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p w14:paraId="5C35604C" w14:textId="7BDD0769" w:rsidR="00405E54" w:rsidRPr="001C4553" w:rsidRDefault="00293253" w:rsidP="0024275A">
      <w:pPr>
        <w:contextualSpacing/>
        <w:jc w:val="both"/>
        <w:rPr>
          <w:rFonts w:eastAsia="MS PGothic"/>
          <w:b/>
          <w:color w:val="000000"/>
          <w:kern w:val="24"/>
        </w:rPr>
      </w:pPr>
      <w:r w:rsidRPr="001C4553">
        <w:rPr>
          <w:noProof/>
          <w:color w:val="64AEB0"/>
        </w:rPr>
        <mc:AlternateContent>
          <mc:Choice Requires="wps">
            <w:drawing>
              <wp:anchor distT="0" distB="0" distL="114300" distR="114300" simplePos="0" relativeHeight="251659264" behindDoc="1" locked="0" layoutInCell="1" allowOverlap="1" wp14:anchorId="709DF065" wp14:editId="391F2BB8">
                <wp:simplePos x="0" y="0"/>
                <wp:positionH relativeFrom="margin">
                  <wp:posOffset>-635</wp:posOffset>
                </wp:positionH>
                <wp:positionV relativeFrom="paragraph">
                  <wp:posOffset>116840</wp:posOffset>
                </wp:positionV>
                <wp:extent cx="7030085" cy="9845675"/>
                <wp:effectExtent l="20955" t="15240" r="16510" b="16510"/>
                <wp:wrapNone/>
                <wp:docPr id="9"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30085" cy="9845675"/>
                        </a:xfrm>
                        <a:prstGeom prst="rect">
                          <a:avLst/>
                        </a:prstGeom>
                        <a:solidFill>
                          <a:schemeClr val="lt1">
                            <a:lumMod val="100000"/>
                            <a:lumOff val="0"/>
                          </a:schemeClr>
                        </a:solidFill>
                        <a:ln w="25400">
                          <a:solidFill>
                            <a:schemeClr val="accent3">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A53C98" id="Dikdörtgen 9" o:spid="_x0000_s1026" style="position:absolute;margin-left:-.05pt;margin-top:9.2pt;width:553.55pt;height:77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" fillcolor="white [3201]" strokecolor="#9bbb59 [3206]" strokeweight="2pt">
                <v:path arrowok="t"/>
                <w10:wrap anchorx="margin"/>
              </v:rect>
            </w:pict>
          </mc:Fallback>
        </mc:AlternateContent>
      </w:r>
      <w:bookmarkEnd w:id="0"/>
    </w:p>
    <w:p w14:paraId="06BC1FB3" w14:textId="77777777" w:rsidR="00405E54" w:rsidRPr="001C4553" w:rsidRDefault="00405E54" w:rsidP="0024275A">
      <w:pPr>
        <w:contextualSpacing/>
        <w:jc w:val="both"/>
        <w:rPr>
          <w:rFonts w:eastAsia="MS PGothic"/>
          <w:b/>
          <w:color w:val="000000"/>
          <w:kern w:val="24"/>
        </w:rPr>
      </w:pPr>
    </w:p>
    <w:p w14:paraId="7A18D291" w14:textId="77777777" w:rsidR="00405E54" w:rsidRPr="001C4553" w:rsidRDefault="00405E54" w:rsidP="0024275A">
      <w:pPr>
        <w:contextualSpacing/>
        <w:jc w:val="both"/>
        <w:rPr>
          <w:rFonts w:eastAsia="MS PGothic"/>
          <w:b/>
          <w:color w:val="000000"/>
          <w:kern w:val="24"/>
        </w:rPr>
      </w:pPr>
    </w:p>
    <w:p w14:paraId="2552FBE3" w14:textId="77777777" w:rsidR="00405E54" w:rsidRPr="001C4553" w:rsidRDefault="00405E54" w:rsidP="0024275A">
      <w:pPr>
        <w:contextualSpacing/>
        <w:jc w:val="both"/>
        <w:rPr>
          <w:rFonts w:eastAsia="MS PGothic"/>
          <w:b/>
          <w:color w:val="000000"/>
          <w:kern w:val="24"/>
        </w:rPr>
      </w:pPr>
    </w:p>
    <w:p w14:paraId="7B960D00" w14:textId="77777777" w:rsidR="00405E54" w:rsidRPr="001C4553" w:rsidRDefault="00405E54" w:rsidP="0024275A">
      <w:pPr>
        <w:contextualSpacing/>
        <w:jc w:val="both"/>
        <w:rPr>
          <w:rFonts w:eastAsia="MS PGothic"/>
          <w:b/>
          <w:color w:val="000000"/>
          <w:kern w:val="24"/>
        </w:rPr>
      </w:pPr>
      <w:r w:rsidRPr="001C4553">
        <w:rPr>
          <w:noProof/>
        </w:rPr>
        <w:drawing>
          <wp:anchor distT="0" distB="0" distL="114300" distR="114300" simplePos="0" relativeHeight="251663360" behindDoc="0" locked="0" layoutInCell="1" allowOverlap="1" wp14:anchorId="761C3F8F" wp14:editId="34BF4E4E">
            <wp:simplePos x="2788920" y="1394460"/>
            <wp:positionH relativeFrom="column">
              <wp:posOffset>2787650</wp:posOffset>
            </wp:positionH>
            <wp:positionV relativeFrom="paragraph">
              <wp:align>top</wp:align>
            </wp:positionV>
            <wp:extent cx="1989390" cy="2160000"/>
            <wp:effectExtent l="0" t="0" r="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uLOGOLARIMIZ_site_link_1512181654556089 (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anchor>
        </w:drawing>
      </w:r>
      <w:r w:rsidR="001B2780" w:rsidRPr="001C4553">
        <w:rPr>
          <w:rFonts w:eastAsia="MS PGothic"/>
          <w:b/>
          <w:color w:val="000000"/>
          <w:kern w:val="24"/>
        </w:rPr>
        <w:br w:type="textWrapping" w:clear="all"/>
      </w:r>
    </w:p>
    <w:p w14:paraId="467DBB86" w14:textId="77777777" w:rsidR="00405E54" w:rsidRPr="001C4553" w:rsidRDefault="00405E54" w:rsidP="0024275A">
      <w:pPr>
        <w:contextualSpacing/>
        <w:jc w:val="both"/>
        <w:rPr>
          <w:rFonts w:eastAsia="MS PGothic"/>
          <w:b/>
          <w:color w:val="000000"/>
          <w:kern w:val="24"/>
        </w:rPr>
      </w:pPr>
      <w:r w:rsidRPr="001C4553">
        <w:rPr>
          <w:rFonts w:eastAsia="MS PGothic"/>
          <w:b/>
          <w:color w:val="000000"/>
          <w:kern w:val="24"/>
        </w:rPr>
        <w:br w:type="textWrapping" w:clear="all"/>
      </w:r>
    </w:p>
    <w:p w14:paraId="608FEDB4" w14:textId="77777777" w:rsidR="00405E54" w:rsidRPr="001C4553" w:rsidRDefault="00405E54" w:rsidP="0024275A">
      <w:pPr>
        <w:contextualSpacing/>
        <w:jc w:val="both"/>
        <w:rPr>
          <w:rFonts w:eastAsia="MS PGothic"/>
          <w:b/>
          <w:color w:val="FFFFFF" w:themeColor="background1"/>
          <w:kern w:val="24"/>
        </w:rPr>
      </w:pPr>
    </w:p>
    <w:p w14:paraId="0C9EED0F" w14:textId="77777777" w:rsidR="00405E54" w:rsidRPr="001C4553" w:rsidRDefault="00405E54" w:rsidP="002A00BE">
      <w:pPr>
        <w:contextualSpacing/>
        <w:jc w:val="center"/>
        <w:rPr>
          <w:rFonts w:eastAsia="MS PGothic"/>
          <w:b/>
          <w:color w:val="002060"/>
          <w:kern w:val="24"/>
        </w:rPr>
      </w:pPr>
      <w:r w:rsidRPr="001C4553">
        <w:rPr>
          <w:rFonts w:eastAsia="MS PGothic"/>
          <w:b/>
          <w:color w:val="002060"/>
          <w:kern w:val="24"/>
        </w:rPr>
        <w:t>Kahramanmaraş Sütçü İmam Üniversitesi</w:t>
      </w:r>
    </w:p>
    <w:p w14:paraId="47F903AF" w14:textId="77777777" w:rsidR="00FC2392" w:rsidRPr="001C4553" w:rsidRDefault="00FC2392" w:rsidP="0024275A">
      <w:pPr>
        <w:contextualSpacing/>
        <w:jc w:val="both"/>
        <w:rPr>
          <w:rFonts w:eastAsia="MS PGothic"/>
          <w:b/>
          <w:color w:val="002060"/>
          <w:kern w:val="24"/>
        </w:rPr>
      </w:pPr>
    </w:p>
    <w:p w14:paraId="370F22FF" w14:textId="5422894C" w:rsidR="00405E54" w:rsidRPr="001C4553" w:rsidRDefault="002F0C5F" w:rsidP="002A00BE">
      <w:pPr>
        <w:contextualSpacing/>
        <w:jc w:val="center"/>
        <w:rPr>
          <w:rFonts w:eastAsia="MS PGothic"/>
          <w:b/>
          <w:color w:val="002060"/>
          <w:kern w:val="24"/>
        </w:rPr>
      </w:pPr>
      <w:r w:rsidRPr="001C4553">
        <w:rPr>
          <w:rFonts w:eastAsia="MS PGothic"/>
          <w:b/>
          <w:color w:val="002060"/>
          <w:kern w:val="24"/>
        </w:rPr>
        <w:t xml:space="preserve">Mühendislik </w:t>
      </w:r>
      <w:r w:rsidR="008E787F">
        <w:rPr>
          <w:rFonts w:eastAsia="MS PGothic"/>
          <w:b/>
          <w:color w:val="002060"/>
          <w:kern w:val="24"/>
        </w:rPr>
        <w:t xml:space="preserve">ve </w:t>
      </w:r>
      <w:r w:rsidRPr="001C4553">
        <w:rPr>
          <w:rFonts w:eastAsia="MS PGothic"/>
          <w:b/>
          <w:color w:val="002060"/>
          <w:kern w:val="24"/>
        </w:rPr>
        <w:t>Mimarlık Fakültesi</w:t>
      </w:r>
    </w:p>
    <w:p w14:paraId="5ABE62FB" w14:textId="77777777" w:rsidR="00405E54" w:rsidRPr="001C4553" w:rsidRDefault="00405E54" w:rsidP="002A00BE">
      <w:pPr>
        <w:contextualSpacing/>
        <w:jc w:val="center"/>
        <w:rPr>
          <w:rFonts w:eastAsia="MS PGothic"/>
          <w:b/>
          <w:color w:val="002060"/>
          <w:kern w:val="24"/>
        </w:rPr>
      </w:pPr>
      <w:r w:rsidRPr="001C4553">
        <w:rPr>
          <w:rFonts w:eastAsia="MS PGothic"/>
          <w:b/>
          <w:color w:val="002060"/>
          <w:kern w:val="24"/>
        </w:rPr>
        <w:t>Kurum İç Değerlendirme Raporu</w:t>
      </w:r>
    </w:p>
    <w:p w14:paraId="54E828EC" w14:textId="77777777" w:rsidR="00FC2392" w:rsidRPr="001C4553" w:rsidRDefault="00FC2392" w:rsidP="0024275A">
      <w:pPr>
        <w:contextualSpacing/>
        <w:jc w:val="both"/>
        <w:rPr>
          <w:rFonts w:eastAsia="MS PGothic"/>
          <w:b/>
          <w:color w:val="002060"/>
          <w:kern w:val="24"/>
        </w:rPr>
      </w:pPr>
    </w:p>
    <w:p w14:paraId="6976DB98" w14:textId="77777777" w:rsidR="00FC2392" w:rsidRPr="001C4553" w:rsidRDefault="00FC2392" w:rsidP="0024275A">
      <w:pPr>
        <w:contextualSpacing/>
        <w:jc w:val="both"/>
        <w:rPr>
          <w:rFonts w:eastAsia="MS PGothic"/>
          <w:b/>
          <w:color w:val="002060"/>
          <w:kern w:val="24"/>
        </w:rPr>
      </w:pPr>
    </w:p>
    <w:p w14:paraId="0FD34BB6" w14:textId="77777777" w:rsidR="00FC2392" w:rsidRPr="001C4553" w:rsidRDefault="00FC2392" w:rsidP="0024275A">
      <w:pPr>
        <w:contextualSpacing/>
        <w:jc w:val="both"/>
        <w:rPr>
          <w:rFonts w:eastAsia="MS PGothic"/>
          <w:b/>
          <w:color w:val="002060"/>
          <w:kern w:val="24"/>
        </w:rPr>
      </w:pPr>
    </w:p>
    <w:p w14:paraId="380C3167" w14:textId="17DC5CAD" w:rsidR="00FC2392" w:rsidRPr="001C4553" w:rsidRDefault="0006628E" w:rsidP="002A00BE">
      <w:pPr>
        <w:contextualSpacing/>
        <w:jc w:val="center"/>
        <w:rPr>
          <w:rFonts w:eastAsia="MS PGothic"/>
          <w:b/>
          <w:color w:val="002060"/>
          <w:kern w:val="24"/>
        </w:rPr>
      </w:pPr>
      <w:r w:rsidRPr="001C4553">
        <w:rPr>
          <w:rFonts w:eastAsia="MS PGothic"/>
          <w:b/>
          <w:color w:val="002060"/>
          <w:kern w:val="24"/>
        </w:rPr>
        <w:t>202</w:t>
      </w:r>
      <w:r w:rsidR="008D78F9">
        <w:rPr>
          <w:rFonts w:eastAsia="MS PGothic"/>
          <w:b/>
          <w:color w:val="002060"/>
          <w:kern w:val="24"/>
        </w:rPr>
        <w:t>5</w:t>
      </w:r>
    </w:p>
    <w:p w14:paraId="46CFFD4E" w14:textId="77777777" w:rsidR="00405E54" w:rsidRPr="001C4553" w:rsidRDefault="00405E54" w:rsidP="0024275A">
      <w:pPr>
        <w:contextualSpacing/>
        <w:jc w:val="both"/>
        <w:rPr>
          <w:rFonts w:eastAsia="MS PGothic"/>
          <w:b/>
          <w:color w:val="FFFFFF" w:themeColor="background1"/>
          <w:kern w:val="24"/>
        </w:rPr>
      </w:pPr>
    </w:p>
    <w:p w14:paraId="34357EB7" w14:textId="77777777" w:rsidR="00405E54" w:rsidRPr="001C4553" w:rsidRDefault="00405E54" w:rsidP="0024275A">
      <w:pPr>
        <w:contextualSpacing/>
        <w:jc w:val="both"/>
        <w:rPr>
          <w:rFonts w:eastAsia="MS PGothic"/>
          <w:b/>
          <w:color w:val="FFFFFF" w:themeColor="background1"/>
          <w:kern w:val="24"/>
        </w:rPr>
      </w:pPr>
    </w:p>
    <w:p w14:paraId="034B031B" w14:textId="77777777" w:rsidR="00405E54" w:rsidRPr="001C4553" w:rsidRDefault="00405E54" w:rsidP="0024275A">
      <w:pPr>
        <w:jc w:val="both"/>
        <w:rPr>
          <w:rFonts w:eastAsia="MS PGothic"/>
          <w:b/>
          <w:color w:val="CCC0D9" w:themeColor="accent4" w:themeTint="66"/>
          <w:u w:val="single"/>
        </w:rPr>
      </w:pPr>
      <w:r w:rsidRPr="001C4553">
        <w:rPr>
          <w:rFonts w:eastAsia="MS PGothic"/>
          <w:b/>
          <w:color w:val="CCC0D9" w:themeColor="accent4" w:themeTint="66"/>
          <w:u w:val="single"/>
        </w:rPr>
        <w:br w:type="page"/>
      </w:r>
    </w:p>
    <w:p w14:paraId="6FC2E75E" w14:textId="77777777" w:rsidR="00DF59A9" w:rsidRPr="001C4553" w:rsidRDefault="00DF59A9" w:rsidP="0024275A">
      <w:pPr>
        <w:jc w:val="both"/>
      </w:pPr>
    </w:p>
    <w:tbl>
      <w:tblPr>
        <w:tblStyle w:val="TabloKlavuzu"/>
        <w:tblW w:w="10998" w:type="dxa"/>
        <w:tblLook w:val="04A0" w:firstRow="1" w:lastRow="0" w:firstColumn="1" w:lastColumn="0" w:noHBand="0" w:noVBand="1"/>
      </w:tblPr>
      <w:tblGrid>
        <w:gridCol w:w="10998"/>
      </w:tblGrid>
      <w:tr w:rsidR="00F752B1" w:rsidRPr="001C4553" w14:paraId="72301756" w14:textId="77777777" w:rsidTr="00A52F59">
        <w:trPr>
          <w:trHeight w:val="20"/>
        </w:trPr>
        <w:tc>
          <w:tcPr>
            <w:tcW w:w="10998" w:type="dxa"/>
            <w:shd w:val="clear" w:color="auto" w:fill="FABF8F" w:themeFill="accent6" w:themeFillTint="99"/>
            <w:vAlign w:val="bottom"/>
          </w:tcPr>
          <w:p w14:paraId="2332E2B6" w14:textId="77777777" w:rsidR="00F752B1" w:rsidRPr="001C4553" w:rsidRDefault="00F752B1" w:rsidP="0024275A">
            <w:pPr>
              <w:contextualSpacing/>
              <w:jc w:val="both"/>
              <w:rPr>
                <w:b/>
                <w:bCs/>
              </w:rPr>
            </w:pPr>
            <w:r w:rsidRPr="001C4553">
              <w:rPr>
                <w:b/>
              </w:rPr>
              <w:t>KURUM HAKKINDA BİLGİLER</w:t>
            </w:r>
          </w:p>
        </w:tc>
      </w:tr>
      <w:tr w:rsidR="00F752B1" w:rsidRPr="001C4553" w14:paraId="47B3FBCC" w14:textId="77777777" w:rsidTr="00A52F59">
        <w:trPr>
          <w:trHeight w:val="20"/>
        </w:trPr>
        <w:tc>
          <w:tcPr>
            <w:tcW w:w="10998" w:type="dxa"/>
          </w:tcPr>
          <w:p w14:paraId="39FC396D" w14:textId="77777777" w:rsidR="00F752B1" w:rsidRPr="001C4553" w:rsidRDefault="00F752B1" w:rsidP="0024275A">
            <w:pPr>
              <w:pStyle w:val="GvdeMetni"/>
              <w:ind w:right="63"/>
              <w:jc w:val="both"/>
              <w:rPr>
                <w:rFonts w:cs="Times New Roman"/>
                <w:b/>
              </w:rPr>
            </w:pPr>
            <w:bookmarkStart w:id="1" w:name="_Toc39742573"/>
          </w:p>
          <w:p w14:paraId="1C33D5C1" w14:textId="3ACED7E0" w:rsidR="00F752B1" w:rsidRPr="001C4553" w:rsidRDefault="00F752B1" w:rsidP="00B43752">
            <w:pPr>
              <w:pStyle w:val="GvdeMetni"/>
              <w:ind w:left="0" w:right="63"/>
              <w:jc w:val="both"/>
              <w:rPr>
                <w:rFonts w:cs="Times New Roman"/>
                <w:b/>
              </w:rPr>
            </w:pPr>
            <w:r w:rsidRPr="001C4553">
              <w:rPr>
                <w:rFonts w:cs="Times New Roman"/>
                <w:b/>
              </w:rPr>
              <w:t>1. İletişim</w:t>
            </w:r>
            <w:r w:rsidR="003D4C0D">
              <w:rPr>
                <w:rFonts w:cs="Times New Roman"/>
                <w:b/>
              </w:rPr>
              <w:t xml:space="preserve"> </w:t>
            </w:r>
            <w:r w:rsidRPr="001C4553">
              <w:rPr>
                <w:rFonts w:cs="Times New Roman"/>
                <w:b/>
              </w:rPr>
              <w:t>Bilgileri</w:t>
            </w:r>
            <w:bookmarkEnd w:id="1"/>
          </w:p>
          <w:p w14:paraId="0B9C07B6" w14:textId="77777777" w:rsidR="00F752B1" w:rsidRPr="001C4553" w:rsidRDefault="00F752B1" w:rsidP="0024275A">
            <w:pPr>
              <w:pStyle w:val="Balk2"/>
              <w:outlineLvl w:val="1"/>
              <w:rPr>
                <w:rFonts w:cs="Times New Roman"/>
                <w:szCs w:val="24"/>
              </w:rPr>
            </w:pPr>
          </w:p>
          <w:p w14:paraId="7BE0863D" w14:textId="77777777" w:rsidR="00F752B1" w:rsidRPr="001C4553" w:rsidRDefault="00F752B1" w:rsidP="00B43752">
            <w:pPr>
              <w:pStyle w:val="GvdeMetni"/>
              <w:ind w:left="0" w:right="63"/>
              <w:jc w:val="both"/>
              <w:rPr>
                <w:rFonts w:cs="Times New Roman"/>
              </w:rPr>
            </w:pPr>
            <w:r w:rsidRPr="001C4553">
              <w:rPr>
                <w:rFonts w:cs="Times New Roman"/>
                <w:b/>
                <w:bCs/>
              </w:rPr>
              <w:t>Dekan:</w:t>
            </w:r>
            <w:r w:rsidRPr="001C4553">
              <w:rPr>
                <w:rFonts w:cs="Times New Roman"/>
              </w:rPr>
              <w:t xml:space="preserve"> Prof. Dr. Mehmet ÜNSAL</w:t>
            </w:r>
          </w:p>
          <w:p w14:paraId="6F8ACA0B" w14:textId="77777777" w:rsidR="00F752B1" w:rsidRPr="001C4553" w:rsidRDefault="00F752B1" w:rsidP="00B43752">
            <w:pPr>
              <w:pStyle w:val="GvdeMetni"/>
              <w:ind w:left="0" w:right="63"/>
              <w:jc w:val="both"/>
              <w:rPr>
                <w:rFonts w:cs="Times New Roman"/>
              </w:rPr>
            </w:pPr>
            <w:r w:rsidRPr="001C4553">
              <w:rPr>
                <w:rFonts w:cs="Times New Roman"/>
                <w:b/>
                <w:bCs/>
              </w:rPr>
              <w:t>Adres:</w:t>
            </w:r>
            <w:r w:rsidRPr="001C4553">
              <w:rPr>
                <w:rFonts w:cs="Times New Roman"/>
              </w:rPr>
              <w:t xml:space="preserve"> Kahramanmaraş Sütçü İmam Üniversitesi</w:t>
            </w:r>
          </w:p>
          <w:p w14:paraId="3A75F9D0" w14:textId="4E34F31A" w:rsidR="00F752B1" w:rsidRPr="001C4553" w:rsidRDefault="00F752B1" w:rsidP="00B43752">
            <w:pPr>
              <w:pStyle w:val="GvdeMetni"/>
              <w:ind w:left="0" w:right="63"/>
              <w:jc w:val="both"/>
              <w:rPr>
                <w:rFonts w:cs="Times New Roman"/>
              </w:rPr>
            </w:pPr>
            <w:r w:rsidRPr="001C4553">
              <w:rPr>
                <w:rFonts w:cs="Times New Roman"/>
              </w:rPr>
              <w:t xml:space="preserve">Mühendislik </w:t>
            </w:r>
            <w:r w:rsidR="007C1F94" w:rsidRPr="001C4553">
              <w:rPr>
                <w:rFonts w:cs="Times New Roman"/>
              </w:rPr>
              <w:t xml:space="preserve">ve </w:t>
            </w:r>
            <w:r w:rsidRPr="001C4553">
              <w:rPr>
                <w:rFonts w:cs="Times New Roman"/>
              </w:rPr>
              <w:t>Mimarlık Fakültesi</w:t>
            </w:r>
          </w:p>
          <w:p w14:paraId="5AFD771A" w14:textId="77777777" w:rsidR="00F752B1" w:rsidRPr="001C4553" w:rsidRDefault="00F752B1" w:rsidP="00B43752">
            <w:pPr>
              <w:pStyle w:val="GvdeMetni"/>
              <w:ind w:left="0" w:right="63"/>
              <w:jc w:val="both"/>
              <w:rPr>
                <w:rFonts w:cs="Times New Roman"/>
              </w:rPr>
            </w:pPr>
            <w:r w:rsidRPr="001C4553">
              <w:rPr>
                <w:rFonts w:cs="Times New Roman"/>
                <w:b/>
                <w:bCs/>
              </w:rPr>
              <w:t>Tel:</w:t>
            </w:r>
            <w:r w:rsidRPr="001C4553">
              <w:rPr>
                <w:rFonts w:cs="Times New Roman"/>
              </w:rPr>
              <w:t xml:space="preserve"> +90 344 300 16 01</w:t>
            </w:r>
          </w:p>
          <w:p w14:paraId="48CF18C8" w14:textId="77777777" w:rsidR="00F752B1" w:rsidRPr="001C4553" w:rsidRDefault="00F752B1" w:rsidP="00B43752">
            <w:pPr>
              <w:pStyle w:val="GvdeMetni"/>
              <w:ind w:left="0" w:right="63"/>
              <w:jc w:val="both"/>
              <w:rPr>
                <w:rFonts w:cs="Times New Roman"/>
              </w:rPr>
            </w:pPr>
            <w:r w:rsidRPr="001C4553">
              <w:rPr>
                <w:rFonts w:cs="Times New Roman"/>
                <w:b/>
                <w:bCs/>
              </w:rPr>
              <w:t xml:space="preserve">Fax: </w:t>
            </w:r>
            <w:r w:rsidRPr="001C4553">
              <w:rPr>
                <w:rFonts w:cs="Times New Roman"/>
              </w:rPr>
              <w:t>+90 344 300 16 02</w:t>
            </w:r>
          </w:p>
          <w:p w14:paraId="4BF67F8E" w14:textId="77777777" w:rsidR="00F752B1" w:rsidRPr="001C4553" w:rsidRDefault="00F752B1" w:rsidP="00B43752">
            <w:pPr>
              <w:pStyle w:val="GvdeMetni"/>
              <w:ind w:left="0" w:right="63"/>
              <w:jc w:val="both"/>
              <w:rPr>
                <w:rFonts w:cs="Times New Roman"/>
              </w:rPr>
            </w:pPr>
            <w:r w:rsidRPr="001C4553">
              <w:rPr>
                <w:rFonts w:cs="Times New Roman"/>
                <w:b/>
                <w:bCs/>
              </w:rPr>
              <w:t>e-posta:</w:t>
            </w:r>
            <w:r w:rsidRPr="001C4553">
              <w:rPr>
                <w:rFonts w:cs="Times New Roman"/>
              </w:rPr>
              <w:t xml:space="preserve"> mmfdekanlik@ksu.edu.tr</w:t>
            </w:r>
          </w:p>
          <w:p w14:paraId="4A884EB1" w14:textId="77777777" w:rsidR="00F752B1" w:rsidRPr="001C4553" w:rsidRDefault="00F752B1" w:rsidP="0024275A">
            <w:pPr>
              <w:pStyle w:val="GvdeMetni"/>
              <w:ind w:right="63"/>
              <w:jc w:val="both"/>
              <w:rPr>
                <w:rFonts w:cs="Times New Roman"/>
                <w:b/>
              </w:rPr>
            </w:pPr>
          </w:p>
          <w:p w14:paraId="6A3FA98D" w14:textId="77777777" w:rsidR="00F752B1" w:rsidRPr="001C4553" w:rsidRDefault="00F752B1" w:rsidP="00B43752">
            <w:pPr>
              <w:pStyle w:val="GvdeMetni"/>
              <w:ind w:left="0" w:right="63"/>
              <w:jc w:val="both"/>
              <w:rPr>
                <w:rFonts w:cs="Times New Roman"/>
                <w:b/>
              </w:rPr>
            </w:pPr>
            <w:bookmarkStart w:id="2" w:name="_Toc39742574"/>
            <w:r w:rsidRPr="001C4553">
              <w:rPr>
                <w:rFonts w:cs="Times New Roman"/>
                <w:b/>
              </w:rPr>
              <w:t>2. Tarihsel Gelişimi</w:t>
            </w:r>
            <w:bookmarkEnd w:id="2"/>
          </w:p>
          <w:p w14:paraId="27586A7B" w14:textId="77777777" w:rsidR="00F752B1" w:rsidRPr="001C4553" w:rsidRDefault="00F752B1" w:rsidP="0024275A">
            <w:pPr>
              <w:pStyle w:val="Balk2"/>
              <w:outlineLvl w:val="1"/>
              <w:rPr>
                <w:rFonts w:cs="Times New Roman"/>
                <w:szCs w:val="24"/>
              </w:rPr>
            </w:pPr>
          </w:p>
          <w:p w14:paraId="769FCD2A" w14:textId="1E65FF91" w:rsidR="003A5445" w:rsidRPr="001C4553" w:rsidRDefault="003A5445" w:rsidP="00B43752">
            <w:pPr>
              <w:pStyle w:val="GvdeMetni"/>
              <w:ind w:left="0" w:right="63"/>
              <w:jc w:val="both"/>
              <w:rPr>
                <w:rFonts w:cs="Times New Roman"/>
              </w:rPr>
            </w:pPr>
            <w:r w:rsidRPr="001C4553">
              <w:rPr>
                <w:rFonts w:cs="Times New Roman"/>
              </w:rPr>
              <w:t xml:space="preserve">1995 yılında Elektrik-Elektronik ve Tekstil bölümleriyle eğitim-öğretim hayatına başlayan </w:t>
            </w:r>
            <w:r w:rsidR="007B4483" w:rsidRPr="001C4553">
              <w:rPr>
                <w:rFonts w:cs="Times New Roman"/>
              </w:rPr>
              <w:t>F</w:t>
            </w:r>
            <w:r w:rsidRPr="001C4553">
              <w:rPr>
                <w:rFonts w:cs="Times New Roman"/>
              </w:rPr>
              <w:t>akültemiz, bugün Elektrik-Elektronik, Tekstil, İnşaat, Jeoloji, Çevre, Makine, Bilgisayar ve Gıda Mühendisliği bölümleriyle faaliyetlerine devam etmektedir. Ayrıca, Endüstri Mühendisliği ve Mimarlık bölümlerinin altyapı çalışmaları sürmekte olup, bu bölümlere öğrenci kabulü için hazırlıklar devam etmektedir. Bu kapsamda, araştırma görevlilerimiz çeşitli üniversitelerde lisansüstü eğitimlerine devam ederek öğretim üyesi yetiştirme sürecine katkı sağlamaktadır.</w:t>
            </w:r>
          </w:p>
          <w:p w14:paraId="4E02BBEE" w14:textId="77777777" w:rsidR="003A5445" w:rsidRPr="001C4553" w:rsidRDefault="003A5445" w:rsidP="0024275A">
            <w:pPr>
              <w:pStyle w:val="GvdeMetni"/>
              <w:ind w:right="63"/>
              <w:jc w:val="both"/>
              <w:rPr>
                <w:rFonts w:cs="Times New Roman"/>
              </w:rPr>
            </w:pPr>
          </w:p>
          <w:p w14:paraId="6B8EA909" w14:textId="43C52125" w:rsidR="003A5445" w:rsidRPr="00606A3D" w:rsidRDefault="003A5445" w:rsidP="00B43752">
            <w:pPr>
              <w:pStyle w:val="GvdeMetni"/>
              <w:ind w:left="0" w:right="63"/>
              <w:jc w:val="both"/>
              <w:rPr>
                <w:rFonts w:cs="Times New Roman"/>
              </w:rPr>
            </w:pPr>
            <w:r w:rsidRPr="001C4553">
              <w:rPr>
                <w:rFonts w:cs="Times New Roman"/>
              </w:rPr>
              <w:t xml:space="preserve">Fakültemizde toplam </w:t>
            </w:r>
            <w:r w:rsidR="00087CBE">
              <w:rPr>
                <w:rFonts w:cs="Times New Roman"/>
              </w:rPr>
              <w:t>112</w:t>
            </w:r>
            <w:r w:rsidR="00854CE2">
              <w:rPr>
                <w:rFonts w:cs="Times New Roman"/>
              </w:rPr>
              <w:t>2</w:t>
            </w:r>
            <w:r w:rsidRPr="001C4553">
              <w:rPr>
                <w:rFonts w:cs="Times New Roman"/>
              </w:rPr>
              <w:t xml:space="preserve"> öğrenci eğitim görmekte olup, bu öğrenciler Türkiye'nin her bölgesinden gelmektedir. </w:t>
            </w:r>
            <w:r w:rsidRPr="00606A3D">
              <w:rPr>
                <w:rFonts w:cs="Times New Roman"/>
              </w:rPr>
              <w:t xml:space="preserve">Tüm bölümlerimiz, hem erkek hem de kız öğrenciler tarafından tercih edilmektedir. Şu anda erkek öğrenci sayımız </w:t>
            </w:r>
            <w:r w:rsidR="002B0416" w:rsidRPr="00606A3D">
              <w:rPr>
                <w:rFonts w:cs="Times New Roman"/>
              </w:rPr>
              <w:t>9</w:t>
            </w:r>
            <w:r w:rsidR="00087CBE" w:rsidRPr="00606A3D">
              <w:rPr>
                <w:rFonts w:cs="Times New Roman"/>
              </w:rPr>
              <w:t>03</w:t>
            </w:r>
            <w:r w:rsidR="002B0416" w:rsidRPr="00606A3D">
              <w:rPr>
                <w:rFonts w:cs="Times New Roman"/>
              </w:rPr>
              <w:t>,</w:t>
            </w:r>
            <w:r w:rsidRPr="00606A3D">
              <w:rPr>
                <w:rFonts w:cs="Times New Roman"/>
              </w:rPr>
              <w:t xml:space="preserve"> kız öğrenci sayımız ise </w:t>
            </w:r>
            <w:r w:rsidR="002B0416" w:rsidRPr="00606A3D">
              <w:rPr>
                <w:rFonts w:cs="Times New Roman"/>
              </w:rPr>
              <w:t>2</w:t>
            </w:r>
            <w:r w:rsidR="00087CBE" w:rsidRPr="00606A3D">
              <w:rPr>
                <w:rFonts w:cs="Times New Roman"/>
              </w:rPr>
              <w:t>19</w:t>
            </w:r>
            <w:r w:rsidR="002B0416" w:rsidRPr="00606A3D">
              <w:rPr>
                <w:rFonts w:cs="Times New Roman"/>
              </w:rPr>
              <w:t xml:space="preserve"> </w:t>
            </w:r>
            <w:r w:rsidRPr="00606A3D">
              <w:rPr>
                <w:rFonts w:cs="Times New Roman"/>
              </w:rPr>
              <w:t>d</w:t>
            </w:r>
            <w:r w:rsidR="002B0416" w:rsidRPr="00606A3D">
              <w:rPr>
                <w:rFonts w:cs="Times New Roman"/>
              </w:rPr>
              <w:t>ü</w:t>
            </w:r>
            <w:r w:rsidRPr="00606A3D">
              <w:rPr>
                <w:rFonts w:cs="Times New Roman"/>
              </w:rPr>
              <w:t>r.</w:t>
            </w:r>
          </w:p>
          <w:p w14:paraId="79393A7E" w14:textId="77777777" w:rsidR="003A5445" w:rsidRPr="001C4553" w:rsidRDefault="003A5445" w:rsidP="0024275A">
            <w:pPr>
              <w:pStyle w:val="GvdeMetni"/>
              <w:ind w:right="63"/>
              <w:jc w:val="both"/>
              <w:rPr>
                <w:rFonts w:cs="Times New Roman"/>
              </w:rPr>
            </w:pPr>
          </w:p>
          <w:p w14:paraId="5AF7A3F2" w14:textId="717B7B80" w:rsidR="003A5445" w:rsidRPr="001C4553" w:rsidRDefault="003A5445" w:rsidP="00B43752">
            <w:pPr>
              <w:pStyle w:val="GvdeMetni"/>
              <w:ind w:left="0" w:right="63"/>
              <w:jc w:val="both"/>
              <w:rPr>
                <w:rFonts w:cs="Times New Roman"/>
              </w:rPr>
            </w:pPr>
            <w:r w:rsidRPr="00606A3D">
              <w:rPr>
                <w:rFonts w:cs="Times New Roman"/>
              </w:rPr>
              <w:t xml:space="preserve">Eğitim kadromuz, </w:t>
            </w:r>
            <w:r w:rsidR="007C1F94" w:rsidRPr="00606A3D">
              <w:rPr>
                <w:rFonts w:cs="Times New Roman"/>
              </w:rPr>
              <w:t>22</w:t>
            </w:r>
            <w:r w:rsidRPr="00606A3D">
              <w:rPr>
                <w:rFonts w:cs="Times New Roman"/>
              </w:rPr>
              <w:t xml:space="preserve"> Profesör, </w:t>
            </w:r>
            <w:r w:rsidR="00087CBE" w:rsidRPr="00606A3D">
              <w:rPr>
                <w:rFonts w:cs="Times New Roman"/>
              </w:rPr>
              <w:t>21</w:t>
            </w:r>
            <w:r w:rsidRPr="00606A3D">
              <w:rPr>
                <w:rFonts w:cs="Times New Roman"/>
              </w:rPr>
              <w:t xml:space="preserve"> Doçent</w:t>
            </w:r>
            <w:r w:rsidR="007C1F94" w:rsidRPr="00606A3D">
              <w:rPr>
                <w:rFonts w:cs="Times New Roman"/>
              </w:rPr>
              <w:t>, 2</w:t>
            </w:r>
            <w:r w:rsidR="00087CBE" w:rsidRPr="00606A3D">
              <w:rPr>
                <w:rFonts w:cs="Times New Roman"/>
              </w:rPr>
              <w:t>8</w:t>
            </w:r>
            <w:r w:rsidRPr="00606A3D">
              <w:rPr>
                <w:rFonts w:cs="Times New Roman"/>
              </w:rPr>
              <w:t xml:space="preserve"> Dr. Öğretim Üyesi,</w:t>
            </w:r>
            <w:r w:rsidR="007C1F94" w:rsidRPr="00606A3D">
              <w:rPr>
                <w:rFonts w:cs="Times New Roman"/>
              </w:rPr>
              <w:t xml:space="preserve"> 3</w:t>
            </w:r>
            <w:r w:rsidRPr="00606A3D">
              <w:rPr>
                <w:rFonts w:cs="Times New Roman"/>
              </w:rPr>
              <w:t xml:space="preserve"> Öğretim Görevlisi ve </w:t>
            </w:r>
            <w:r w:rsidR="007C1F94" w:rsidRPr="00606A3D">
              <w:rPr>
                <w:rFonts w:cs="Times New Roman"/>
              </w:rPr>
              <w:t>1</w:t>
            </w:r>
            <w:r w:rsidR="00087CBE" w:rsidRPr="00606A3D">
              <w:rPr>
                <w:rFonts w:cs="Times New Roman"/>
              </w:rPr>
              <w:t>7</w:t>
            </w:r>
            <w:r w:rsidRPr="00606A3D">
              <w:rPr>
                <w:rFonts w:cs="Times New Roman"/>
              </w:rPr>
              <w:t xml:space="preserve"> Araştırma Görevlisi</w:t>
            </w:r>
            <w:r w:rsidR="00087CBE" w:rsidRPr="00606A3D">
              <w:rPr>
                <w:rFonts w:cs="Times New Roman"/>
              </w:rPr>
              <w:t xml:space="preserve"> olmak üzere toplam 91 kişiden </w:t>
            </w:r>
            <w:r w:rsidRPr="00606A3D">
              <w:rPr>
                <w:rFonts w:cs="Times New Roman"/>
              </w:rPr>
              <w:t xml:space="preserve">oluşmaktadır. Ayrıca, idari kadromuzda </w:t>
            </w:r>
            <w:r w:rsidR="00DE168B" w:rsidRPr="00606A3D">
              <w:rPr>
                <w:rFonts w:cs="Times New Roman"/>
              </w:rPr>
              <w:t>16</w:t>
            </w:r>
            <w:r w:rsidRPr="00606A3D">
              <w:rPr>
                <w:rFonts w:cs="Times New Roman"/>
              </w:rPr>
              <w:t xml:space="preserve"> personel görev yapmaktadır.</w:t>
            </w:r>
          </w:p>
          <w:p w14:paraId="663260E0" w14:textId="77777777" w:rsidR="003A5445" w:rsidRPr="001C4553" w:rsidRDefault="003A5445" w:rsidP="0024275A">
            <w:pPr>
              <w:pStyle w:val="GvdeMetni"/>
              <w:ind w:right="63"/>
              <w:jc w:val="both"/>
              <w:rPr>
                <w:rFonts w:cs="Times New Roman"/>
              </w:rPr>
            </w:pPr>
          </w:p>
          <w:p w14:paraId="6959677C" w14:textId="2385FC72" w:rsidR="003A5445" w:rsidRPr="001C4553" w:rsidRDefault="003A5445" w:rsidP="00B43752">
            <w:pPr>
              <w:pStyle w:val="GvdeMetni"/>
              <w:ind w:left="0" w:right="63"/>
              <w:jc w:val="both"/>
              <w:rPr>
                <w:rFonts w:cs="Times New Roman"/>
              </w:rPr>
            </w:pPr>
            <w:r w:rsidRPr="001C4553">
              <w:rPr>
                <w:rFonts w:cs="Times New Roman"/>
              </w:rPr>
              <w:t>MMF bina projesi henüz tamamlanmadığından, fakültemizin eğitim faaliyetleri, İktisadi ve İdari Bilimler Fakültesi, Ziraat Fakültesi, Güzel Sanatlar Fakültesi ve Mühendislik ve Mimarlık Fakültesi'nin yeni binalarında yürütülmektedir. Fakültemizin toplam kapalı alanı 5.098,38 m² olup, bunun 1546,08 m²’si derslik, 1.616,70 m²’si laboratuvar, 1.579,20 m²’si akademik ve idari personel çalışma alanı ve 356,4 m²’si sosyal ve diğer alanlar olarak kullanılmaktadır.</w:t>
            </w:r>
          </w:p>
          <w:p w14:paraId="525AF747" w14:textId="77777777" w:rsidR="003A5445" w:rsidRPr="001C4553" w:rsidRDefault="003A5445" w:rsidP="0024275A">
            <w:pPr>
              <w:pStyle w:val="GvdeMetni"/>
              <w:ind w:left="0" w:right="63"/>
              <w:jc w:val="both"/>
              <w:rPr>
                <w:rFonts w:cs="Times New Roman"/>
              </w:rPr>
            </w:pPr>
          </w:p>
          <w:p w14:paraId="5D932818" w14:textId="78BA0D8A" w:rsidR="00F752B1" w:rsidRPr="001C4553" w:rsidRDefault="00F752B1" w:rsidP="00B43752">
            <w:pPr>
              <w:pStyle w:val="GvdeMetni"/>
              <w:ind w:left="0" w:right="63"/>
              <w:jc w:val="both"/>
              <w:rPr>
                <w:rFonts w:cs="Times New Roman"/>
                <w:b/>
              </w:rPr>
            </w:pPr>
            <w:r w:rsidRPr="001C4553">
              <w:rPr>
                <w:rFonts w:cs="Times New Roman"/>
                <w:b/>
              </w:rPr>
              <w:t xml:space="preserve">3. </w:t>
            </w:r>
            <w:r w:rsidR="00654602" w:rsidRPr="001C4553">
              <w:rPr>
                <w:rFonts w:cs="Times New Roman"/>
                <w:b/>
              </w:rPr>
              <w:t xml:space="preserve">Misyonu, Vizyonu, </w:t>
            </w:r>
            <w:r w:rsidRPr="001C4553">
              <w:rPr>
                <w:rFonts w:cs="Times New Roman"/>
                <w:b/>
              </w:rPr>
              <w:t>Değerler</w:t>
            </w:r>
            <w:r w:rsidR="007B4483" w:rsidRPr="001C4553">
              <w:rPr>
                <w:rFonts w:cs="Times New Roman"/>
                <w:b/>
              </w:rPr>
              <w:t xml:space="preserve"> </w:t>
            </w:r>
            <w:r w:rsidRPr="001C4553">
              <w:rPr>
                <w:rFonts w:cs="Times New Roman"/>
                <w:b/>
              </w:rPr>
              <w:t>ve Hedefleri</w:t>
            </w:r>
          </w:p>
          <w:p w14:paraId="71761C0C" w14:textId="77777777" w:rsidR="00F752B1" w:rsidRPr="001C4553" w:rsidRDefault="00F752B1" w:rsidP="0024275A">
            <w:pPr>
              <w:pStyle w:val="GvdeMetni"/>
              <w:ind w:right="63"/>
              <w:jc w:val="both"/>
              <w:rPr>
                <w:rFonts w:cs="Times New Roman"/>
                <w:b/>
              </w:rPr>
            </w:pPr>
          </w:p>
          <w:p w14:paraId="09725C93" w14:textId="77777777" w:rsidR="00654602" w:rsidRPr="001C4553" w:rsidRDefault="00654602" w:rsidP="00B43752">
            <w:pPr>
              <w:pStyle w:val="GvdeMetni"/>
              <w:ind w:left="0" w:right="63"/>
              <w:jc w:val="both"/>
              <w:rPr>
                <w:rFonts w:cs="Times New Roman"/>
                <w:b/>
              </w:rPr>
            </w:pPr>
            <w:r w:rsidRPr="001C4553">
              <w:rPr>
                <w:rFonts w:cs="Times New Roman"/>
                <w:b/>
              </w:rPr>
              <w:t>Misyon</w:t>
            </w:r>
          </w:p>
          <w:p w14:paraId="1A1E82EC" w14:textId="3CC727E3" w:rsidR="00654602" w:rsidRPr="001C4553" w:rsidRDefault="00750BC9" w:rsidP="00B43752">
            <w:pPr>
              <w:pStyle w:val="GvdeMetni"/>
              <w:ind w:left="0" w:right="63"/>
              <w:jc w:val="both"/>
              <w:rPr>
                <w:rFonts w:cs="Times New Roman"/>
                <w:bCs/>
              </w:rPr>
            </w:pPr>
            <w:r w:rsidRPr="001C4553">
              <w:rPr>
                <w:rFonts w:cs="Times New Roman"/>
                <w:bCs/>
              </w:rPr>
              <w:t xml:space="preserve">Mühendislik ve Mimarlık Fakültesi olarak çağımızın gerektirdiği bilgi ve mesleki yeterliliğe sahip rekabetçi, araştıran, sorgulayan, yetenekli ve vizyon sahibi mühendisler yetiştirmek ana hedefimizdir. Bununla birlikte, mühendislik bilimleri alanında ulusal ve uluslararası teknolojileri takip ederek literatüre makale ve sunumlarla katkı sağlanacaktır.  Ayrıca, sanayi ve kamu işbirliği ile sinerji oluşturarak teknolojik gelişmelere bölgesel ve ulusal seviyede liderlik edilmesi amaçlanmaktadır. Akademik çalışmaların ve projelerin geliştirilmesi ve hizmet kalitesinin yükseltilmesinin desteklenmesi için gerekli planlama ve eşgüdüm çalışmalarını hazırlamak ve izlemek hedeflenmektedir. Ekip çalışmalarını ve katılımcılığı ön planda tutarak, ulusal ve uluslararası üniversitelerle etkili iletişim ve işbirliği yapılacaktır. </w:t>
            </w:r>
          </w:p>
          <w:p w14:paraId="3F5204F5" w14:textId="77777777" w:rsidR="00750BC9" w:rsidRPr="001C4553" w:rsidRDefault="00750BC9" w:rsidP="0024275A">
            <w:pPr>
              <w:pStyle w:val="GvdeMetni"/>
              <w:ind w:right="63"/>
              <w:jc w:val="both"/>
              <w:rPr>
                <w:rFonts w:cs="Times New Roman"/>
                <w:b/>
              </w:rPr>
            </w:pPr>
          </w:p>
          <w:p w14:paraId="1F916044" w14:textId="77777777" w:rsidR="00654602" w:rsidRPr="001C4553" w:rsidRDefault="00654602" w:rsidP="00B43752">
            <w:pPr>
              <w:pStyle w:val="GvdeMetni"/>
              <w:ind w:left="0" w:right="63"/>
              <w:jc w:val="both"/>
              <w:rPr>
                <w:rFonts w:cs="Times New Roman"/>
                <w:b/>
              </w:rPr>
            </w:pPr>
            <w:r w:rsidRPr="001C4553">
              <w:rPr>
                <w:rFonts w:cs="Times New Roman"/>
                <w:b/>
              </w:rPr>
              <w:t>Vizyon</w:t>
            </w:r>
          </w:p>
          <w:p w14:paraId="558832F4" w14:textId="01A8D461" w:rsidR="0017508A" w:rsidRPr="001C4553" w:rsidRDefault="00750BC9" w:rsidP="00B43752">
            <w:pPr>
              <w:pStyle w:val="GvdeMetni"/>
              <w:ind w:left="0" w:right="63"/>
              <w:jc w:val="both"/>
              <w:rPr>
                <w:rFonts w:cs="Times New Roman"/>
                <w:bCs/>
              </w:rPr>
            </w:pPr>
            <w:r w:rsidRPr="001C4553">
              <w:rPr>
                <w:rFonts w:cs="Times New Roman"/>
                <w:bCs/>
              </w:rPr>
              <w:t xml:space="preserve">Mühendislik ve Mimarlık Fakültesi olarak vizyonumuz araştırıcı, girişimci, yenilikçi teknolojiler ve projeler geliştirip uygulayabilen mühendisler ile ülkemizin ve dünyanın geleceğini şekillendiren ulusal ve uluslararası düzeyde saygın bilim insanları yetiştirmektir. Bu sayede, teknolojik araştırma-geliştirme faaliyetlerine katkı yapan eğitim araştırma ve uygulama kurumu olmaktır. </w:t>
            </w:r>
          </w:p>
          <w:p w14:paraId="44E82BCF" w14:textId="77777777" w:rsidR="00750BC9" w:rsidRPr="001C4553" w:rsidRDefault="00750BC9" w:rsidP="0024275A">
            <w:pPr>
              <w:pStyle w:val="GvdeMetni"/>
              <w:ind w:right="63"/>
              <w:jc w:val="both"/>
              <w:rPr>
                <w:rFonts w:cs="Times New Roman"/>
                <w:bCs/>
              </w:rPr>
            </w:pPr>
          </w:p>
          <w:p w14:paraId="18350FAC" w14:textId="236E3230" w:rsidR="00F752B1" w:rsidRPr="001C4553" w:rsidRDefault="00F752B1" w:rsidP="00B43752">
            <w:pPr>
              <w:pStyle w:val="GvdeMetni"/>
              <w:ind w:left="0" w:right="63"/>
              <w:jc w:val="both"/>
              <w:rPr>
                <w:rFonts w:cs="Times New Roman"/>
                <w:b/>
              </w:rPr>
            </w:pPr>
            <w:r w:rsidRPr="001C4553">
              <w:rPr>
                <w:rFonts w:cs="Times New Roman"/>
                <w:b/>
              </w:rPr>
              <w:t>Değerler</w:t>
            </w:r>
          </w:p>
          <w:p w14:paraId="46A70024" w14:textId="77777777" w:rsidR="00F752B1" w:rsidRPr="001C4553" w:rsidRDefault="00F752B1" w:rsidP="00B43752">
            <w:pPr>
              <w:pStyle w:val="GvdeMetni"/>
              <w:ind w:left="0" w:right="63"/>
              <w:jc w:val="both"/>
              <w:rPr>
                <w:rFonts w:cs="Times New Roman"/>
              </w:rPr>
            </w:pPr>
            <w:r w:rsidRPr="001C4553">
              <w:rPr>
                <w:rFonts w:cs="Times New Roman"/>
              </w:rPr>
              <w:t>Saygın, güvenilir, liyakat sahibi, toplumsal sorumluluk bilincinde, yenilikçi ve öncü, nitelikli, bilimsel özgürlüğe sahip, çevreye duyarlı, mühendislik etiğine bağlı temel değerlere sahip bireyler yetiştirmektir.</w:t>
            </w:r>
          </w:p>
          <w:p w14:paraId="596DA9AE" w14:textId="77777777" w:rsidR="00D275BB" w:rsidRPr="001C4553" w:rsidRDefault="00D275BB" w:rsidP="0024275A">
            <w:pPr>
              <w:pStyle w:val="GvdeMetni"/>
              <w:ind w:right="63"/>
              <w:jc w:val="both"/>
              <w:rPr>
                <w:rFonts w:cs="Times New Roman"/>
                <w:b/>
              </w:rPr>
            </w:pPr>
          </w:p>
          <w:p w14:paraId="164BD181" w14:textId="77777777" w:rsidR="008271F0" w:rsidRPr="001C4553" w:rsidRDefault="008271F0" w:rsidP="0024275A">
            <w:pPr>
              <w:pStyle w:val="GvdeMetni"/>
              <w:ind w:right="63"/>
              <w:jc w:val="both"/>
              <w:rPr>
                <w:rFonts w:cs="Times New Roman"/>
                <w:b/>
              </w:rPr>
            </w:pPr>
          </w:p>
          <w:p w14:paraId="6BCA1C08" w14:textId="4B04E82D" w:rsidR="00F752B1" w:rsidRPr="001C4553" w:rsidRDefault="00F752B1" w:rsidP="00B43752">
            <w:pPr>
              <w:pStyle w:val="GvdeMetni"/>
              <w:ind w:left="0" w:right="63"/>
              <w:jc w:val="both"/>
              <w:rPr>
                <w:rFonts w:cs="Times New Roman"/>
                <w:b/>
              </w:rPr>
            </w:pPr>
            <w:r w:rsidRPr="001C4553">
              <w:rPr>
                <w:rFonts w:cs="Times New Roman"/>
                <w:b/>
              </w:rPr>
              <w:lastRenderedPageBreak/>
              <w:t>Hedefler</w:t>
            </w:r>
          </w:p>
          <w:p w14:paraId="43A24050" w14:textId="77777777" w:rsidR="004B0646" w:rsidRPr="001C4553" w:rsidRDefault="00F752B1" w:rsidP="0024275A">
            <w:pPr>
              <w:pStyle w:val="GvdeMetni"/>
              <w:numPr>
                <w:ilvl w:val="0"/>
                <w:numId w:val="2"/>
              </w:numPr>
              <w:ind w:left="426" w:right="63" w:hanging="284"/>
              <w:jc w:val="both"/>
              <w:rPr>
                <w:rFonts w:cs="Times New Roman"/>
              </w:rPr>
            </w:pPr>
            <w:r w:rsidRPr="001C4553">
              <w:rPr>
                <w:rFonts w:cs="Times New Roman"/>
              </w:rPr>
              <w:t>Eğitim ve öğretim süreçlerini ve altyapılarını iyileştirmek,</w:t>
            </w:r>
          </w:p>
          <w:p w14:paraId="428A1BFF" w14:textId="77777777" w:rsidR="004B0646" w:rsidRPr="001C4553" w:rsidRDefault="00F752B1" w:rsidP="0024275A">
            <w:pPr>
              <w:pStyle w:val="GvdeMetni"/>
              <w:numPr>
                <w:ilvl w:val="0"/>
                <w:numId w:val="2"/>
              </w:numPr>
              <w:ind w:left="426" w:right="63" w:hanging="284"/>
              <w:jc w:val="both"/>
              <w:rPr>
                <w:rFonts w:cs="Times New Roman"/>
              </w:rPr>
            </w:pPr>
            <w:r w:rsidRPr="001C4553">
              <w:rPr>
                <w:rFonts w:cs="Times New Roman"/>
              </w:rPr>
              <w:t>Bilimsel faaliyetleri geliştirmek, etkinlik ve verimliliğini artırmak,</w:t>
            </w:r>
          </w:p>
          <w:p w14:paraId="4760E4CC" w14:textId="77777777" w:rsidR="004B0646" w:rsidRPr="001C4553" w:rsidRDefault="00F752B1" w:rsidP="0024275A">
            <w:pPr>
              <w:pStyle w:val="GvdeMetni"/>
              <w:numPr>
                <w:ilvl w:val="0"/>
                <w:numId w:val="2"/>
              </w:numPr>
              <w:ind w:left="426" w:right="63" w:hanging="284"/>
              <w:jc w:val="both"/>
              <w:rPr>
                <w:rFonts w:cs="Times New Roman"/>
              </w:rPr>
            </w:pPr>
            <w:r w:rsidRPr="001C4553">
              <w:rPr>
                <w:rFonts w:cs="Times New Roman"/>
              </w:rPr>
              <w:t>Kurumsal kültürü, kimliği, imajı geliştirmek ve tanınırlığı artırmak,</w:t>
            </w:r>
          </w:p>
          <w:p w14:paraId="6B3633CF" w14:textId="77777777" w:rsidR="004B0646" w:rsidRPr="001C4553" w:rsidRDefault="00F752B1" w:rsidP="0024275A">
            <w:pPr>
              <w:pStyle w:val="GvdeMetni"/>
              <w:numPr>
                <w:ilvl w:val="0"/>
                <w:numId w:val="2"/>
              </w:numPr>
              <w:ind w:left="426" w:right="63" w:hanging="284"/>
              <w:jc w:val="both"/>
              <w:rPr>
                <w:rFonts w:cs="Times New Roman"/>
              </w:rPr>
            </w:pPr>
            <w:r w:rsidRPr="001C4553">
              <w:rPr>
                <w:rFonts w:cs="Times New Roman"/>
              </w:rPr>
              <w:t>İnsan kaynakları yönetimini iyileştirmek,</w:t>
            </w:r>
          </w:p>
          <w:p w14:paraId="196E73E7" w14:textId="77777777" w:rsidR="004B0646" w:rsidRPr="001C4553" w:rsidRDefault="00F752B1" w:rsidP="0024275A">
            <w:pPr>
              <w:pStyle w:val="GvdeMetni"/>
              <w:numPr>
                <w:ilvl w:val="0"/>
                <w:numId w:val="2"/>
              </w:numPr>
              <w:ind w:left="426" w:right="63" w:hanging="284"/>
              <w:jc w:val="both"/>
              <w:rPr>
                <w:rFonts w:cs="Times New Roman"/>
              </w:rPr>
            </w:pPr>
            <w:r w:rsidRPr="001C4553">
              <w:rPr>
                <w:rFonts w:cs="Times New Roman"/>
              </w:rPr>
              <w:t>Kaynak geliştirme ve kaynak kullanım etkinliğini artırmak,</w:t>
            </w:r>
          </w:p>
          <w:p w14:paraId="3D612761" w14:textId="77777777" w:rsidR="004B0646" w:rsidRPr="001C4553" w:rsidRDefault="00F752B1" w:rsidP="0024275A">
            <w:pPr>
              <w:pStyle w:val="GvdeMetni"/>
              <w:numPr>
                <w:ilvl w:val="0"/>
                <w:numId w:val="2"/>
              </w:numPr>
              <w:ind w:left="426" w:right="63" w:hanging="284"/>
              <w:jc w:val="both"/>
              <w:rPr>
                <w:rFonts w:cs="Times New Roman"/>
              </w:rPr>
            </w:pPr>
            <w:r w:rsidRPr="001C4553">
              <w:rPr>
                <w:rFonts w:cs="Times New Roman"/>
              </w:rPr>
              <w:t>Öğrenci memnuniyetini artırmak,</w:t>
            </w:r>
          </w:p>
          <w:p w14:paraId="32321DF5" w14:textId="1A72E184" w:rsidR="00F752B1" w:rsidRPr="001C4553" w:rsidRDefault="00F752B1" w:rsidP="0024275A">
            <w:pPr>
              <w:pStyle w:val="GvdeMetni"/>
              <w:numPr>
                <w:ilvl w:val="0"/>
                <w:numId w:val="2"/>
              </w:numPr>
              <w:ind w:left="426" w:right="63" w:hanging="284"/>
              <w:jc w:val="both"/>
              <w:rPr>
                <w:rFonts w:cs="Times New Roman"/>
              </w:rPr>
            </w:pPr>
            <w:r w:rsidRPr="001C4553">
              <w:rPr>
                <w:rFonts w:cs="Times New Roman"/>
              </w:rPr>
              <w:t xml:space="preserve">Paydaşlarla işbirliğini güçlendirmek, etkili iletişim kurmak ve topluma sağlanan katkıyı artırmaktır. </w:t>
            </w:r>
          </w:p>
        </w:tc>
      </w:tr>
      <w:tr w:rsidR="00F752B1" w:rsidRPr="001C4553" w14:paraId="5D2D714F" w14:textId="77777777" w:rsidTr="00A52F59">
        <w:trPr>
          <w:trHeight w:val="20"/>
        </w:trPr>
        <w:tc>
          <w:tcPr>
            <w:tcW w:w="10998" w:type="dxa"/>
            <w:shd w:val="clear" w:color="auto" w:fill="FABF8F" w:themeFill="accent6" w:themeFillTint="99"/>
          </w:tcPr>
          <w:p w14:paraId="5ECF9900" w14:textId="77777777" w:rsidR="00F752B1" w:rsidRPr="001C4553" w:rsidRDefault="00F752B1" w:rsidP="0024275A">
            <w:pPr>
              <w:ind w:left="99" w:right="63" w:hanging="102"/>
              <w:contextualSpacing/>
              <w:jc w:val="both"/>
              <w:outlineLvl w:val="3"/>
              <w:rPr>
                <w:b/>
                <w:i/>
              </w:rPr>
            </w:pPr>
          </w:p>
        </w:tc>
      </w:tr>
    </w:tbl>
    <w:p w14:paraId="580FF627" w14:textId="77777777" w:rsidR="007B4483" w:rsidRPr="001C4553" w:rsidRDefault="007B4483" w:rsidP="0024275A">
      <w:pPr>
        <w:jc w:val="both"/>
      </w:pPr>
    </w:p>
    <w:tbl>
      <w:tblPr>
        <w:tblStyle w:val="TabloKlavuzu"/>
        <w:tblW w:w="10998" w:type="dxa"/>
        <w:tblLook w:val="04A0" w:firstRow="1" w:lastRow="0" w:firstColumn="1" w:lastColumn="0" w:noHBand="0" w:noVBand="1"/>
      </w:tblPr>
      <w:tblGrid>
        <w:gridCol w:w="10998"/>
      </w:tblGrid>
      <w:tr w:rsidR="00405E54" w:rsidRPr="001C4553" w14:paraId="02B3B47F" w14:textId="77777777" w:rsidTr="009C2462">
        <w:trPr>
          <w:trHeight w:val="20"/>
        </w:trPr>
        <w:tc>
          <w:tcPr>
            <w:tcW w:w="10998" w:type="dxa"/>
            <w:shd w:val="clear" w:color="auto" w:fill="FFCADE"/>
            <w:vAlign w:val="bottom"/>
          </w:tcPr>
          <w:p w14:paraId="25D1F514" w14:textId="018F1DB1" w:rsidR="00405E54" w:rsidRPr="001C4553" w:rsidRDefault="00405E54" w:rsidP="0024275A">
            <w:pPr>
              <w:contextualSpacing/>
              <w:jc w:val="both"/>
              <w:rPr>
                <w:b/>
                <w:bCs/>
              </w:rPr>
            </w:pPr>
            <w:r w:rsidRPr="001C4553">
              <w:rPr>
                <w:b/>
              </w:rPr>
              <w:t>A. LİDERLİK, YÖNETİM ve KALİTE</w:t>
            </w:r>
          </w:p>
        </w:tc>
      </w:tr>
      <w:tr w:rsidR="00DF59A9" w:rsidRPr="001C4553" w14:paraId="402215F6" w14:textId="77777777" w:rsidTr="009C2462">
        <w:trPr>
          <w:trHeight w:val="20"/>
        </w:trPr>
        <w:tc>
          <w:tcPr>
            <w:tcW w:w="10998" w:type="dxa"/>
            <w:shd w:val="clear" w:color="auto" w:fill="FFCADE"/>
            <w:vAlign w:val="bottom"/>
          </w:tcPr>
          <w:p w14:paraId="43201067" w14:textId="77777777" w:rsidR="00DF59A9" w:rsidRPr="001C4553" w:rsidRDefault="00DF59A9" w:rsidP="0024275A">
            <w:pPr>
              <w:contextualSpacing/>
              <w:jc w:val="both"/>
              <w:rPr>
                <w:b/>
                <w:bCs/>
              </w:rPr>
            </w:pPr>
            <w:r w:rsidRPr="001C4553">
              <w:rPr>
                <w:b/>
                <w:bCs/>
              </w:rPr>
              <w:t>A.1. Liderlik ve Kalite</w:t>
            </w:r>
          </w:p>
        </w:tc>
      </w:tr>
      <w:tr w:rsidR="00405E54" w:rsidRPr="001C4553" w14:paraId="08069920" w14:textId="77777777" w:rsidTr="009C2462">
        <w:trPr>
          <w:trHeight w:val="20"/>
        </w:trPr>
        <w:tc>
          <w:tcPr>
            <w:tcW w:w="10998" w:type="dxa"/>
          </w:tcPr>
          <w:p w14:paraId="0ED660CE" w14:textId="77777777" w:rsidR="00405E54" w:rsidRPr="001C4553" w:rsidRDefault="00405E54" w:rsidP="0024275A">
            <w:pPr>
              <w:contextualSpacing/>
              <w:jc w:val="both"/>
              <w:rPr>
                <w:b/>
                <w:bCs/>
              </w:rPr>
            </w:pPr>
            <w:r w:rsidRPr="001C4553">
              <w:rPr>
                <w:b/>
                <w:bCs/>
              </w:rPr>
              <w:t>AÇIKLAMALAR:</w:t>
            </w:r>
          </w:p>
          <w:p w14:paraId="072461F6" w14:textId="77777777" w:rsidR="002E36E1" w:rsidRPr="001C4553" w:rsidRDefault="002E36E1" w:rsidP="0024275A">
            <w:pPr>
              <w:contextualSpacing/>
              <w:jc w:val="both"/>
              <w:rPr>
                <w:b/>
                <w:bCs/>
              </w:rPr>
            </w:pPr>
          </w:p>
          <w:p w14:paraId="6FF39B4C" w14:textId="77777777" w:rsidR="002E36E1" w:rsidRPr="001C4553" w:rsidRDefault="002E36E1" w:rsidP="00B43752">
            <w:pPr>
              <w:pStyle w:val="GvdeMetni"/>
              <w:ind w:left="0" w:right="63"/>
              <w:jc w:val="both"/>
              <w:rPr>
                <w:rFonts w:cs="Times New Roman"/>
              </w:rPr>
            </w:pPr>
            <w:r w:rsidRPr="001C4553">
              <w:rPr>
                <w:rFonts w:cs="Times New Roman"/>
              </w:rPr>
              <w:t>Fakültede liderlik ve kalite yönetimi faaliyetleri, dekanlık tarafından yürütülmekte ve bu süreçlere ilişkin organizasyonlar gerçekleştirilmektedir. Yönetim süreçlerindeki iş akışları açıkça tanımlanmış olup, bu bilgiler birimin web sayfasında kamuoyuyla paylaşılmaktadır. Fakültede kaliteye ve yönetime ilişkin işlemlerde bölüm öğretim elemanları ile idari personel aktif rol oynamakta ve süreçlere katkıda bulunmaktadır. Ayrıca, fakülte kurul ve komisyonlarında bölümler arasındaki denge gözetilerek çalışmalar sürdürülmektedir. Kalite Güvencesi çalışmaları, KSÜ Kalite Komisyonu ve Stratejik Plan ilkelerine uygun bir şekilde yürütülmektedir.</w:t>
            </w:r>
          </w:p>
          <w:p w14:paraId="6C2C3D82" w14:textId="77777777" w:rsidR="002E36E1" w:rsidRPr="001C4553" w:rsidRDefault="002E36E1" w:rsidP="00B43752">
            <w:pPr>
              <w:pStyle w:val="GvdeMetni"/>
              <w:ind w:right="63"/>
              <w:jc w:val="both"/>
              <w:rPr>
                <w:rFonts w:cs="Times New Roman"/>
              </w:rPr>
            </w:pPr>
          </w:p>
          <w:p w14:paraId="6F99AA0B" w14:textId="7971F3A5" w:rsidR="002E36E1" w:rsidRPr="001C4553" w:rsidRDefault="002E36E1" w:rsidP="00B43752">
            <w:pPr>
              <w:pStyle w:val="GvdeMetni"/>
              <w:ind w:left="0" w:right="63"/>
              <w:jc w:val="both"/>
              <w:rPr>
                <w:rFonts w:cs="Times New Roman"/>
              </w:rPr>
            </w:pPr>
            <w:r w:rsidRPr="001C4553">
              <w:rPr>
                <w:rFonts w:cs="Times New Roman"/>
              </w:rPr>
              <w:t>Bölümler ve idari personel arasındaki iletişim, Bip</w:t>
            </w:r>
            <w:r w:rsidR="00BF6330" w:rsidRPr="001C4553">
              <w:rPr>
                <w:rFonts w:cs="Times New Roman"/>
              </w:rPr>
              <w:t xml:space="preserve"> ve Whatsapp</w:t>
            </w:r>
            <w:r w:rsidRPr="001C4553">
              <w:rPr>
                <w:rFonts w:cs="Times New Roman"/>
              </w:rPr>
              <w:t xml:space="preserve"> mesajlaşma uygulama</w:t>
            </w:r>
            <w:r w:rsidR="00BF6330" w:rsidRPr="001C4553">
              <w:rPr>
                <w:rFonts w:cs="Times New Roman"/>
              </w:rPr>
              <w:t>ları</w:t>
            </w:r>
            <w:r w:rsidRPr="001C4553">
              <w:rPr>
                <w:rFonts w:cs="Times New Roman"/>
              </w:rPr>
              <w:t xml:space="preserve"> üzerinden oluşturulan gruplar aracılığıyla sağlanmaktadır. Akademik ve idari personel, sorun ve taleplerini bu gruplar üzerinden fakülte yönetimine iletebilmektedir.</w:t>
            </w:r>
          </w:p>
          <w:p w14:paraId="1CF328C6" w14:textId="77777777" w:rsidR="002E36E1" w:rsidRPr="001C4553" w:rsidRDefault="002E36E1" w:rsidP="00B43752">
            <w:pPr>
              <w:pStyle w:val="GvdeMetni"/>
              <w:ind w:right="63"/>
              <w:jc w:val="both"/>
              <w:rPr>
                <w:rFonts w:cs="Times New Roman"/>
              </w:rPr>
            </w:pPr>
          </w:p>
          <w:p w14:paraId="751D5683" w14:textId="64AEB218" w:rsidR="002E36E1" w:rsidRPr="001C4553" w:rsidRDefault="002E36E1" w:rsidP="00B43752">
            <w:pPr>
              <w:pStyle w:val="GvdeMetni"/>
              <w:ind w:left="0" w:right="63"/>
              <w:jc w:val="both"/>
              <w:rPr>
                <w:rFonts w:cs="Times New Roman"/>
              </w:rPr>
            </w:pPr>
            <w:r w:rsidRPr="001C4553">
              <w:rPr>
                <w:rFonts w:cs="Times New Roman"/>
              </w:rPr>
              <w:t>Resmi Gazete'de yayımlanan “Yükseköğretim Kalite Güvencesi Yönetmeliği” doğrultusunda, Senato Kararıyla, Kahramanmaraş Sütçü İmam Üniversitesi Kalite Komisyonu Çalışma Usul ve Esasları çerçevesinde, birim yöneticileri ve her bölümden en az bir öğretim üyesinin yer aldığı Birim Kalite Komisyonu oluşturulmuştur.</w:t>
            </w:r>
          </w:p>
          <w:p w14:paraId="5FBAC6B1" w14:textId="77777777" w:rsidR="002E36E1" w:rsidRPr="001C4553" w:rsidRDefault="002E36E1" w:rsidP="00B43752">
            <w:pPr>
              <w:pStyle w:val="GvdeMetni"/>
              <w:ind w:right="63"/>
              <w:jc w:val="both"/>
              <w:rPr>
                <w:rFonts w:cs="Times New Roman"/>
              </w:rPr>
            </w:pPr>
          </w:p>
          <w:p w14:paraId="10D9A11D" w14:textId="385A17C5" w:rsidR="00C06F8A" w:rsidRPr="001C4553" w:rsidRDefault="002E36E1" w:rsidP="00B43752">
            <w:pPr>
              <w:pStyle w:val="GvdeMetni"/>
              <w:ind w:left="0" w:right="63"/>
              <w:jc w:val="both"/>
              <w:rPr>
                <w:rFonts w:cs="Times New Roman"/>
              </w:rPr>
            </w:pPr>
            <w:r w:rsidRPr="001C4553">
              <w:rPr>
                <w:rFonts w:cs="Times New Roman"/>
              </w:rPr>
              <w:t>Komisyonun ilk toplantısında, KSÜ Kalite Komisyonu çalışma usul ve esasları ile görevleri hakkında bilgilendirme yapılmış ve bu doğrultuda Birim İç Değerlendirme Raporu hazırlık süreci başlatılmıştır. Kalite komisyonu, fakültenin vizyon, misyon ve stratejik planına uygun olarak kalite yönetim sürecini geliştirmeyi, iç kontrol sistemini oluşturmayı ve programları değerlendirmeyi hedeflemektedir. Komisyon, kalite yönetim sürecini PUKÖ (Planla-Uygula-Kontrol Et-Önlem Al) döngüsü çerçevesinde yürütmektedir.</w:t>
            </w:r>
            <w:r w:rsidR="00435FDE" w:rsidRPr="001C4553">
              <w:rPr>
                <w:rFonts w:cs="Times New Roman"/>
              </w:rPr>
              <w:t xml:space="preserve"> </w:t>
            </w:r>
            <w:r w:rsidRPr="001C4553">
              <w:rPr>
                <w:rFonts w:cs="Times New Roman"/>
              </w:rPr>
              <w:t>Fakülte genelinde, kalite güvencesi kültürünü destekleyen, tüm süreçleri kapsayan bir kurumsal kültür ve liderlik anlayışı oluşturulmuş olup, gerçekleştirilen faaliyetler sonucunda bazı çıktılar elde edilmiştir. Ancak, bu uygulamaların sonuçları yeterince izlenememektedir.</w:t>
            </w:r>
          </w:p>
        </w:tc>
      </w:tr>
    </w:tbl>
    <w:p w14:paraId="002D0DF6" w14:textId="77777777" w:rsidR="00A01CC3" w:rsidRPr="001C4553" w:rsidRDefault="00A01CC3" w:rsidP="0024275A">
      <w:pPr>
        <w:jc w:val="both"/>
      </w:pPr>
    </w:p>
    <w:tbl>
      <w:tblPr>
        <w:tblStyle w:val="TabloKlavuzu"/>
        <w:tblW w:w="11052" w:type="dxa"/>
        <w:tblLayout w:type="fixed"/>
        <w:tblLook w:val="04A0" w:firstRow="1" w:lastRow="0" w:firstColumn="1" w:lastColumn="0" w:noHBand="0" w:noVBand="1"/>
      </w:tblPr>
      <w:tblGrid>
        <w:gridCol w:w="3085"/>
        <w:gridCol w:w="7967"/>
      </w:tblGrid>
      <w:tr w:rsidR="008556C0" w:rsidRPr="001C4553" w14:paraId="49BF4DDE" w14:textId="77777777" w:rsidTr="009C2462">
        <w:trPr>
          <w:trHeight w:val="20"/>
        </w:trPr>
        <w:tc>
          <w:tcPr>
            <w:tcW w:w="11052" w:type="dxa"/>
            <w:gridSpan w:val="2"/>
            <w:shd w:val="clear" w:color="auto" w:fill="FFCADE"/>
          </w:tcPr>
          <w:p w14:paraId="6FE89C41" w14:textId="77777777" w:rsidR="008556C0" w:rsidRPr="001C4553" w:rsidRDefault="008556C0" w:rsidP="0024275A">
            <w:pPr>
              <w:contextualSpacing/>
              <w:jc w:val="both"/>
              <w:rPr>
                <w:b/>
                <w:bCs/>
              </w:rPr>
            </w:pPr>
            <w:r w:rsidRPr="001C4553">
              <w:rPr>
                <w:b/>
                <w:bCs/>
              </w:rPr>
              <w:t>A.1. Liderlik ve Kalite</w:t>
            </w:r>
          </w:p>
        </w:tc>
      </w:tr>
      <w:tr w:rsidR="00714B7A" w:rsidRPr="001C4553" w14:paraId="63348CD4" w14:textId="77777777" w:rsidTr="0012411E">
        <w:trPr>
          <w:trHeight w:val="268"/>
        </w:trPr>
        <w:tc>
          <w:tcPr>
            <w:tcW w:w="3085" w:type="dxa"/>
            <w:vMerge w:val="restart"/>
          </w:tcPr>
          <w:p w14:paraId="53B8FAD2" w14:textId="36CF9F39" w:rsidR="00714B7A" w:rsidRPr="001C4553" w:rsidRDefault="00714B7A" w:rsidP="0024275A">
            <w:pPr>
              <w:contextualSpacing/>
              <w:jc w:val="both"/>
              <w:rPr>
                <w:b/>
                <w:bCs/>
              </w:rPr>
            </w:pPr>
            <w:r w:rsidRPr="001C4553">
              <w:rPr>
                <w:b/>
                <w:bCs/>
              </w:rPr>
              <w:t>A.1.1. Yönet</w:t>
            </w:r>
            <w:r w:rsidR="00D86F31" w:rsidRPr="001C4553">
              <w:rPr>
                <w:b/>
                <w:bCs/>
              </w:rPr>
              <w:t>işim</w:t>
            </w:r>
            <w:r w:rsidRPr="001C4553">
              <w:rPr>
                <w:b/>
                <w:bCs/>
              </w:rPr>
              <w:t xml:space="preserve"> modeli ve idari yapı</w:t>
            </w:r>
          </w:p>
          <w:p w14:paraId="4B1B18FC" w14:textId="60BABE0A" w:rsidR="00102331" w:rsidRPr="001C4553" w:rsidRDefault="00FF7C05" w:rsidP="0024275A">
            <w:pPr>
              <w:contextualSpacing/>
              <w:jc w:val="both"/>
              <w:rPr>
                <w:bCs/>
                <w:sz w:val="20"/>
              </w:rPr>
            </w:pPr>
            <w:r w:rsidRPr="001C4553">
              <w:rPr>
                <w:bCs/>
                <w:sz w:val="20"/>
              </w:rPr>
              <w:t>Kurumdaki yönetim modeli ve idari yapı (yasal düzenlemeler çerçevesinde kurumsal yaklaşım, gelenekler, tercihler); karar verme mekanizmaları, kontrol ve denge unsurları; kurulların çok sesliliği ve bağımsız hareket kabiliyeti, paydaşların temsil edilmesi; öngörülen yönetim modeli ile gerçekleşmenin karşılaştırılması, modelin kurumsallığı ve sürekliliği yerleşmiş ve benimsenmiştir. Vakıf yükseköğretim kurumlarında mütevelli heyet, devlet yükseköğretim kurumlarında rektör yardımcıları ve danışmanlarının (üst yönetimin) çalışma tarzı, yetki ve sorumlulukları, kurumun aka</w:t>
            </w:r>
            <w:r w:rsidR="00464649" w:rsidRPr="001C4553">
              <w:rPr>
                <w:bCs/>
                <w:sz w:val="20"/>
              </w:rPr>
              <w:t xml:space="preserve">demik camiasıyla iletişimi; üst </w:t>
            </w:r>
            <w:r w:rsidRPr="001C4553">
              <w:rPr>
                <w:bCs/>
                <w:sz w:val="20"/>
              </w:rPr>
              <w:t xml:space="preserve">yönetim </w:t>
            </w:r>
            <w:r w:rsidRPr="001C4553">
              <w:rPr>
                <w:bCs/>
                <w:sz w:val="20"/>
              </w:rPr>
              <w:lastRenderedPageBreak/>
              <w:t>tarzının hedeflenen kurum kimliği ile uyumu yerleşmiş ve benimsenmiştir. Organizasyon şeması ve bağlı olma/rapor verme ilişkileri; görev tanımları, iş akış süreçleri vardır ve gerçeği yansıtmaktadır; ayrıca bunlar yayımlanmış ve işleyişin paydaş</w:t>
            </w:r>
            <w:r w:rsidR="00685A34" w:rsidRPr="001C4553">
              <w:rPr>
                <w:bCs/>
                <w:sz w:val="20"/>
              </w:rPr>
              <w:t>larca bilinirliği sağlanmıştır.</w:t>
            </w:r>
          </w:p>
        </w:tc>
        <w:tc>
          <w:tcPr>
            <w:tcW w:w="7967" w:type="dxa"/>
            <w:vAlign w:val="bottom"/>
          </w:tcPr>
          <w:p w14:paraId="699A657E" w14:textId="321ECEC5" w:rsidR="00714B7A" w:rsidRPr="001C4553" w:rsidRDefault="0042303F" w:rsidP="0024275A">
            <w:pPr>
              <w:contextualSpacing/>
              <w:jc w:val="both"/>
              <w:rPr>
                <w:b/>
                <w:bCs/>
              </w:rPr>
            </w:pPr>
            <w:r w:rsidRPr="001C4553">
              <w:rPr>
                <w:b/>
                <w:bCs/>
              </w:rPr>
              <w:lastRenderedPageBreak/>
              <w:t xml:space="preserve">Düzey: </w:t>
            </w:r>
            <w:r w:rsidR="00DE18E9" w:rsidRPr="001C4553">
              <w:rPr>
                <w:b/>
                <w:bCs/>
              </w:rPr>
              <w:t>3</w:t>
            </w:r>
          </w:p>
        </w:tc>
      </w:tr>
      <w:tr w:rsidR="00EA5C55" w:rsidRPr="001C4553" w14:paraId="26A3B9EF" w14:textId="77777777" w:rsidTr="00FF7C05">
        <w:trPr>
          <w:trHeight w:val="2136"/>
        </w:trPr>
        <w:tc>
          <w:tcPr>
            <w:tcW w:w="3085" w:type="dxa"/>
            <w:vMerge/>
          </w:tcPr>
          <w:p w14:paraId="720B9D18" w14:textId="77777777" w:rsidR="00EA5C55" w:rsidRPr="001C4553" w:rsidRDefault="00EA5C55" w:rsidP="0024275A">
            <w:pPr>
              <w:contextualSpacing/>
              <w:jc w:val="both"/>
              <w:rPr>
                <w:b/>
                <w:bCs/>
              </w:rPr>
            </w:pPr>
          </w:p>
        </w:tc>
        <w:tc>
          <w:tcPr>
            <w:tcW w:w="7967" w:type="dxa"/>
            <w:vAlign w:val="bottom"/>
          </w:tcPr>
          <w:p w14:paraId="4615249E" w14:textId="67E7A215" w:rsidR="00EA5C55" w:rsidRPr="001C4553" w:rsidRDefault="00AC0305" w:rsidP="0024275A">
            <w:pPr>
              <w:pStyle w:val="ListeParagraf"/>
              <w:numPr>
                <w:ilvl w:val="0"/>
                <w:numId w:val="17"/>
              </w:numPr>
              <w:ind w:left="318"/>
              <w:jc w:val="both"/>
              <w:rPr>
                <w:rFonts w:ascii="Times New Roman" w:hAnsi="Times New Roman" w:cs="Times New Roman"/>
              </w:rPr>
            </w:pPr>
            <w:r w:rsidRPr="001C4553">
              <w:rPr>
                <w:rFonts w:ascii="Times New Roman" w:hAnsi="Times New Roman" w:cs="Times New Roman"/>
              </w:rPr>
              <w:t>Birimin yönetim modeli ve organizasyonel yapılanması bölümlerin genelini kapsayacak şekilde faaliyet göstermektedir.</w:t>
            </w:r>
            <w:r w:rsidR="00102331" w:rsidRPr="001C4553">
              <w:rPr>
                <w:rFonts w:ascii="Times New Roman" w:hAnsi="Times New Roman" w:cs="Times New Roman"/>
              </w:rPr>
              <w:t xml:space="preserve"> </w:t>
            </w:r>
          </w:p>
          <w:p w14:paraId="345F0843" w14:textId="25C83092" w:rsidR="00FF7C05" w:rsidRPr="001C4553" w:rsidRDefault="00FF7C05" w:rsidP="0024275A">
            <w:pPr>
              <w:pStyle w:val="ListeParagraf"/>
              <w:numPr>
                <w:ilvl w:val="0"/>
                <w:numId w:val="17"/>
              </w:numPr>
              <w:ind w:left="318"/>
              <w:jc w:val="both"/>
              <w:rPr>
                <w:rFonts w:ascii="Times New Roman" w:hAnsi="Times New Roman" w:cs="Times New Roman"/>
              </w:rPr>
            </w:pPr>
            <w:r w:rsidRPr="001C4553">
              <w:rPr>
                <w:rFonts w:ascii="Times New Roman" w:hAnsi="Times New Roman" w:cs="Times New Roman"/>
              </w:rPr>
              <w:t>Fakültede, organizasyon şeması ve görev tanımları belirli olup fakülte web sayfasında paylaşılmaktadır</w:t>
            </w:r>
            <w:r w:rsidR="00752FF7" w:rsidRPr="001C4553">
              <w:rPr>
                <w:rFonts w:ascii="Times New Roman" w:hAnsi="Times New Roman" w:cs="Times New Roman"/>
              </w:rPr>
              <w:t xml:space="preserve"> </w:t>
            </w:r>
            <w:r w:rsidR="00BE14D1" w:rsidRPr="001C4553">
              <w:rPr>
                <w:rFonts w:ascii="Times New Roman" w:hAnsi="Times New Roman" w:cs="Times New Roman"/>
                <w:color w:val="FF0000"/>
              </w:rPr>
              <w:t xml:space="preserve">(3) </w:t>
            </w:r>
            <w:r w:rsidR="00BA680F" w:rsidRPr="001C4553">
              <w:rPr>
                <w:rFonts w:ascii="Times New Roman" w:hAnsi="Times New Roman" w:cs="Times New Roman"/>
                <w:color w:val="FF0000"/>
              </w:rPr>
              <w:t>(</w:t>
            </w:r>
            <w:r w:rsidR="00752FF7" w:rsidRPr="001C4553">
              <w:rPr>
                <w:rFonts w:ascii="Times New Roman" w:hAnsi="Times New Roman" w:cs="Times New Roman"/>
                <w:color w:val="FF0000"/>
              </w:rPr>
              <w:t>A</w:t>
            </w:r>
            <w:r w:rsidR="00B35ACB" w:rsidRPr="001C4553">
              <w:rPr>
                <w:rFonts w:ascii="Times New Roman" w:hAnsi="Times New Roman" w:cs="Times New Roman"/>
                <w:color w:val="FF0000"/>
              </w:rPr>
              <w:t>.</w:t>
            </w:r>
            <w:r w:rsidR="00752FF7" w:rsidRPr="001C4553">
              <w:rPr>
                <w:rFonts w:ascii="Times New Roman" w:hAnsi="Times New Roman" w:cs="Times New Roman"/>
                <w:color w:val="FF0000"/>
              </w:rPr>
              <w:t>1</w:t>
            </w:r>
            <w:r w:rsidR="00B35ACB" w:rsidRPr="001C4553">
              <w:rPr>
                <w:rFonts w:ascii="Times New Roman" w:hAnsi="Times New Roman" w:cs="Times New Roman"/>
                <w:color w:val="FF0000"/>
              </w:rPr>
              <w:t>.1</w:t>
            </w:r>
            <w:r w:rsidR="00883469" w:rsidRPr="001C4553">
              <w:rPr>
                <w:rFonts w:ascii="Times New Roman" w:hAnsi="Times New Roman" w:cs="Times New Roman"/>
                <w:color w:val="FF0000"/>
              </w:rPr>
              <w:t>.1</w:t>
            </w:r>
            <w:r w:rsidR="00BA680F" w:rsidRPr="001C4553">
              <w:rPr>
                <w:rFonts w:ascii="Times New Roman" w:hAnsi="Times New Roman" w:cs="Times New Roman"/>
                <w:color w:val="FF0000"/>
              </w:rPr>
              <w:t>)</w:t>
            </w:r>
            <w:r w:rsidR="00C82D2C" w:rsidRPr="001C4553">
              <w:rPr>
                <w:rFonts w:ascii="Times New Roman" w:hAnsi="Times New Roman" w:cs="Times New Roman"/>
                <w:color w:val="FF0000"/>
              </w:rPr>
              <w:t>.</w:t>
            </w:r>
          </w:p>
          <w:p w14:paraId="1CD3359F" w14:textId="0BFC172D" w:rsidR="00FF7C05" w:rsidRPr="001C4553" w:rsidRDefault="00FF7C05" w:rsidP="0024275A">
            <w:pPr>
              <w:pStyle w:val="ListeParagraf"/>
              <w:numPr>
                <w:ilvl w:val="0"/>
                <w:numId w:val="17"/>
              </w:numPr>
              <w:ind w:left="318"/>
              <w:jc w:val="both"/>
              <w:rPr>
                <w:rFonts w:ascii="Times New Roman" w:hAnsi="Times New Roman" w:cs="Times New Roman"/>
              </w:rPr>
            </w:pPr>
            <w:r w:rsidRPr="001C4553">
              <w:rPr>
                <w:rFonts w:ascii="Times New Roman" w:hAnsi="Times New Roman" w:cs="Times New Roman"/>
              </w:rPr>
              <w:t>Yönetim ve idari süreçler için iş akış şemaları tanımlanmış ve uygulanmaktadır</w:t>
            </w:r>
            <w:r w:rsidR="00413CCD" w:rsidRPr="001C4553">
              <w:rPr>
                <w:rFonts w:ascii="Times New Roman" w:hAnsi="Times New Roman" w:cs="Times New Roman"/>
              </w:rPr>
              <w:t xml:space="preserve">. </w:t>
            </w:r>
            <w:r w:rsidR="0062511D" w:rsidRPr="001C4553">
              <w:rPr>
                <w:rFonts w:ascii="Times New Roman" w:hAnsi="Times New Roman" w:cs="Times New Roman"/>
                <w:color w:val="FF0000"/>
              </w:rPr>
              <w:t>(3)</w:t>
            </w:r>
            <w:r w:rsidR="00B35ACB" w:rsidRPr="001C4553">
              <w:rPr>
                <w:rFonts w:ascii="Times New Roman" w:hAnsi="Times New Roman" w:cs="Times New Roman"/>
              </w:rPr>
              <w:t xml:space="preserve"> </w:t>
            </w:r>
            <w:r w:rsidR="00C82D2C" w:rsidRPr="001C4553">
              <w:rPr>
                <w:rFonts w:ascii="Times New Roman" w:hAnsi="Times New Roman" w:cs="Times New Roman"/>
                <w:color w:val="FF0000"/>
              </w:rPr>
              <w:t>(</w:t>
            </w:r>
            <w:r w:rsidR="00752FF7" w:rsidRPr="001C4553">
              <w:rPr>
                <w:rFonts w:ascii="Times New Roman" w:hAnsi="Times New Roman" w:cs="Times New Roman"/>
                <w:color w:val="FF0000"/>
              </w:rPr>
              <w:t>A</w:t>
            </w:r>
            <w:r w:rsidR="00B35ACB" w:rsidRPr="001C4553">
              <w:rPr>
                <w:rFonts w:ascii="Times New Roman" w:hAnsi="Times New Roman" w:cs="Times New Roman"/>
                <w:color w:val="FF0000"/>
              </w:rPr>
              <w:t>.</w:t>
            </w:r>
            <w:r w:rsidR="00752FF7" w:rsidRPr="001C4553">
              <w:rPr>
                <w:rFonts w:ascii="Times New Roman" w:hAnsi="Times New Roman" w:cs="Times New Roman"/>
                <w:color w:val="FF0000"/>
              </w:rPr>
              <w:t>1</w:t>
            </w:r>
            <w:r w:rsidR="00B35ACB" w:rsidRPr="001C4553">
              <w:rPr>
                <w:rFonts w:ascii="Times New Roman" w:hAnsi="Times New Roman" w:cs="Times New Roman"/>
                <w:color w:val="FF0000"/>
              </w:rPr>
              <w:t>.1</w:t>
            </w:r>
            <w:r w:rsidR="0062511D" w:rsidRPr="001C4553">
              <w:rPr>
                <w:rFonts w:ascii="Times New Roman" w:hAnsi="Times New Roman" w:cs="Times New Roman"/>
                <w:color w:val="FF0000"/>
              </w:rPr>
              <w:t>.</w:t>
            </w:r>
            <w:r w:rsidR="00883469" w:rsidRPr="001C4553">
              <w:rPr>
                <w:rFonts w:ascii="Times New Roman" w:hAnsi="Times New Roman" w:cs="Times New Roman"/>
                <w:color w:val="FF0000"/>
              </w:rPr>
              <w:t>2</w:t>
            </w:r>
            <w:r w:rsidR="00C82D2C" w:rsidRPr="001C4553">
              <w:rPr>
                <w:rFonts w:ascii="Times New Roman" w:hAnsi="Times New Roman" w:cs="Times New Roman"/>
                <w:color w:val="FF0000"/>
              </w:rPr>
              <w:t>)</w:t>
            </w:r>
            <w:r w:rsidR="00C82D2C" w:rsidRPr="001C4553">
              <w:rPr>
                <w:rFonts w:ascii="Times New Roman" w:hAnsi="Times New Roman" w:cs="Times New Roman"/>
              </w:rPr>
              <w:t>.</w:t>
            </w:r>
          </w:p>
          <w:p w14:paraId="743AE8AA" w14:textId="68587720" w:rsidR="00E606F0" w:rsidRPr="001C4553" w:rsidRDefault="00FF7C05" w:rsidP="0024275A">
            <w:pPr>
              <w:pStyle w:val="ListeParagraf"/>
              <w:numPr>
                <w:ilvl w:val="0"/>
                <w:numId w:val="17"/>
              </w:numPr>
              <w:ind w:left="318"/>
              <w:jc w:val="both"/>
              <w:rPr>
                <w:rFonts w:ascii="Times New Roman" w:hAnsi="Times New Roman" w:cs="Times New Roman"/>
              </w:rPr>
            </w:pPr>
            <w:r w:rsidRPr="001C4553">
              <w:rPr>
                <w:rFonts w:ascii="Times New Roman" w:hAnsi="Times New Roman" w:cs="Times New Roman"/>
              </w:rPr>
              <w:t>Fakülte kurul</w:t>
            </w:r>
            <w:r w:rsidR="0062511D" w:rsidRPr="001C4553">
              <w:rPr>
                <w:rFonts w:ascii="Times New Roman" w:hAnsi="Times New Roman" w:cs="Times New Roman"/>
              </w:rPr>
              <w:t>u</w:t>
            </w:r>
            <w:r w:rsidR="00AB070D" w:rsidRPr="001C4553">
              <w:rPr>
                <w:rFonts w:ascii="Times New Roman" w:hAnsi="Times New Roman" w:cs="Times New Roman"/>
              </w:rPr>
              <w:t xml:space="preserve"> </w:t>
            </w:r>
            <w:r w:rsidR="00AB070D" w:rsidRPr="001C4553">
              <w:rPr>
                <w:rFonts w:ascii="Times New Roman" w:hAnsi="Times New Roman" w:cs="Times New Roman"/>
                <w:color w:val="FF0000"/>
              </w:rPr>
              <w:t xml:space="preserve">(3) </w:t>
            </w:r>
            <w:r w:rsidR="00ED1A0E" w:rsidRPr="001C4553">
              <w:rPr>
                <w:rFonts w:ascii="Times New Roman" w:hAnsi="Times New Roman" w:cs="Times New Roman"/>
                <w:color w:val="FF0000"/>
              </w:rPr>
              <w:t>(</w:t>
            </w:r>
            <w:r w:rsidR="00AB070D" w:rsidRPr="001C4553">
              <w:rPr>
                <w:rFonts w:ascii="Times New Roman" w:hAnsi="Times New Roman" w:cs="Times New Roman"/>
                <w:color w:val="FF0000"/>
              </w:rPr>
              <w:t>A.1.1</w:t>
            </w:r>
            <w:r w:rsidR="00883469" w:rsidRPr="001C4553">
              <w:rPr>
                <w:rFonts w:ascii="Times New Roman" w:hAnsi="Times New Roman" w:cs="Times New Roman"/>
                <w:color w:val="FF0000"/>
              </w:rPr>
              <w:t>.3</w:t>
            </w:r>
            <w:r w:rsidR="00ED1A0E" w:rsidRPr="001C4553">
              <w:rPr>
                <w:rFonts w:ascii="Times New Roman" w:hAnsi="Times New Roman" w:cs="Times New Roman"/>
                <w:color w:val="FF0000"/>
              </w:rPr>
              <w:t>)</w:t>
            </w:r>
            <w:r w:rsidR="00AB070D" w:rsidRPr="001C4553">
              <w:rPr>
                <w:rFonts w:ascii="Times New Roman" w:hAnsi="Times New Roman" w:cs="Times New Roman"/>
                <w:color w:val="FF0000"/>
              </w:rPr>
              <w:t xml:space="preserve"> </w:t>
            </w:r>
            <w:r w:rsidR="00AB070D" w:rsidRPr="001C4553">
              <w:rPr>
                <w:rFonts w:ascii="Times New Roman" w:hAnsi="Times New Roman" w:cs="Times New Roman"/>
              </w:rPr>
              <w:t xml:space="preserve">ve </w:t>
            </w:r>
            <w:r w:rsidR="0062511D" w:rsidRPr="001C4553">
              <w:rPr>
                <w:rFonts w:ascii="Times New Roman" w:hAnsi="Times New Roman" w:cs="Times New Roman"/>
              </w:rPr>
              <w:t>yönetim kurulu</w:t>
            </w:r>
            <w:r w:rsidR="00AB070D" w:rsidRPr="001C4553">
              <w:rPr>
                <w:rFonts w:ascii="Times New Roman" w:hAnsi="Times New Roman" w:cs="Times New Roman"/>
              </w:rPr>
              <w:t xml:space="preserve">nda </w:t>
            </w:r>
            <w:r w:rsidR="00AB070D" w:rsidRPr="001C4553">
              <w:rPr>
                <w:rFonts w:ascii="Times New Roman" w:hAnsi="Times New Roman" w:cs="Times New Roman"/>
                <w:color w:val="FF0000"/>
              </w:rPr>
              <w:t xml:space="preserve">(3) </w:t>
            </w:r>
            <w:r w:rsidR="00ED1A0E" w:rsidRPr="001C4553">
              <w:rPr>
                <w:rFonts w:ascii="Times New Roman" w:hAnsi="Times New Roman" w:cs="Times New Roman"/>
                <w:color w:val="FF0000"/>
              </w:rPr>
              <w:t>(</w:t>
            </w:r>
            <w:r w:rsidR="00AB070D" w:rsidRPr="001C4553">
              <w:rPr>
                <w:rFonts w:ascii="Times New Roman" w:hAnsi="Times New Roman" w:cs="Times New Roman"/>
                <w:color w:val="FF0000"/>
              </w:rPr>
              <w:t>A.1.1</w:t>
            </w:r>
            <w:r w:rsidR="00883469" w:rsidRPr="001C4553">
              <w:rPr>
                <w:rFonts w:ascii="Times New Roman" w:hAnsi="Times New Roman" w:cs="Times New Roman"/>
                <w:color w:val="FF0000"/>
              </w:rPr>
              <w:t>.4</w:t>
            </w:r>
            <w:r w:rsidR="00ED1A0E" w:rsidRPr="001C4553">
              <w:rPr>
                <w:rFonts w:ascii="Times New Roman" w:hAnsi="Times New Roman" w:cs="Times New Roman"/>
                <w:color w:val="FF0000"/>
              </w:rPr>
              <w:t>)</w:t>
            </w:r>
            <w:r w:rsidR="00AB070D" w:rsidRPr="001C4553">
              <w:rPr>
                <w:rFonts w:ascii="Times New Roman" w:hAnsi="Times New Roman" w:cs="Times New Roman"/>
              </w:rPr>
              <w:t xml:space="preserve"> </w:t>
            </w:r>
            <w:r w:rsidRPr="001C4553">
              <w:rPr>
                <w:rFonts w:ascii="Times New Roman" w:hAnsi="Times New Roman" w:cs="Times New Roman"/>
              </w:rPr>
              <w:t>bölümlerin dengesi gözetilmektedir</w:t>
            </w:r>
            <w:r w:rsidR="00AB070D" w:rsidRPr="001C4553">
              <w:rPr>
                <w:rFonts w:ascii="Times New Roman" w:hAnsi="Times New Roman" w:cs="Times New Roman"/>
              </w:rPr>
              <w:t>.</w:t>
            </w:r>
          </w:p>
          <w:p w14:paraId="44B8175D" w14:textId="341C3CD2" w:rsidR="00E606F0" w:rsidRPr="001C4553" w:rsidRDefault="00E606F0" w:rsidP="0024275A">
            <w:pPr>
              <w:pStyle w:val="ListeParagraf"/>
              <w:numPr>
                <w:ilvl w:val="0"/>
                <w:numId w:val="17"/>
              </w:numPr>
              <w:ind w:left="318"/>
              <w:jc w:val="both"/>
              <w:rPr>
                <w:rFonts w:ascii="Times New Roman" w:hAnsi="Times New Roman" w:cs="Times New Roman"/>
              </w:rPr>
            </w:pPr>
            <w:r w:rsidRPr="001C4553">
              <w:rPr>
                <w:rFonts w:ascii="Times New Roman" w:hAnsi="Times New Roman" w:cs="Times New Roman"/>
              </w:rPr>
              <w:t>2023-2027 yılları arası birimin stratejik plan çalışması yapılmıştır. Bu planda 3</w:t>
            </w:r>
            <w:r w:rsidR="00413CCD" w:rsidRPr="001C4553">
              <w:rPr>
                <w:rFonts w:ascii="Times New Roman" w:hAnsi="Times New Roman" w:cs="Times New Roman"/>
              </w:rPr>
              <w:t xml:space="preserve"> stratejik hedef belirlenmiştir</w:t>
            </w:r>
            <w:r w:rsidRPr="001C4553">
              <w:rPr>
                <w:rFonts w:ascii="Times New Roman" w:hAnsi="Times New Roman" w:cs="Times New Roman"/>
              </w:rPr>
              <w:t xml:space="preserve"> </w:t>
            </w:r>
            <w:r w:rsidR="00883469" w:rsidRPr="001C4553">
              <w:rPr>
                <w:rFonts w:ascii="Times New Roman" w:hAnsi="Times New Roman" w:cs="Times New Roman"/>
                <w:color w:val="FF0000"/>
              </w:rPr>
              <w:t xml:space="preserve">(4) </w:t>
            </w:r>
            <w:r w:rsidR="00ED1A0E" w:rsidRPr="001C4553">
              <w:rPr>
                <w:rFonts w:ascii="Times New Roman" w:hAnsi="Times New Roman" w:cs="Times New Roman"/>
                <w:color w:val="FF0000"/>
              </w:rPr>
              <w:t>(</w:t>
            </w:r>
            <w:r w:rsidR="00883469" w:rsidRPr="001C4553">
              <w:rPr>
                <w:rFonts w:ascii="Times New Roman" w:hAnsi="Times New Roman" w:cs="Times New Roman"/>
                <w:color w:val="FF0000"/>
              </w:rPr>
              <w:t>A.1.1.5</w:t>
            </w:r>
            <w:r w:rsidR="00ED1A0E" w:rsidRPr="001C4553">
              <w:rPr>
                <w:rFonts w:ascii="Times New Roman" w:hAnsi="Times New Roman" w:cs="Times New Roman"/>
                <w:color w:val="FF0000"/>
              </w:rPr>
              <w:t>)</w:t>
            </w:r>
            <w:r w:rsidR="00ED1A0E" w:rsidRPr="001C4553">
              <w:rPr>
                <w:rFonts w:ascii="Times New Roman" w:hAnsi="Times New Roman" w:cs="Times New Roman"/>
              </w:rPr>
              <w:t>.</w:t>
            </w:r>
          </w:p>
          <w:p w14:paraId="42969A21" w14:textId="0493F3F1" w:rsidR="001D1FCA" w:rsidRPr="001C4553" w:rsidRDefault="003458A1" w:rsidP="0024275A">
            <w:pPr>
              <w:pStyle w:val="ListeParagraf"/>
              <w:numPr>
                <w:ilvl w:val="0"/>
                <w:numId w:val="17"/>
              </w:numPr>
              <w:ind w:left="318"/>
              <w:jc w:val="both"/>
              <w:rPr>
                <w:rFonts w:ascii="Times New Roman" w:hAnsi="Times New Roman" w:cs="Times New Roman"/>
              </w:rPr>
            </w:pPr>
            <w:r w:rsidRPr="001C4553">
              <w:rPr>
                <w:rFonts w:ascii="Times New Roman" w:hAnsi="Times New Roman" w:cs="Times New Roman"/>
              </w:rPr>
              <w:t>Fakülte, yönetim kurullarına Dr. Öğr.</w:t>
            </w:r>
            <w:r w:rsidR="00A047E6" w:rsidRPr="001C4553">
              <w:rPr>
                <w:rFonts w:ascii="Times New Roman" w:hAnsi="Times New Roman" w:cs="Times New Roman"/>
              </w:rPr>
              <w:t xml:space="preserve"> </w:t>
            </w:r>
            <w:r w:rsidRPr="001C4553">
              <w:rPr>
                <w:rFonts w:ascii="Times New Roman" w:hAnsi="Times New Roman" w:cs="Times New Roman"/>
              </w:rPr>
              <w:t>Üyesi, Doçent ve Profesör temsilcisi seçimlerinin tüm iş akış şemaları belirlenmiş ve web sitesinde yayınlanmıştır</w:t>
            </w:r>
            <w:r w:rsidR="00ED1A0E" w:rsidRPr="001C4553">
              <w:rPr>
                <w:rFonts w:ascii="Times New Roman" w:hAnsi="Times New Roman" w:cs="Times New Roman"/>
              </w:rPr>
              <w:t xml:space="preserve"> </w:t>
            </w:r>
            <w:r w:rsidR="00883469" w:rsidRPr="001C4553">
              <w:rPr>
                <w:rFonts w:ascii="Times New Roman" w:hAnsi="Times New Roman" w:cs="Times New Roman"/>
                <w:color w:val="FF0000"/>
              </w:rPr>
              <w:t>(3)</w:t>
            </w:r>
            <w:r w:rsidR="00ED1A0E" w:rsidRPr="001C4553">
              <w:rPr>
                <w:rFonts w:ascii="Times New Roman" w:hAnsi="Times New Roman" w:cs="Times New Roman"/>
                <w:color w:val="FF0000"/>
              </w:rPr>
              <w:t xml:space="preserve"> (</w:t>
            </w:r>
            <w:r w:rsidR="00883469" w:rsidRPr="001C4553">
              <w:rPr>
                <w:rFonts w:ascii="Times New Roman" w:hAnsi="Times New Roman" w:cs="Times New Roman"/>
                <w:color w:val="FF0000"/>
              </w:rPr>
              <w:t>A.1.1.6</w:t>
            </w:r>
            <w:r w:rsidR="00ED1A0E" w:rsidRPr="001C4553">
              <w:rPr>
                <w:rFonts w:ascii="Times New Roman" w:hAnsi="Times New Roman" w:cs="Times New Roman"/>
                <w:color w:val="FF0000"/>
              </w:rPr>
              <w:t>)</w:t>
            </w:r>
            <w:r w:rsidR="00ED1A0E" w:rsidRPr="001C4553">
              <w:rPr>
                <w:rFonts w:ascii="Times New Roman" w:hAnsi="Times New Roman" w:cs="Times New Roman"/>
              </w:rPr>
              <w:t>.</w:t>
            </w:r>
          </w:p>
        </w:tc>
      </w:tr>
      <w:tr w:rsidR="008556C0" w:rsidRPr="001C4553" w14:paraId="3802DA63" w14:textId="77777777" w:rsidTr="00FF7C05">
        <w:trPr>
          <w:trHeight w:val="20"/>
        </w:trPr>
        <w:tc>
          <w:tcPr>
            <w:tcW w:w="3085" w:type="dxa"/>
            <w:vMerge/>
          </w:tcPr>
          <w:p w14:paraId="7220C669" w14:textId="77777777" w:rsidR="008556C0" w:rsidRPr="001C4553" w:rsidRDefault="008556C0" w:rsidP="0024275A">
            <w:pPr>
              <w:contextualSpacing/>
              <w:jc w:val="both"/>
              <w:rPr>
                <w:b/>
                <w:bCs/>
              </w:rPr>
            </w:pPr>
          </w:p>
        </w:tc>
        <w:tc>
          <w:tcPr>
            <w:tcW w:w="7967" w:type="dxa"/>
          </w:tcPr>
          <w:p w14:paraId="6E689A03" w14:textId="374B8C6B" w:rsidR="00D342AA" w:rsidRPr="001C4553" w:rsidRDefault="008556C0" w:rsidP="0024275A">
            <w:pPr>
              <w:jc w:val="both"/>
              <w:rPr>
                <w:b/>
                <w:bCs/>
              </w:rPr>
            </w:pPr>
            <w:r w:rsidRPr="001C4553">
              <w:rPr>
                <w:b/>
                <w:bCs/>
              </w:rPr>
              <w:t>Kanıtlar:</w:t>
            </w:r>
          </w:p>
          <w:p w14:paraId="2D74D39D" w14:textId="0473BA24" w:rsidR="0042303F" w:rsidRPr="001C4553" w:rsidRDefault="00883469" w:rsidP="0024275A">
            <w:pPr>
              <w:pStyle w:val="ListeParagraf"/>
              <w:numPr>
                <w:ilvl w:val="0"/>
                <w:numId w:val="36"/>
              </w:numPr>
              <w:ind w:left="340"/>
              <w:jc w:val="both"/>
              <w:rPr>
                <w:rFonts w:ascii="Times New Roman" w:hAnsi="Times New Roman" w:cs="Times New Roman"/>
                <w:b/>
              </w:rPr>
            </w:pPr>
            <w:r w:rsidRPr="001C4553">
              <w:rPr>
                <w:rStyle w:val="Kpr"/>
                <w:rFonts w:ascii="Times New Roman" w:hAnsi="Times New Roman" w:cs="Times New Roman"/>
                <w:b/>
                <w:color w:val="auto"/>
                <w:u w:val="none"/>
              </w:rPr>
              <w:t xml:space="preserve">(3) </w:t>
            </w:r>
            <w:r w:rsidR="0042303F" w:rsidRPr="001C4553">
              <w:rPr>
                <w:rStyle w:val="Kpr"/>
                <w:rFonts w:ascii="Times New Roman" w:hAnsi="Times New Roman" w:cs="Times New Roman"/>
                <w:b/>
                <w:color w:val="auto"/>
                <w:u w:val="none"/>
              </w:rPr>
              <w:t>A</w:t>
            </w:r>
            <w:r w:rsidR="00B35ACB" w:rsidRPr="001C4553">
              <w:rPr>
                <w:rStyle w:val="Kpr"/>
                <w:rFonts w:ascii="Times New Roman" w:hAnsi="Times New Roman" w:cs="Times New Roman"/>
                <w:b/>
                <w:color w:val="auto"/>
                <w:u w:val="none"/>
              </w:rPr>
              <w:t>.</w:t>
            </w:r>
            <w:r w:rsidR="0042303F" w:rsidRPr="001C4553">
              <w:rPr>
                <w:rStyle w:val="Kpr"/>
                <w:rFonts w:ascii="Times New Roman" w:hAnsi="Times New Roman" w:cs="Times New Roman"/>
                <w:b/>
                <w:color w:val="auto"/>
                <w:u w:val="none"/>
              </w:rPr>
              <w:t>1</w:t>
            </w:r>
            <w:r w:rsidR="00B35ACB" w:rsidRPr="001C4553">
              <w:rPr>
                <w:rStyle w:val="Kpr"/>
                <w:rFonts w:ascii="Times New Roman" w:hAnsi="Times New Roman" w:cs="Times New Roman"/>
                <w:b/>
                <w:color w:val="auto"/>
                <w:u w:val="none"/>
              </w:rPr>
              <w:t>.</w:t>
            </w:r>
            <w:r w:rsidR="0042303F" w:rsidRPr="001C4553">
              <w:rPr>
                <w:rStyle w:val="Kpr"/>
                <w:rFonts w:ascii="Times New Roman" w:hAnsi="Times New Roman" w:cs="Times New Roman"/>
                <w:b/>
                <w:color w:val="auto"/>
                <w:u w:val="none"/>
              </w:rPr>
              <w:t>1</w:t>
            </w:r>
            <w:r w:rsidRPr="001C4553">
              <w:rPr>
                <w:rStyle w:val="Kpr"/>
                <w:rFonts w:ascii="Times New Roman" w:hAnsi="Times New Roman" w:cs="Times New Roman"/>
                <w:b/>
                <w:color w:val="auto"/>
                <w:u w:val="none"/>
              </w:rPr>
              <w:t xml:space="preserve">.1 </w:t>
            </w:r>
            <w:hyperlink r:id="rId7" w:history="1">
              <w:r w:rsidR="0042303F" w:rsidRPr="001C4553">
                <w:rPr>
                  <w:rStyle w:val="Kpr"/>
                  <w:rFonts w:ascii="Times New Roman" w:hAnsi="Times New Roman" w:cs="Times New Roman"/>
                </w:rPr>
                <w:t xml:space="preserve">Mühendislik ve Mimarlık Fakültesi Organizasyon Şeması </w:t>
              </w:r>
            </w:hyperlink>
          </w:p>
          <w:p w14:paraId="7A58AE7D" w14:textId="77777777" w:rsidR="00CA6981" w:rsidRPr="001C4553" w:rsidRDefault="00FD3137" w:rsidP="0024275A">
            <w:pPr>
              <w:pStyle w:val="ListeParagraf"/>
              <w:ind w:left="1338"/>
              <w:jc w:val="both"/>
              <w:rPr>
                <w:rStyle w:val="Kpr"/>
                <w:rFonts w:ascii="Times New Roman" w:hAnsi="Times New Roman" w:cs="Times New Roman"/>
              </w:rPr>
            </w:pPr>
            <w:hyperlink r:id="rId8" w:history="1">
              <w:r w:rsidR="0042303F" w:rsidRPr="001C4553">
                <w:rPr>
                  <w:rStyle w:val="Kpr"/>
                  <w:rFonts w:ascii="Times New Roman" w:hAnsi="Times New Roman" w:cs="Times New Roman"/>
                </w:rPr>
                <w:t xml:space="preserve">Mühendislik ve Mimarlık Fakültesi </w:t>
              </w:r>
              <w:r w:rsidR="00AB070D" w:rsidRPr="001C4553">
                <w:rPr>
                  <w:rStyle w:val="Kpr"/>
                  <w:rFonts w:ascii="Times New Roman" w:hAnsi="Times New Roman" w:cs="Times New Roman"/>
                </w:rPr>
                <w:t>G</w:t>
              </w:r>
              <w:r w:rsidR="0042303F" w:rsidRPr="001C4553">
                <w:rPr>
                  <w:rStyle w:val="Kpr"/>
                  <w:rFonts w:ascii="Times New Roman" w:hAnsi="Times New Roman" w:cs="Times New Roman"/>
                </w:rPr>
                <w:t xml:space="preserve">örev </w:t>
              </w:r>
              <w:r w:rsidR="00AB070D" w:rsidRPr="001C4553">
                <w:rPr>
                  <w:rStyle w:val="Kpr"/>
                  <w:rFonts w:ascii="Times New Roman" w:hAnsi="Times New Roman" w:cs="Times New Roman"/>
                </w:rPr>
                <w:t>T</w:t>
              </w:r>
              <w:r w:rsidR="0042303F" w:rsidRPr="001C4553">
                <w:rPr>
                  <w:rStyle w:val="Kpr"/>
                  <w:rFonts w:ascii="Times New Roman" w:hAnsi="Times New Roman" w:cs="Times New Roman"/>
                </w:rPr>
                <w:t>anımları</w:t>
              </w:r>
            </w:hyperlink>
          </w:p>
          <w:p w14:paraId="3B81E9E9" w14:textId="12C3BDE5" w:rsidR="0042303F" w:rsidRPr="001C4553" w:rsidRDefault="00883469" w:rsidP="0024275A">
            <w:pPr>
              <w:pStyle w:val="ListeParagraf"/>
              <w:numPr>
                <w:ilvl w:val="0"/>
                <w:numId w:val="54"/>
              </w:numPr>
              <w:ind w:left="340"/>
              <w:jc w:val="both"/>
              <w:rPr>
                <w:rStyle w:val="Kpr"/>
                <w:rFonts w:ascii="Times New Roman" w:hAnsi="Times New Roman" w:cs="Times New Roman"/>
              </w:rPr>
            </w:pPr>
            <w:r w:rsidRPr="001C4553">
              <w:rPr>
                <w:rFonts w:ascii="Times New Roman" w:hAnsi="Times New Roman" w:cs="Times New Roman"/>
                <w:b/>
              </w:rPr>
              <w:t>(3) A.1.1.2</w:t>
            </w:r>
            <w:r w:rsidRPr="001C4553">
              <w:rPr>
                <w:rStyle w:val="Kpr"/>
                <w:rFonts w:ascii="Times New Roman" w:hAnsi="Times New Roman" w:cs="Times New Roman"/>
                <w:b/>
                <w:color w:val="auto"/>
                <w:u w:val="none"/>
              </w:rPr>
              <w:t xml:space="preserve"> </w:t>
            </w:r>
            <w:hyperlink r:id="rId9" w:history="1">
              <w:r w:rsidR="0042303F" w:rsidRPr="001C4553">
                <w:rPr>
                  <w:rStyle w:val="Kpr"/>
                  <w:rFonts w:ascii="Times New Roman" w:hAnsi="Times New Roman" w:cs="Times New Roman"/>
                </w:rPr>
                <w:t xml:space="preserve">Mühendislik ve Mimarlık Fakültesi </w:t>
              </w:r>
              <w:r w:rsidR="00AB070D" w:rsidRPr="001C4553">
                <w:rPr>
                  <w:rStyle w:val="Kpr"/>
                  <w:rFonts w:ascii="Times New Roman" w:hAnsi="Times New Roman" w:cs="Times New Roman"/>
                </w:rPr>
                <w:t>İ</w:t>
              </w:r>
              <w:r w:rsidR="0042303F" w:rsidRPr="001C4553">
                <w:rPr>
                  <w:rStyle w:val="Kpr"/>
                  <w:rFonts w:ascii="Times New Roman" w:hAnsi="Times New Roman" w:cs="Times New Roman"/>
                </w:rPr>
                <w:t xml:space="preserve">ş </w:t>
              </w:r>
              <w:r w:rsidR="00AB070D" w:rsidRPr="001C4553">
                <w:rPr>
                  <w:rStyle w:val="Kpr"/>
                  <w:rFonts w:ascii="Times New Roman" w:hAnsi="Times New Roman" w:cs="Times New Roman"/>
                </w:rPr>
                <w:t>A</w:t>
              </w:r>
              <w:r w:rsidR="0042303F" w:rsidRPr="001C4553">
                <w:rPr>
                  <w:rStyle w:val="Kpr"/>
                  <w:rFonts w:ascii="Times New Roman" w:hAnsi="Times New Roman" w:cs="Times New Roman"/>
                </w:rPr>
                <w:t xml:space="preserve">kış </w:t>
              </w:r>
              <w:r w:rsidR="00AB070D" w:rsidRPr="001C4553">
                <w:rPr>
                  <w:rStyle w:val="Kpr"/>
                  <w:rFonts w:ascii="Times New Roman" w:hAnsi="Times New Roman" w:cs="Times New Roman"/>
                </w:rPr>
                <w:t>Ş</w:t>
              </w:r>
              <w:r w:rsidR="0042303F" w:rsidRPr="001C4553">
                <w:rPr>
                  <w:rStyle w:val="Kpr"/>
                  <w:rFonts w:ascii="Times New Roman" w:hAnsi="Times New Roman" w:cs="Times New Roman"/>
                </w:rPr>
                <w:t>emaları</w:t>
              </w:r>
            </w:hyperlink>
          </w:p>
          <w:p w14:paraId="19EA5160" w14:textId="5B44506F" w:rsidR="00AB070D" w:rsidRPr="001C4553" w:rsidRDefault="00883469" w:rsidP="0024275A">
            <w:pPr>
              <w:pStyle w:val="ListeParagraf"/>
              <w:numPr>
                <w:ilvl w:val="0"/>
                <w:numId w:val="54"/>
              </w:numPr>
              <w:ind w:left="340"/>
              <w:jc w:val="both"/>
              <w:rPr>
                <w:rStyle w:val="Kpr"/>
                <w:rFonts w:ascii="Times New Roman" w:hAnsi="Times New Roman" w:cs="Times New Roman"/>
              </w:rPr>
            </w:pPr>
            <w:r w:rsidRPr="001C4553">
              <w:rPr>
                <w:rStyle w:val="Kpr"/>
                <w:rFonts w:ascii="Times New Roman" w:hAnsi="Times New Roman" w:cs="Times New Roman"/>
                <w:b/>
                <w:color w:val="auto"/>
                <w:u w:val="none"/>
              </w:rPr>
              <w:t xml:space="preserve">(3) A.1.1.3 </w:t>
            </w:r>
            <w:hyperlink r:id="rId10" w:history="1">
              <w:r w:rsidR="00AB070D" w:rsidRPr="001C4553">
                <w:rPr>
                  <w:rStyle w:val="Kpr"/>
                  <w:rFonts w:ascii="Times New Roman" w:hAnsi="Times New Roman" w:cs="Times New Roman"/>
                </w:rPr>
                <w:t>Mühendislik ve Mimarlık Fakültesi Fakülte Kurulu</w:t>
              </w:r>
            </w:hyperlink>
          </w:p>
          <w:p w14:paraId="3F24238F" w14:textId="069D64D5" w:rsidR="00AB070D" w:rsidRPr="001C4553" w:rsidRDefault="00883469" w:rsidP="0024275A">
            <w:pPr>
              <w:pStyle w:val="ListeParagraf"/>
              <w:numPr>
                <w:ilvl w:val="0"/>
                <w:numId w:val="54"/>
              </w:numPr>
              <w:ind w:left="340"/>
              <w:jc w:val="both"/>
              <w:rPr>
                <w:rStyle w:val="Kpr"/>
                <w:rFonts w:ascii="Times New Roman" w:hAnsi="Times New Roman" w:cs="Times New Roman"/>
              </w:rPr>
            </w:pPr>
            <w:r w:rsidRPr="001C4553">
              <w:rPr>
                <w:rStyle w:val="Kpr"/>
                <w:rFonts w:ascii="Times New Roman" w:hAnsi="Times New Roman" w:cs="Times New Roman"/>
                <w:b/>
                <w:color w:val="auto"/>
                <w:u w:val="none"/>
              </w:rPr>
              <w:lastRenderedPageBreak/>
              <w:t xml:space="preserve">(3) A.1.1.4 </w:t>
            </w:r>
            <w:hyperlink r:id="rId11" w:history="1">
              <w:r w:rsidR="00AB070D" w:rsidRPr="001C4553">
                <w:rPr>
                  <w:rStyle w:val="Kpr"/>
                  <w:rFonts w:ascii="Times New Roman" w:hAnsi="Times New Roman" w:cs="Times New Roman"/>
                </w:rPr>
                <w:t>Mühendislik ve Mimarlık Fakültesi Yönetim Kurulu</w:t>
              </w:r>
            </w:hyperlink>
          </w:p>
          <w:p w14:paraId="09072935" w14:textId="71D7FCC0" w:rsidR="0042303F" w:rsidRPr="001C4553" w:rsidRDefault="00883469" w:rsidP="0024275A">
            <w:pPr>
              <w:pStyle w:val="ListeParagraf"/>
              <w:numPr>
                <w:ilvl w:val="0"/>
                <w:numId w:val="3"/>
              </w:numPr>
              <w:ind w:left="344"/>
              <w:jc w:val="both"/>
              <w:rPr>
                <w:rFonts w:ascii="Times New Roman" w:hAnsi="Times New Roman" w:cs="Times New Roman"/>
                <w:b/>
              </w:rPr>
            </w:pPr>
            <w:r w:rsidRPr="001C4553">
              <w:rPr>
                <w:rFonts w:ascii="Times New Roman" w:hAnsi="Times New Roman" w:cs="Times New Roman"/>
                <w:b/>
              </w:rPr>
              <w:t xml:space="preserve">(3) </w:t>
            </w:r>
            <w:r w:rsidR="0042303F" w:rsidRPr="001C4553">
              <w:rPr>
                <w:rFonts w:ascii="Times New Roman" w:hAnsi="Times New Roman" w:cs="Times New Roman"/>
                <w:b/>
              </w:rPr>
              <w:t>A</w:t>
            </w:r>
            <w:r w:rsidR="00B35ACB" w:rsidRPr="001C4553">
              <w:rPr>
                <w:rFonts w:ascii="Times New Roman" w:hAnsi="Times New Roman" w:cs="Times New Roman"/>
                <w:b/>
              </w:rPr>
              <w:t>.</w:t>
            </w:r>
            <w:r w:rsidR="0042303F" w:rsidRPr="001C4553">
              <w:rPr>
                <w:rFonts w:ascii="Times New Roman" w:hAnsi="Times New Roman" w:cs="Times New Roman"/>
                <w:b/>
              </w:rPr>
              <w:t>1</w:t>
            </w:r>
            <w:r w:rsidR="00B35ACB" w:rsidRPr="001C4553">
              <w:rPr>
                <w:rFonts w:ascii="Times New Roman" w:hAnsi="Times New Roman" w:cs="Times New Roman"/>
                <w:b/>
              </w:rPr>
              <w:t>.1</w:t>
            </w:r>
            <w:r w:rsidR="0062511D" w:rsidRPr="001C4553">
              <w:rPr>
                <w:rFonts w:ascii="Times New Roman" w:hAnsi="Times New Roman" w:cs="Times New Roman"/>
                <w:b/>
              </w:rPr>
              <w:t>.</w:t>
            </w:r>
            <w:r w:rsidRPr="001C4553">
              <w:rPr>
                <w:rFonts w:ascii="Times New Roman" w:hAnsi="Times New Roman" w:cs="Times New Roman"/>
                <w:b/>
              </w:rPr>
              <w:t xml:space="preserve">5 </w:t>
            </w:r>
            <w:hyperlink r:id="rId12" w:history="1">
              <w:r w:rsidR="00E606F0" w:rsidRPr="001C4553">
                <w:rPr>
                  <w:rStyle w:val="Kpr"/>
                  <w:rFonts w:ascii="Times New Roman" w:hAnsi="Times New Roman" w:cs="Times New Roman"/>
                </w:rPr>
                <w:t>KSÜ Mühendislik ve Mimarlık Fakültesi Stratejik Planı</w:t>
              </w:r>
            </w:hyperlink>
            <w:r w:rsidR="0042303F" w:rsidRPr="001C4553">
              <w:rPr>
                <w:rFonts w:ascii="Times New Roman" w:hAnsi="Times New Roman" w:cs="Times New Roman"/>
              </w:rPr>
              <w:t xml:space="preserve"> </w:t>
            </w:r>
          </w:p>
          <w:p w14:paraId="6CA2AE3A" w14:textId="3A5D8692" w:rsidR="00752FF7" w:rsidRPr="001C4553" w:rsidRDefault="00883469" w:rsidP="0024275A">
            <w:pPr>
              <w:pStyle w:val="ListeParagraf"/>
              <w:numPr>
                <w:ilvl w:val="0"/>
                <w:numId w:val="3"/>
              </w:numPr>
              <w:ind w:left="344"/>
              <w:jc w:val="both"/>
              <w:rPr>
                <w:rFonts w:ascii="Times New Roman" w:hAnsi="Times New Roman" w:cs="Times New Roman"/>
              </w:rPr>
            </w:pPr>
            <w:r w:rsidRPr="001C4553">
              <w:rPr>
                <w:rFonts w:ascii="Times New Roman" w:hAnsi="Times New Roman" w:cs="Times New Roman"/>
                <w:b/>
              </w:rPr>
              <w:t xml:space="preserve">(3) A.1.1.6 </w:t>
            </w:r>
            <w:hyperlink r:id="rId13" w:history="1">
              <w:r w:rsidR="003458A1" w:rsidRPr="001C4553">
                <w:rPr>
                  <w:rStyle w:val="Kpr"/>
                  <w:rFonts w:ascii="Times New Roman" w:hAnsi="Times New Roman" w:cs="Times New Roman"/>
                </w:rPr>
                <w:t xml:space="preserve">KSÜ Mühendislik ve Mimarlık Fakültesi Kurullarına Öğretim Üyesi </w:t>
              </w:r>
              <w:r w:rsidR="00756AB5" w:rsidRPr="001C4553">
                <w:rPr>
                  <w:rStyle w:val="Kpr"/>
                  <w:rFonts w:ascii="Times New Roman" w:hAnsi="Times New Roman" w:cs="Times New Roman"/>
                </w:rPr>
                <w:t xml:space="preserve"> </w:t>
              </w:r>
              <w:r w:rsidR="003458A1" w:rsidRPr="001C4553">
                <w:rPr>
                  <w:rStyle w:val="Kpr"/>
                  <w:rFonts w:ascii="Times New Roman" w:hAnsi="Times New Roman" w:cs="Times New Roman"/>
                </w:rPr>
                <w:t>Seçimi İş Akış Şeması</w:t>
              </w:r>
            </w:hyperlink>
          </w:p>
        </w:tc>
      </w:tr>
    </w:tbl>
    <w:p w14:paraId="6080D06B" w14:textId="25275B2A" w:rsidR="00C674D0" w:rsidRPr="001C4553" w:rsidRDefault="00C674D0" w:rsidP="0024275A">
      <w:pPr>
        <w:jc w:val="both"/>
      </w:pPr>
    </w:p>
    <w:tbl>
      <w:tblPr>
        <w:tblStyle w:val="TabloKlavuzu"/>
        <w:tblW w:w="11052" w:type="dxa"/>
        <w:tblLayout w:type="fixed"/>
        <w:tblLook w:val="04A0" w:firstRow="1" w:lastRow="0" w:firstColumn="1" w:lastColumn="0" w:noHBand="0" w:noVBand="1"/>
      </w:tblPr>
      <w:tblGrid>
        <w:gridCol w:w="3085"/>
        <w:gridCol w:w="7967"/>
      </w:tblGrid>
      <w:tr w:rsidR="00312CC0" w:rsidRPr="001C4553" w14:paraId="509CF6FB" w14:textId="77777777" w:rsidTr="009C2462">
        <w:trPr>
          <w:trHeight w:val="20"/>
        </w:trPr>
        <w:tc>
          <w:tcPr>
            <w:tcW w:w="11052" w:type="dxa"/>
            <w:gridSpan w:val="2"/>
            <w:shd w:val="clear" w:color="auto" w:fill="FFCADE"/>
          </w:tcPr>
          <w:p w14:paraId="48C88B83" w14:textId="77777777" w:rsidR="00312CC0" w:rsidRPr="001C4553" w:rsidRDefault="00312CC0" w:rsidP="0024275A">
            <w:pPr>
              <w:contextualSpacing/>
              <w:jc w:val="both"/>
              <w:rPr>
                <w:b/>
                <w:bCs/>
              </w:rPr>
            </w:pPr>
            <w:r w:rsidRPr="001C4553">
              <w:rPr>
                <w:b/>
                <w:bCs/>
              </w:rPr>
              <w:t>A.1. Liderlik ve Kalite</w:t>
            </w:r>
          </w:p>
        </w:tc>
      </w:tr>
      <w:tr w:rsidR="00312CC0" w:rsidRPr="001C4553" w14:paraId="3D185187" w14:textId="77777777" w:rsidTr="00ED6842">
        <w:trPr>
          <w:trHeight w:val="20"/>
        </w:trPr>
        <w:tc>
          <w:tcPr>
            <w:tcW w:w="3085" w:type="dxa"/>
            <w:vMerge w:val="restart"/>
          </w:tcPr>
          <w:p w14:paraId="30BBE595" w14:textId="275826F6" w:rsidR="00312CC0" w:rsidRPr="001C4553" w:rsidRDefault="00312CC0" w:rsidP="0024275A">
            <w:pPr>
              <w:contextualSpacing/>
              <w:jc w:val="both"/>
              <w:rPr>
                <w:b/>
                <w:bCs/>
              </w:rPr>
            </w:pPr>
            <w:r w:rsidRPr="001C4553">
              <w:rPr>
                <w:b/>
                <w:bCs/>
              </w:rPr>
              <w:t>A.1.2. Liderlik</w:t>
            </w:r>
          </w:p>
          <w:p w14:paraId="130D437B" w14:textId="55775FB0" w:rsidR="00ED6842" w:rsidRPr="001C4553" w:rsidRDefault="00ED6842" w:rsidP="0024275A">
            <w:pPr>
              <w:contextualSpacing/>
              <w:jc w:val="both"/>
              <w:rPr>
                <w:bCs/>
                <w:sz w:val="20"/>
              </w:rPr>
            </w:pPr>
            <w:r w:rsidRPr="001C4553">
              <w:rPr>
                <w:bCs/>
                <w:sz w:val="20"/>
              </w:rPr>
              <w:t>Kurumda rektörün ve süreç liderlerinin yükseköğretim ekosistemindeki değişim, beli</w:t>
            </w:r>
            <w:r w:rsidR="00685A34" w:rsidRPr="001C4553">
              <w:rPr>
                <w:bCs/>
                <w:sz w:val="20"/>
              </w:rPr>
              <w:t xml:space="preserve">rsizlik ve karmaşıklığı dikkate </w:t>
            </w:r>
            <w:r w:rsidRPr="001C4553">
              <w:rPr>
                <w:bCs/>
                <w:sz w:val="20"/>
              </w:rPr>
              <w:t>alan bir kalite güvencesi sistemi ve kültürü oluşturma konusunda sahipliği ve motivasyonu yüksektir. Bu süreçler çevik bir liderlik yaklaşımıyla yönetilmektedir.</w:t>
            </w:r>
          </w:p>
          <w:p w14:paraId="7A420A52" w14:textId="2FB68649" w:rsidR="00ED6842" w:rsidRPr="001C4553" w:rsidRDefault="00ED6842" w:rsidP="0024275A">
            <w:pPr>
              <w:contextualSpacing/>
              <w:jc w:val="both"/>
              <w:rPr>
                <w:bCs/>
                <w:sz w:val="20"/>
              </w:rPr>
            </w:pPr>
            <w:r w:rsidRPr="001C4553">
              <w:rPr>
                <w:bCs/>
                <w:sz w:val="20"/>
              </w:rPr>
              <w:t>Birimlerde liderlik anlayışı ve koordinasyon kültürü yerleşmiştir. Liderler kurumun değerleri ve hedefleri doğrultusunda stratejilerinin yanı sıra; yetki paylaşımını, ilişkileri, zamanı, kurumsal motivasyon ve stresi de etkin ve dengeli biçimde yönetmektedir. Akademik ve idari birimler ile yönetim arasında etkin bir iletişim ağı oluşturulmuştur.</w:t>
            </w:r>
          </w:p>
          <w:p w14:paraId="33635C46" w14:textId="35500725" w:rsidR="00312CC0" w:rsidRPr="001C4553" w:rsidRDefault="00ED6842" w:rsidP="0024275A">
            <w:pPr>
              <w:contextualSpacing/>
              <w:jc w:val="both"/>
              <w:rPr>
                <w:bCs/>
                <w:sz w:val="20"/>
              </w:rPr>
            </w:pPr>
            <w:r w:rsidRPr="001C4553">
              <w:rPr>
                <w:bCs/>
                <w:sz w:val="20"/>
              </w:rPr>
              <w:t xml:space="preserve">Liderlik süreçleri ve kalite güvencesi kültürünün içselleştirilmesi sürekli </w:t>
            </w:r>
            <w:r w:rsidR="007664CB" w:rsidRPr="001C4553">
              <w:rPr>
                <w:bCs/>
                <w:sz w:val="20"/>
              </w:rPr>
              <w:t>değerlendirilmektedir.</w:t>
            </w:r>
          </w:p>
        </w:tc>
        <w:tc>
          <w:tcPr>
            <w:tcW w:w="7967" w:type="dxa"/>
          </w:tcPr>
          <w:p w14:paraId="05D7A66D" w14:textId="421A7897" w:rsidR="00312CC0" w:rsidRPr="001C4553" w:rsidRDefault="00A12437" w:rsidP="0024275A">
            <w:pPr>
              <w:jc w:val="both"/>
            </w:pPr>
            <w:r w:rsidRPr="001C4553">
              <w:rPr>
                <w:b/>
                <w:bCs/>
              </w:rPr>
              <w:t>Düzey: 3</w:t>
            </w:r>
          </w:p>
        </w:tc>
      </w:tr>
      <w:tr w:rsidR="009749CC" w:rsidRPr="001C4553" w14:paraId="404797F8" w14:textId="77777777" w:rsidTr="00ED6842">
        <w:trPr>
          <w:trHeight w:val="20"/>
        </w:trPr>
        <w:tc>
          <w:tcPr>
            <w:tcW w:w="3085" w:type="dxa"/>
            <w:vMerge/>
          </w:tcPr>
          <w:p w14:paraId="68FC8F24" w14:textId="77777777" w:rsidR="009749CC" w:rsidRPr="001C4553" w:rsidRDefault="009749CC" w:rsidP="0024275A">
            <w:pPr>
              <w:contextualSpacing/>
              <w:jc w:val="both"/>
              <w:rPr>
                <w:b/>
                <w:bCs/>
              </w:rPr>
            </w:pPr>
          </w:p>
        </w:tc>
        <w:tc>
          <w:tcPr>
            <w:tcW w:w="7967" w:type="dxa"/>
          </w:tcPr>
          <w:p w14:paraId="6FC10315" w14:textId="77777777" w:rsidR="00FF7C05" w:rsidRPr="001C4553" w:rsidRDefault="00FF7C05" w:rsidP="0024275A">
            <w:pPr>
              <w:pStyle w:val="ListeParagraf"/>
              <w:numPr>
                <w:ilvl w:val="0"/>
                <w:numId w:val="3"/>
              </w:numPr>
              <w:ind w:left="318"/>
              <w:jc w:val="both"/>
              <w:rPr>
                <w:rFonts w:ascii="Times New Roman" w:hAnsi="Times New Roman" w:cs="Times New Roman"/>
              </w:rPr>
            </w:pPr>
            <w:r w:rsidRPr="001C4553">
              <w:rPr>
                <w:rFonts w:ascii="Times New Roman" w:hAnsi="Times New Roman" w:cs="Times New Roman"/>
              </w:rPr>
              <w:t>Fakültede liderlik anlayışı ve koordinasyon kültürü yerleşmiştir.</w:t>
            </w:r>
          </w:p>
          <w:p w14:paraId="1A988855" w14:textId="1A6A3DA7" w:rsidR="00FF7C05" w:rsidRPr="001C4553" w:rsidRDefault="00FF7C05" w:rsidP="0024275A">
            <w:pPr>
              <w:pStyle w:val="ListeParagraf"/>
              <w:numPr>
                <w:ilvl w:val="0"/>
                <w:numId w:val="3"/>
              </w:numPr>
              <w:ind w:left="318"/>
              <w:jc w:val="both"/>
              <w:rPr>
                <w:rFonts w:ascii="Times New Roman" w:hAnsi="Times New Roman" w:cs="Times New Roman"/>
              </w:rPr>
            </w:pPr>
            <w:r w:rsidRPr="001C4553">
              <w:rPr>
                <w:rFonts w:ascii="Times New Roman" w:hAnsi="Times New Roman" w:cs="Times New Roman"/>
              </w:rPr>
              <w:t>Yetki paylaşımı dengeli bir şekilde yürütülmektedir</w:t>
            </w:r>
            <w:r w:rsidR="0055736F" w:rsidRPr="001C4553">
              <w:rPr>
                <w:rFonts w:ascii="Times New Roman" w:hAnsi="Times New Roman" w:cs="Times New Roman"/>
              </w:rPr>
              <w:t xml:space="preserve"> </w:t>
            </w:r>
            <w:r w:rsidR="00A948AF" w:rsidRPr="001C4553">
              <w:rPr>
                <w:rFonts w:ascii="Times New Roman" w:hAnsi="Times New Roman" w:cs="Times New Roman"/>
                <w:color w:val="FF0000"/>
              </w:rPr>
              <w:t>(3)</w:t>
            </w:r>
            <w:r w:rsidR="00B35ACB" w:rsidRPr="001C4553">
              <w:rPr>
                <w:rFonts w:ascii="Times New Roman" w:hAnsi="Times New Roman" w:cs="Times New Roman"/>
                <w:color w:val="FF0000"/>
              </w:rPr>
              <w:t xml:space="preserve"> </w:t>
            </w:r>
            <w:r w:rsidR="00ED1A0E" w:rsidRPr="001C4553">
              <w:rPr>
                <w:rFonts w:ascii="Times New Roman" w:hAnsi="Times New Roman" w:cs="Times New Roman"/>
                <w:color w:val="FF0000"/>
              </w:rPr>
              <w:t>(</w:t>
            </w:r>
            <w:r w:rsidR="0055736F" w:rsidRPr="001C4553">
              <w:rPr>
                <w:rFonts w:ascii="Times New Roman" w:hAnsi="Times New Roman" w:cs="Times New Roman"/>
                <w:color w:val="FF0000"/>
              </w:rPr>
              <w:t>A</w:t>
            </w:r>
            <w:r w:rsidR="00B35ACB" w:rsidRPr="001C4553">
              <w:rPr>
                <w:rFonts w:ascii="Times New Roman" w:hAnsi="Times New Roman" w:cs="Times New Roman"/>
                <w:color w:val="FF0000"/>
              </w:rPr>
              <w:t>.</w:t>
            </w:r>
            <w:r w:rsidR="0055736F" w:rsidRPr="001C4553">
              <w:rPr>
                <w:rFonts w:ascii="Times New Roman" w:hAnsi="Times New Roman" w:cs="Times New Roman"/>
                <w:color w:val="FF0000"/>
              </w:rPr>
              <w:t>1</w:t>
            </w:r>
            <w:r w:rsidR="001079C9" w:rsidRPr="001C4553">
              <w:rPr>
                <w:rFonts w:ascii="Times New Roman" w:hAnsi="Times New Roman" w:cs="Times New Roman"/>
                <w:color w:val="FF0000"/>
              </w:rPr>
              <w:t>.2</w:t>
            </w:r>
            <w:r w:rsidR="0054700F" w:rsidRPr="001C4553">
              <w:rPr>
                <w:rFonts w:ascii="Times New Roman" w:hAnsi="Times New Roman" w:cs="Times New Roman"/>
                <w:color w:val="FF0000"/>
              </w:rPr>
              <w:t>.1</w:t>
            </w:r>
            <w:r w:rsidR="00ED1A0E" w:rsidRPr="001C4553">
              <w:rPr>
                <w:rFonts w:ascii="Times New Roman" w:hAnsi="Times New Roman" w:cs="Times New Roman"/>
                <w:color w:val="FF0000"/>
              </w:rPr>
              <w:t>)</w:t>
            </w:r>
            <w:r w:rsidR="00ED1A0E" w:rsidRPr="001C4553">
              <w:rPr>
                <w:rFonts w:ascii="Times New Roman" w:hAnsi="Times New Roman" w:cs="Times New Roman"/>
              </w:rPr>
              <w:t>.</w:t>
            </w:r>
          </w:p>
          <w:p w14:paraId="24CF4534" w14:textId="51B2ECD8" w:rsidR="00FF7C05" w:rsidRPr="001C4553" w:rsidRDefault="00FF7C05" w:rsidP="0024275A">
            <w:pPr>
              <w:pStyle w:val="ListeParagraf"/>
              <w:numPr>
                <w:ilvl w:val="0"/>
                <w:numId w:val="3"/>
              </w:numPr>
              <w:ind w:left="318"/>
              <w:jc w:val="both"/>
              <w:rPr>
                <w:rFonts w:ascii="Times New Roman" w:hAnsi="Times New Roman" w:cs="Times New Roman"/>
              </w:rPr>
            </w:pPr>
            <w:r w:rsidRPr="001C4553">
              <w:rPr>
                <w:rFonts w:ascii="Times New Roman" w:hAnsi="Times New Roman" w:cs="Times New Roman"/>
              </w:rPr>
              <w:t>Fakülte kurul ve komisyonlarında bölümlerin dengesi gözetilmektedir</w:t>
            </w:r>
            <w:r w:rsidR="0055736F" w:rsidRPr="001C4553">
              <w:rPr>
                <w:rFonts w:ascii="Times New Roman" w:hAnsi="Times New Roman" w:cs="Times New Roman"/>
              </w:rPr>
              <w:t xml:space="preserve"> </w:t>
            </w:r>
            <w:r w:rsidR="00A948AF" w:rsidRPr="001C4553">
              <w:rPr>
                <w:rFonts w:ascii="Times New Roman" w:hAnsi="Times New Roman" w:cs="Times New Roman"/>
                <w:color w:val="FF0000"/>
              </w:rPr>
              <w:t>(3)</w:t>
            </w:r>
            <w:r w:rsidR="00B35ACB" w:rsidRPr="001C4553">
              <w:rPr>
                <w:rFonts w:ascii="Times New Roman" w:hAnsi="Times New Roman" w:cs="Times New Roman"/>
              </w:rPr>
              <w:t xml:space="preserve"> </w:t>
            </w:r>
            <w:r w:rsidR="00ED1A0E" w:rsidRPr="001C4553">
              <w:rPr>
                <w:rFonts w:ascii="Times New Roman" w:hAnsi="Times New Roman" w:cs="Times New Roman"/>
                <w:color w:val="FF0000"/>
              </w:rPr>
              <w:t>(</w:t>
            </w:r>
            <w:r w:rsidR="001079C9" w:rsidRPr="001C4553">
              <w:rPr>
                <w:rFonts w:ascii="Times New Roman" w:hAnsi="Times New Roman" w:cs="Times New Roman"/>
                <w:color w:val="FF0000"/>
              </w:rPr>
              <w:t>A.1.2</w:t>
            </w:r>
            <w:r w:rsidR="0054700F" w:rsidRPr="001C4553">
              <w:rPr>
                <w:rFonts w:ascii="Times New Roman" w:hAnsi="Times New Roman" w:cs="Times New Roman"/>
                <w:color w:val="FF0000"/>
              </w:rPr>
              <w:t>.2</w:t>
            </w:r>
            <w:r w:rsidR="00ED1A0E" w:rsidRPr="001C4553">
              <w:rPr>
                <w:rFonts w:ascii="Times New Roman" w:hAnsi="Times New Roman" w:cs="Times New Roman"/>
                <w:color w:val="FF0000"/>
              </w:rPr>
              <w:t>)</w:t>
            </w:r>
            <w:r w:rsidR="00ED1A0E" w:rsidRPr="001C4553">
              <w:rPr>
                <w:rFonts w:ascii="Times New Roman" w:hAnsi="Times New Roman" w:cs="Times New Roman"/>
              </w:rPr>
              <w:t>.</w:t>
            </w:r>
          </w:p>
          <w:p w14:paraId="52C539AC" w14:textId="09FA028F" w:rsidR="00ED6842" w:rsidRPr="001C4553" w:rsidRDefault="00FF7C05" w:rsidP="0024275A">
            <w:pPr>
              <w:pStyle w:val="ListeParagraf"/>
              <w:numPr>
                <w:ilvl w:val="0"/>
                <w:numId w:val="3"/>
              </w:numPr>
              <w:ind w:left="318"/>
              <w:jc w:val="both"/>
              <w:rPr>
                <w:rFonts w:ascii="Times New Roman" w:hAnsi="Times New Roman" w:cs="Times New Roman"/>
              </w:rPr>
            </w:pPr>
            <w:r w:rsidRPr="001C4553">
              <w:rPr>
                <w:rFonts w:ascii="Times New Roman" w:hAnsi="Times New Roman" w:cs="Times New Roman"/>
              </w:rPr>
              <w:t>Bölümler, kurullar ve idari personel ile iletişim kurmak için Bip grupları oluşturulmuştur. Akademik ve idari personel talep ve sorunlarını bu kanaldan yönetime bildirmektedir.</w:t>
            </w:r>
          </w:p>
          <w:p w14:paraId="67C2EA02" w14:textId="77777777" w:rsidR="00ED6842" w:rsidRPr="001C4553" w:rsidRDefault="00ED6842" w:rsidP="0024275A">
            <w:pPr>
              <w:pStyle w:val="ListeParagraf"/>
              <w:numPr>
                <w:ilvl w:val="0"/>
                <w:numId w:val="3"/>
              </w:numPr>
              <w:ind w:left="318"/>
              <w:jc w:val="both"/>
              <w:rPr>
                <w:rFonts w:ascii="Times New Roman" w:hAnsi="Times New Roman" w:cs="Times New Roman"/>
              </w:rPr>
            </w:pPr>
            <w:r w:rsidRPr="001C4553">
              <w:rPr>
                <w:rFonts w:ascii="Times New Roman" w:hAnsi="Times New Roman" w:cs="Times New Roman"/>
              </w:rPr>
              <w:t>L</w:t>
            </w:r>
            <w:r w:rsidR="00964D95" w:rsidRPr="001C4553">
              <w:rPr>
                <w:rFonts w:ascii="Times New Roman" w:hAnsi="Times New Roman" w:cs="Times New Roman"/>
              </w:rPr>
              <w:t xml:space="preserve">iderlik uygulamaları ve </w:t>
            </w:r>
            <w:r w:rsidRPr="001C4553">
              <w:rPr>
                <w:rFonts w:ascii="Times New Roman" w:hAnsi="Times New Roman" w:cs="Times New Roman"/>
              </w:rPr>
              <w:t xml:space="preserve">kültürünün ölçmeye yönelik </w:t>
            </w:r>
            <w:r w:rsidR="00A9581C" w:rsidRPr="001C4553">
              <w:rPr>
                <w:rFonts w:ascii="Times New Roman" w:hAnsi="Times New Roman" w:cs="Times New Roman"/>
              </w:rPr>
              <w:t xml:space="preserve">bir izleme faaliyeti bulunmamaktadır. </w:t>
            </w:r>
          </w:p>
          <w:p w14:paraId="3C0C55E2" w14:textId="2D2DF5B0" w:rsidR="002D5422" w:rsidRPr="001C4553" w:rsidRDefault="002D5422" w:rsidP="0024275A">
            <w:pPr>
              <w:pStyle w:val="ListeParagraf"/>
              <w:numPr>
                <w:ilvl w:val="0"/>
                <w:numId w:val="3"/>
              </w:numPr>
              <w:ind w:left="318"/>
              <w:jc w:val="both"/>
              <w:rPr>
                <w:rFonts w:ascii="Times New Roman" w:hAnsi="Times New Roman" w:cs="Times New Roman"/>
              </w:rPr>
            </w:pPr>
            <w:r w:rsidRPr="001C4553">
              <w:rPr>
                <w:rFonts w:ascii="Times New Roman" w:hAnsi="Times New Roman" w:cs="Times New Roman"/>
              </w:rPr>
              <w:t>Yöneticilerin liderlik özellik ve yetkinliklerini ölçme ve izleme</w:t>
            </w:r>
            <w:r w:rsidR="002D4645" w:rsidRPr="001C4553">
              <w:rPr>
                <w:rFonts w:ascii="Times New Roman" w:hAnsi="Times New Roman" w:cs="Times New Roman"/>
              </w:rPr>
              <w:t xml:space="preserve"> amacıyla akademik</w:t>
            </w:r>
            <w:r w:rsidR="00190241" w:rsidRPr="001C4553">
              <w:rPr>
                <w:rFonts w:ascii="Times New Roman" w:hAnsi="Times New Roman" w:cs="Times New Roman"/>
              </w:rPr>
              <w:t xml:space="preserve"> </w:t>
            </w:r>
            <w:r w:rsidR="00190241" w:rsidRPr="001C4553">
              <w:rPr>
                <w:rFonts w:ascii="Times New Roman" w:hAnsi="Times New Roman" w:cs="Times New Roman"/>
                <w:color w:val="FF0000"/>
              </w:rPr>
              <w:t xml:space="preserve">(4) (A.1.2.3) </w:t>
            </w:r>
            <w:r w:rsidR="002D4645" w:rsidRPr="001C4553">
              <w:rPr>
                <w:rFonts w:ascii="Times New Roman" w:hAnsi="Times New Roman" w:cs="Times New Roman"/>
              </w:rPr>
              <w:t xml:space="preserve">ve idari personellere </w:t>
            </w:r>
            <w:r w:rsidR="00190241" w:rsidRPr="001C4553">
              <w:rPr>
                <w:rFonts w:ascii="Times New Roman" w:hAnsi="Times New Roman" w:cs="Times New Roman"/>
                <w:color w:val="FF0000"/>
              </w:rPr>
              <w:t>(4) (A.1.2.4)</w:t>
            </w:r>
            <w:r w:rsidR="00190241" w:rsidRPr="001C4553">
              <w:rPr>
                <w:rFonts w:ascii="Times New Roman" w:hAnsi="Times New Roman" w:cs="Times New Roman"/>
              </w:rPr>
              <w:t xml:space="preserve"> </w:t>
            </w:r>
            <w:r w:rsidR="002D4645" w:rsidRPr="001C4553">
              <w:rPr>
                <w:rFonts w:ascii="Times New Roman" w:hAnsi="Times New Roman" w:cs="Times New Roman"/>
              </w:rPr>
              <w:t>yönelik geri bildirim ve memnuniyet anketleri yapılmaktadır ve sonuçları izlenmektedir</w:t>
            </w:r>
            <w:r w:rsidR="00190241" w:rsidRPr="001C4553">
              <w:rPr>
                <w:rFonts w:ascii="Times New Roman" w:hAnsi="Times New Roman" w:cs="Times New Roman"/>
              </w:rPr>
              <w:t>.</w:t>
            </w:r>
            <w:r w:rsidR="00071193">
              <w:rPr>
                <w:rFonts w:ascii="Times New Roman" w:hAnsi="Times New Roman" w:cs="Times New Roman"/>
              </w:rPr>
              <w:t xml:space="preserve"> Akademik ve idari personel memnuniyet oranları sırasıyla </w:t>
            </w:r>
            <w:r w:rsidR="00071193" w:rsidRPr="001A1671">
              <w:rPr>
                <w:rFonts w:ascii="Times New Roman" w:hAnsi="Times New Roman" w:cs="Times New Roman"/>
              </w:rPr>
              <w:t>%6</w:t>
            </w:r>
            <w:r w:rsidR="00735EE7">
              <w:rPr>
                <w:rFonts w:ascii="Times New Roman" w:hAnsi="Times New Roman" w:cs="Times New Roman"/>
              </w:rPr>
              <w:t>9</w:t>
            </w:r>
            <w:r w:rsidR="00071193" w:rsidRPr="001A1671">
              <w:rPr>
                <w:rFonts w:ascii="Times New Roman" w:hAnsi="Times New Roman" w:cs="Times New Roman"/>
              </w:rPr>
              <w:t>,</w:t>
            </w:r>
            <w:r w:rsidR="00735EE7">
              <w:rPr>
                <w:rFonts w:ascii="Times New Roman" w:hAnsi="Times New Roman" w:cs="Times New Roman"/>
              </w:rPr>
              <w:t>45</w:t>
            </w:r>
            <w:r w:rsidR="00071193" w:rsidRPr="001A1671">
              <w:rPr>
                <w:rFonts w:ascii="Times New Roman" w:hAnsi="Times New Roman" w:cs="Times New Roman"/>
              </w:rPr>
              <w:t xml:space="preserve">  ve %</w:t>
            </w:r>
            <w:r w:rsidR="008D78F9" w:rsidRPr="001A1671">
              <w:rPr>
                <w:rFonts w:ascii="Times New Roman" w:hAnsi="Times New Roman" w:cs="Times New Roman"/>
              </w:rPr>
              <w:t>83,3</w:t>
            </w:r>
            <w:r w:rsidR="00735EE7">
              <w:rPr>
                <w:rFonts w:ascii="Times New Roman" w:hAnsi="Times New Roman" w:cs="Times New Roman"/>
              </w:rPr>
              <w:t>8</w:t>
            </w:r>
            <w:r w:rsidR="00071193">
              <w:rPr>
                <w:rFonts w:ascii="Times New Roman" w:hAnsi="Times New Roman" w:cs="Times New Roman"/>
              </w:rPr>
              <w:t xml:space="preserve"> dir. </w:t>
            </w:r>
          </w:p>
        </w:tc>
      </w:tr>
      <w:tr w:rsidR="00C22A42" w:rsidRPr="001C4553" w14:paraId="788E0F67" w14:textId="77777777" w:rsidTr="00ED6842">
        <w:trPr>
          <w:trHeight w:val="20"/>
        </w:trPr>
        <w:tc>
          <w:tcPr>
            <w:tcW w:w="3085" w:type="dxa"/>
            <w:vMerge/>
          </w:tcPr>
          <w:p w14:paraId="159DC8E8" w14:textId="77777777" w:rsidR="00C22A42" w:rsidRPr="001C4553" w:rsidRDefault="00C22A42" w:rsidP="0024275A">
            <w:pPr>
              <w:contextualSpacing/>
              <w:jc w:val="both"/>
              <w:rPr>
                <w:b/>
                <w:bCs/>
              </w:rPr>
            </w:pPr>
          </w:p>
        </w:tc>
        <w:tc>
          <w:tcPr>
            <w:tcW w:w="7967" w:type="dxa"/>
          </w:tcPr>
          <w:p w14:paraId="61312E84" w14:textId="03DACB2F" w:rsidR="00C22A42" w:rsidRPr="001C4553" w:rsidRDefault="00C22A42" w:rsidP="0024275A">
            <w:pPr>
              <w:jc w:val="both"/>
              <w:rPr>
                <w:b/>
                <w:bCs/>
              </w:rPr>
            </w:pPr>
            <w:r w:rsidRPr="001C4553">
              <w:rPr>
                <w:b/>
                <w:bCs/>
              </w:rPr>
              <w:t>Kanıtlar:</w:t>
            </w:r>
          </w:p>
          <w:p w14:paraId="1753EB58" w14:textId="620285DF" w:rsidR="0055736F" w:rsidRPr="001C4553" w:rsidRDefault="00301863" w:rsidP="0024275A">
            <w:pPr>
              <w:pStyle w:val="ListeParagraf"/>
              <w:numPr>
                <w:ilvl w:val="0"/>
                <w:numId w:val="37"/>
              </w:numPr>
              <w:ind w:left="320"/>
              <w:jc w:val="both"/>
              <w:rPr>
                <w:rFonts w:ascii="Times New Roman" w:hAnsi="Times New Roman" w:cs="Times New Roman"/>
              </w:rPr>
            </w:pPr>
            <w:r w:rsidRPr="001C4553">
              <w:rPr>
                <w:rStyle w:val="Kpr"/>
                <w:rFonts w:ascii="Times New Roman" w:hAnsi="Times New Roman" w:cs="Times New Roman"/>
                <w:b/>
                <w:color w:val="auto"/>
                <w:u w:val="none"/>
              </w:rPr>
              <w:t xml:space="preserve">(3) </w:t>
            </w:r>
            <w:r w:rsidR="0055736F" w:rsidRPr="001C4553">
              <w:rPr>
                <w:rStyle w:val="Kpr"/>
                <w:rFonts w:ascii="Times New Roman" w:hAnsi="Times New Roman" w:cs="Times New Roman"/>
                <w:b/>
                <w:color w:val="auto"/>
                <w:u w:val="none"/>
              </w:rPr>
              <w:t>A</w:t>
            </w:r>
            <w:r w:rsidR="00B35ACB" w:rsidRPr="001C4553">
              <w:rPr>
                <w:rStyle w:val="Kpr"/>
                <w:rFonts w:ascii="Times New Roman" w:hAnsi="Times New Roman" w:cs="Times New Roman"/>
                <w:b/>
                <w:color w:val="auto"/>
                <w:u w:val="none"/>
              </w:rPr>
              <w:t>.</w:t>
            </w:r>
            <w:r w:rsidR="0055736F" w:rsidRPr="001C4553">
              <w:rPr>
                <w:rStyle w:val="Kpr"/>
                <w:rFonts w:ascii="Times New Roman" w:hAnsi="Times New Roman" w:cs="Times New Roman"/>
                <w:b/>
                <w:color w:val="auto"/>
                <w:u w:val="none"/>
              </w:rPr>
              <w:t>1</w:t>
            </w:r>
            <w:r w:rsidR="001079C9" w:rsidRPr="001C4553">
              <w:rPr>
                <w:rStyle w:val="Kpr"/>
                <w:rFonts w:ascii="Times New Roman" w:hAnsi="Times New Roman" w:cs="Times New Roman"/>
                <w:b/>
                <w:color w:val="auto"/>
                <w:u w:val="none"/>
              </w:rPr>
              <w:t>.2</w:t>
            </w:r>
            <w:r w:rsidR="00A948AF" w:rsidRPr="001C4553">
              <w:rPr>
                <w:rStyle w:val="Kpr"/>
                <w:rFonts w:ascii="Times New Roman" w:hAnsi="Times New Roman" w:cs="Times New Roman"/>
                <w:b/>
                <w:color w:val="auto"/>
                <w:u w:val="none"/>
              </w:rPr>
              <w:t>.</w:t>
            </w:r>
            <w:r w:rsidR="0055736F" w:rsidRPr="001C4553">
              <w:rPr>
                <w:rStyle w:val="Kpr"/>
                <w:rFonts w:ascii="Times New Roman" w:hAnsi="Times New Roman" w:cs="Times New Roman"/>
                <w:b/>
                <w:color w:val="auto"/>
                <w:u w:val="none"/>
              </w:rPr>
              <w:t>1</w:t>
            </w:r>
            <w:r w:rsidRPr="001C4553">
              <w:rPr>
                <w:rStyle w:val="Kpr"/>
                <w:rFonts w:ascii="Times New Roman" w:hAnsi="Times New Roman" w:cs="Times New Roman"/>
                <w:b/>
                <w:color w:val="auto"/>
                <w:u w:val="none"/>
              </w:rPr>
              <w:t xml:space="preserve"> </w:t>
            </w:r>
            <w:hyperlink r:id="rId14" w:history="1">
              <w:r w:rsidR="0055736F" w:rsidRPr="001C4553">
                <w:rPr>
                  <w:rStyle w:val="Kpr"/>
                  <w:rFonts w:ascii="Times New Roman" w:hAnsi="Times New Roman" w:cs="Times New Roman"/>
                </w:rPr>
                <w:t xml:space="preserve">Mühendislik ve Mimarlık Fakültesi Organizasyon Şeması </w:t>
              </w:r>
            </w:hyperlink>
          </w:p>
          <w:p w14:paraId="09784CCA" w14:textId="15D6AA3C" w:rsidR="0055736F" w:rsidRPr="001C4553" w:rsidRDefault="00301863" w:rsidP="0024275A">
            <w:pPr>
              <w:pStyle w:val="ListeParagraf"/>
              <w:ind w:left="1049"/>
              <w:jc w:val="both"/>
              <w:rPr>
                <w:rFonts w:ascii="Times New Roman" w:hAnsi="Times New Roman" w:cs="Times New Roman"/>
              </w:rPr>
            </w:pPr>
            <w:r w:rsidRPr="001C4553">
              <w:rPr>
                <w:rFonts w:ascii="Times New Roman" w:hAnsi="Times New Roman" w:cs="Times New Roman"/>
              </w:rPr>
              <w:t xml:space="preserve">     </w:t>
            </w:r>
            <w:hyperlink r:id="rId15" w:history="1">
              <w:r w:rsidR="0055736F" w:rsidRPr="001C4553">
                <w:rPr>
                  <w:rStyle w:val="Kpr"/>
                  <w:rFonts w:ascii="Times New Roman" w:hAnsi="Times New Roman" w:cs="Times New Roman"/>
                </w:rPr>
                <w:t xml:space="preserve">Mühendislik ve Mimarlık Fakültesi </w:t>
              </w:r>
              <w:r w:rsidR="00ED63EF" w:rsidRPr="001C4553">
                <w:rPr>
                  <w:rStyle w:val="Kpr"/>
                  <w:rFonts w:ascii="Times New Roman" w:hAnsi="Times New Roman" w:cs="Times New Roman"/>
                </w:rPr>
                <w:t>Görev Tanım</w:t>
              </w:r>
              <w:r w:rsidR="0055736F" w:rsidRPr="001C4553">
                <w:rPr>
                  <w:rStyle w:val="Kpr"/>
                  <w:rFonts w:ascii="Times New Roman" w:hAnsi="Times New Roman" w:cs="Times New Roman"/>
                </w:rPr>
                <w:t>ları</w:t>
              </w:r>
            </w:hyperlink>
          </w:p>
          <w:p w14:paraId="67268F3D" w14:textId="2433B003" w:rsidR="0055736F" w:rsidRPr="001C4553" w:rsidRDefault="00301863" w:rsidP="0024275A">
            <w:pPr>
              <w:pStyle w:val="ListeParagraf"/>
              <w:ind w:left="1049"/>
              <w:jc w:val="both"/>
              <w:rPr>
                <w:rFonts w:ascii="Times New Roman" w:hAnsi="Times New Roman" w:cs="Times New Roman"/>
              </w:rPr>
            </w:pPr>
            <w:r w:rsidRPr="001C4553">
              <w:rPr>
                <w:rFonts w:ascii="Times New Roman" w:hAnsi="Times New Roman" w:cs="Times New Roman"/>
              </w:rPr>
              <w:t xml:space="preserve">     </w:t>
            </w:r>
            <w:hyperlink r:id="rId16" w:history="1">
              <w:r w:rsidR="0055736F" w:rsidRPr="001C4553">
                <w:rPr>
                  <w:rStyle w:val="Kpr"/>
                  <w:rFonts w:ascii="Times New Roman" w:hAnsi="Times New Roman" w:cs="Times New Roman"/>
                </w:rPr>
                <w:t>Mühendislik ve Mimarlık Fakültesi</w:t>
              </w:r>
              <w:r w:rsidR="00ED63EF" w:rsidRPr="001C4553">
                <w:rPr>
                  <w:rStyle w:val="Kpr"/>
                  <w:rFonts w:ascii="Times New Roman" w:hAnsi="Times New Roman" w:cs="Times New Roman"/>
                </w:rPr>
                <w:t xml:space="preserve"> İş Akış Şemala</w:t>
              </w:r>
              <w:r w:rsidR="0055736F" w:rsidRPr="001C4553">
                <w:rPr>
                  <w:rStyle w:val="Kpr"/>
                  <w:rFonts w:ascii="Times New Roman" w:hAnsi="Times New Roman" w:cs="Times New Roman"/>
                </w:rPr>
                <w:t>rı</w:t>
              </w:r>
            </w:hyperlink>
          </w:p>
          <w:p w14:paraId="2CDF16D2" w14:textId="7807189F" w:rsidR="0055736F" w:rsidRPr="001C4553" w:rsidRDefault="00301863" w:rsidP="0024275A">
            <w:pPr>
              <w:pStyle w:val="ListeParagraf"/>
              <w:numPr>
                <w:ilvl w:val="0"/>
                <w:numId w:val="37"/>
              </w:numPr>
              <w:ind w:left="344"/>
              <w:jc w:val="both"/>
              <w:rPr>
                <w:rFonts w:ascii="Times New Roman" w:hAnsi="Times New Roman" w:cs="Times New Roman"/>
              </w:rPr>
            </w:pPr>
            <w:r w:rsidRPr="001C4553">
              <w:rPr>
                <w:rFonts w:ascii="Times New Roman" w:hAnsi="Times New Roman" w:cs="Times New Roman"/>
                <w:b/>
              </w:rPr>
              <w:t xml:space="preserve">(3) </w:t>
            </w:r>
            <w:r w:rsidR="0055736F" w:rsidRPr="001C4553">
              <w:rPr>
                <w:rFonts w:ascii="Times New Roman" w:hAnsi="Times New Roman" w:cs="Times New Roman"/>
                <w:b/>
              </w:rPr>
              <w:t>A</w:t>
            </w:r>
            <w:r w:rsidR="00B35ACB" w:rsidRPr="001C4553">
              <w:rPr>
                <w:rFonts w:ascii="Times New Roman" w:hAnsi="Times New Roman" w:cs="Times New Roman"/>
                <w:b/>
              </w:rPr>
              <w:t>.1.</w:t>
            </w:r>
            <w:r w:rsidR="001079C9" w:rsidRPr="001C4553">
              <w:rPr>
                <w:rFonts w:ascii="Times New Roman" w:hAnsi="Times New Roman" w:cs="Times New Roman"/>
                <w:b/>
              </w:rPr>
              <w:t>2</w:t>
            </w:r>
            <w:r w:rsidR="00A948AF" w:rsidRPr="001C4553">
              <w:rPr>
                <w:rFonts w:ascii="Times New Roman" w:hAnsi="Times New Roman" w:cs="Times New Roman"/>
                <w:b/>
              </w:rPr>
              <w:t>.</w:t>
            </w:r>
            <w:r w:rsidR="0055736F" w:rsidRPr="001C4553">
              <w:rPr>
                <w:rFonts w:ascii="Times New Roman" w:hAnsi="Times New Roman" w:cs="Times New Roman"/>
                <w:b/>
              </w:rPr>
              <w:t>2</w:t>
            </w:r>
            <w:r w:rsidR="00DA7AB2" w:rsidRPr="001C4553">
              <w:rPr>
                <w:rFonts w:ascii="Times New Roman" w:hAnsi="Times New Roman" w:cs="Times New Roman"/>
                <w:b/>
              </w:rPr>
              <w:t xml:space="preserve"> </w:t>
            </w:r>
            <w:hyperlink r:id="rId17" w:history="1">
              <w:r w:rsidR="0055736F" w:rsidRPr="001C4553">
                <w:rPr>
                  <w:rStyle w:val="Kpr"/>
                  <w:rFonts w:ascii="Times New Roman" w:hAnsi="Times New Roman" w:cs="Times New Roman"/>
                </w:rPr>
                <w:t>Mühendislik ve Mimarlık Fakültesi Komisyonları</w:t>
              </w:r>
            </w:hyperlink>
            <w:r w:rsidR="0055736F" w:rsidRPr="001C4553">
              <w:rPr>
                <w:rFonts w:ascii="Times New Roman" w:hAnsi="Times New Roman" w:cs="Times New Roman"/>
              </w:rPr>
              <w:t xml:space="preserve"> </w:t>
            </w:r>
          </w:p>
          <w:p w14:paraId="43488FB6" w14:textId="6FA780FF" w:rsidR="002D4645" w:rsidRPr="001C4553" w:rsidRDefault="002D4645" w:rsidP="0024275A">
            <w:pPr>
              <w:pStyle w:val="ListeParagraf"/>
              <w:numPr>
                <w:ilvl w:val="0"/>
                <w:numId w:val="37"/>
              </w:numPr>
              <w:ind w:left="344"/>
              <w:jc w:val="both"/>
              <w:rPr>
                <w:rFonts w:ascii="Times New Roman" w:hAnsi="Times New Roman" w:cs="Times New Roman"/>
              </w:rPr>
            </w:pPr>
            <w:r w:rsidRPr="001C4553">
              <w:rPr>
                <w:rFonts w:ascii="Times New Roman" w:hAnsi="Times New Roman" w:cs="Times New Roman"/>
                <w:b/>
              </w:rPr>
              <w:t xml:space="preserve">(4) A.1.2.3 </w:t>
            </w:r>
            <w:r w:rsidRPr="001C4553">
              <w:rPr>
                <w:rFonts w:ascii="Times New Roman" w:hAnsi="Times New Roman" w:cs="Times New Roman"/>
                <w:bCs/>
              </w:rPr>
              <w:t>EK</w:t>
            </w:r>
            <w:r w:rsidR="002325F3" w:rsidRPr="001C4553">
              <w:rPr>
                <w:rFonts w:ascii="Times New Roman" w:hAnsi="Times New Roman" w:cs="Times New Roman"/>
                <w:bCs/>
              </w:rPr>
              <w:t>-1 Akademik Personel Memnuniyet Anket</w:t>
            </w:r>
            <w:r w:rsidR="00190241" w:rsidRPr="001C4553">
              <w:rPr>
                <w:rFonts w:ascii="Times New Roman" w:hAnsi="Times New Roman" w:cs="Times New Roman"/>
                <w:bCs/>
              </w:rPr>
              <w:t>i</w:t>
            </w:r>
          </w:p>
          <w:p w14:paraId="40158445" w14:textId="6CC1D1CE" w:rsidR="00190241" w:rsidRPr="001C4553" w:rsidRDefault="00190241" w:rsidP="0024275A">
            <w:pPr>
              <w:pStyle w:val="ListeParagraf"/>
              <w:numPr>
                <w:ilvl w:val="0"/>
                <w:numId w:val="37"/>
              </w:numPr>
              <w:ind w:left="344"/>
              <w:jc w:val="both"/>
              <w:rPr>
                <w:rFonts w:ascii="Times New Roman" w:hAnsi="Times New Roman" w:cs="Times New Roman"/>
              </w:rPr>
            </w:pPr>
            <w:r w:rsidRPr="001C4553">
              <w:rPr>
                <w:rFonts w:ascii="Times New Roman" w:hAnsi="Times New Roman" w:cs="Times New Roman"/>
                <w:b/>
              </w:rPr>
              <w:t xml:space="preserve">(4) A.1.2.4 </w:t>
            </w:r>
            <w:r w:rsidRPr="001C4553">
              <w:rPr>
                <w:rFonts w:ascii="Times New Roman" w:hAnsi="Times New Roman" w:cs="Times New Roman"/>
                <w:bCs/>
              </w:rPr>
              <w:t>EK-2 İdari Personel Memnuniyet Anketi</w:t>
            </w:r>
          </w:p>
          <w:p w14:paraId="559E970C" w14:textId="77777777" w:rsidR="00190241" w:rsidRPr="001C4553" w:rsidRDefault="00190241" w:rsidP="0024275A">
            <w:pPr>
              <w:pStyle w:val="ListeParagraf"/>
              <w:ind w:left="344"/>
              <w:jc w:val="both"/>
              <w:rPr>
                <w:rFonts w:ascii="Times New Roman" w:hAnsi="Times New Roman" w:cs="Times New Roman"/>
              </w:rPr>
            </w:pPr>
          </w:p>
          <w:p w14:paraId="686151DA" w14:textId="576B8CF4" w:rsidR="00995F4F" w:rsidRPr="001C4553" w:rsidRDefault="00995F4F" w:rsidP="0024275A">
            <w:pPr>
              <w:pStyle w:val="ListeParagraf"/>
              <w:ind w:left="340"/>
              <w:jc w:val="both"/>
              <w:rPr>
                <w:rFonts w:ascii="Times New Roman" w:hAnsi="Times New Roman" w:cs="Times New Roman"/>
                <w:b/>
              </w:rPr>
            </w:pPr>
          </w:p>
        </w:tc>
      </w:tr>
    </w:tbl>
    <w:p w14:paraId="2263203D" w14:textId="254C5EE6" w:rsidR="007664CB" w:rsidRPr="001C4553" w:rsidRDefault="007664CB" w:rsidP="0024275A">
      <w:pPr>
        <w:jc w:val="both"/>
      </w:pPr>
    </w:p>
    <w:tbl>
      <w:tblPr>
        <w:tblStyle w:val="TabloKlavuzu"/>
        <w:tblW w:w="11052" w:type="dxa"/>
        <w:tblLayout w:type="fixed"/>
        <w:tblLook w:val="04A0" w:firstRow="1" w:lastRow="0" w:firstColumn="1" w:lastColumn="0" w:noHBand="0" w:noVBand="1"/>
      </w:tblPr>
      <w:tblGrid>
        <w:gridCol w:w="3085"/>
        <w:gridCol w:w="7967"/>
      </w:tblGrid>
      <w:tr w:rsidR="00312CC0" w:rsidRPr="001C4553" w14:paraId="49120358" w14:textId="77777777" w:rsidTr="009C2462">
        <w:trPr>
          <w:trHeight w:val="20"/>
        </w:trPr>
        <w:tc>
          <w:tcPr>
            <w:tcW w:w="11052" w:type="dxa"/>
            <w:gridSpan w:val="2"/>
            <w:shd w:val="clear" w:color="auto" w:fill="FFCADE"/>
          </w:tcPr>
          <w:p w14:paraId="0C558D15" w14:textId="77777777" w:rsidR="00312CC0" w:rsidRPr="001C4553" w:rsidRDefault="00312CC0" w:rsidP="0024275A">
            <w:pPr>
              <w:contextualSpacing/>
              <w:jc w:val="both"/>
              <w:rPr>
                <w:b/>
                <w:bCs/>
              </w:rPr>
            </w:pPr>
            <w:r w:rsidRPr="001C4553">
              <w:rPr>
                <w:b/>
                <w:bCs/>
              </w:rPr>
              <w:t>A.1. Liderlik ve Kalite</w:t>
            </w:r>
          </w:p>
        </w:tc>
      </w:tr>
      <w:tr w:rsidR="00312CC0" w:rsidRPr="001C4553" w14:paraId="0833F630" w14:textId="77777777" w:rsidTr="00F13ECF">
        <w:trPr>
          <w:trHeight w:val="20"/>
        </w:trPr>
        <w:tc>
          <w:tcPr>
            <w:tcW w:w="3085" w:type="dxa"/>
            <w:vMerge w:val="restart"/>
          </w:tcPr>
          <w:p w14:paraId="0F07999F" w14:textId="3B18E35D" w:rsidR="00312CC0" w:rsidRPr="001C4553" w:rsidRDefault="00312CC0" w:rsidP="0024275A">
            <w:pPr>
              <w:contextualSpacing/>
              <w:jc w:val="both"/>
              <w:rPr>
                <w:b/>
                <w:bCs/>
              </w:rPr>
            </w:pPr>
            <w:r w:rsidRPr="001C4553">
              <w:rPr>
                <w:b/>
                <w:bCs/>
              </w:rPr>
              <w:t>A.1.3. Kurumsal dönüşüm kapasit</w:t>
            </w:r>
            <w:r w:rsidR="00714B7A" w:rsidRPr="001C4553">
              <w:rPr>
                <w:b/>
                <w:bCs/>
              </w:rPr>
              <w:t>esi</w:t>
            </w:r>
          </w:p>
          <w:p w14:paraId="531720F5" w14:textId="4A63BDA0" w:rsidR="0003602B" w:rsidRPr="001C4553" w:rsidRDefault="00A7481A" w:rsidP="001D5F00">
            <w:pPr>
              <w:contextualSpacing/>
              <w:jc w:val="both"/>
              <w:rPr>
                <w:b/>
                <w:bCs/>
              </w:rPr>
            </w:pPr>
            <w:r w:rsidRPr="001C4553">
              <w:rPr>
                <w:bCs/>
                <w:sz w:val="20"/>
              </w:rPr>
              <w:t>Yükseköğretim ekosistemi içerisindeki değişimleri, küresel eğilimleri, ulusal hedefleri ve paydaş beklentilerini dikkate alarak kurumun geleceğe hazır olmasını sağlayan çevik yönetim yetkinliği vardır. Geleceğe uyum için amaç, misyon ve hedefler doğrultusunda kurumu dönüştür</w:t>
            </w:r>
            <w:r w:rsidR="00611972" w:rsidRPr="001C4553">
              <w:rPr>
                <w:bCs/>
                <w:sz w:val="20"/>
              </w:rPr>
              <w:t xml:space="preserve">mek üzere değişim </w:t>
            </w:r>
            <w:r w:rsidRPr="001C4553">
              <w:rPr>
                <w:bCs/>
                <w:sz w:val="20"/>
              </w:rPr>
              <w:t>yönetimi, kıyaslama, yenilik yönetimi gibi yaklaşımları kullanır ve kurumsal özgünlüğü güçlendirir.</w:t>
            </w:r>
          </w:p>
        </w:tc>
        <w:tc>
          <w:tcPr>
            <w:tcW w:w="7967" w:type="dxa"/>
          </w:tcPr>
          <w:p w14:paraId="3958369D" w14:textId="686EF1B3" w:rsidR="00312CC0" w:rsidRPr="001C4553" w:rsidRDefault="008556C0" w:rsidP="0024275A">
            <w:pPr>
              <w:jc w:val="both"/>
            </w:pPr>
            <w:r w:rsidRPr="001C4553">
              <w:rPr>
                <w:b/>
                <w:bCs/>
              </w:rPr>
              <w:t xml:space="preserve">Düzey: </w:t>
            </w:r>
            <w:r w:rsidR="002B6D5E" w:rsidRPr="001C4553">
              <w:rPr>
                <w:b/>
                <w:bCs/>
              </w:rPr>
              <w:t>2</w:t>
            </w:r>
          </w:p>
        </w:tc>
      </w:tr>
      <w:tr w:rsidR="009749CC" w:rsidRPr="001C4553" w14:paraId="325BDE75" w14:textId="77777777" w:rsidTr="00F13ECF">
        <w:trPr>
          <w:trHeight w:val="20"/>
        </w:trPr>
        <w:tc>
          <w:tcPr>
            <w:tcW w:w="3085" w:type="dxa"/>
            <w:vMerge/>
          </w:tcPr>
          <w:p w14:paraId="4C78380C" w14:textId="77777777" w:rsidR="009749CC" w:rsidRPr="001C4553" w:rsidRDefault="009749CC" w:rsidP="0024275A">
            <w:pPr>
              <w:contextualSpacing/>
              <w:jc w:val="both"/>
              <w:rPr>
                <w:b/>
                <w:bCs/>
              </w:rPr>
            </w:pPr>
          </w:p>
        </w:tc>
        <w:tc>
          <w:tcPr>
            <w:tcW w:w="7967" w:type="dxa"/>
          </w:tcPr>
          <w:p w14:paraId="10611317" w14:textId="77777777" w:rsidR="00A7481A" w:rsidRPr="001C4553" w:rsidRDefault="00A7481A" w:rsidP="0024275A">
            <w:pPr>
              <w:pStyle w:val="ListeParagraf"/>
              <w:numPr>
                <w:ilvl w:val="0"/>
                <w:numId w:val="3"/>
              </w:numPr>
              <w:ind w:left="460"/>
              <w:jc w:val="both"/>
              <w:rPr>
                <w:rFonts w:ascii="Times New Roman" w:hAnsi="Times New Roman" w:cs="Times New Roman"/>
              </w:rPr>
            </w:pPr>
            <w:r w:rsidRPr="001C4553">
              <w:rPr>
                <w:rFonts w:ascii="Times New Roman" w:hAnsi="Times New Roman" w:cs="Times New Roman"/>
                <w:bCs/>
              </w:rPr>
              <w:t>Fakültemizin</w:t>
            </w:r>
            <w:r w:rsidRPr="001C4553">
              <w:rPr>
                <w:rFonts w:ascii="Times New Roman" w:hAnsi="Times New Roman" w:cs="Times New Roman"/>
              </w:rPr>
              <w:t xml:space="preserve">, yenilikçi teknolojiler ve projeler geliştirip uygulayabilen mühendisler yetiştirme hedefi doğrultusunda Teknofest ve benzeri yarışmalara öğrencilerin katılımı desteklenmektedir. </w:t>
            </w:r>
          </w:p>
          <w:p w14:paraId="3B0B0F6F" w14:textId="31C0D436" w:rsidR="00A7481A" w:rsidRPr="001C4553" w:rsidRDefault="00A7481A" w:rsidP="0024275A">
            <w:pPr>
              <w:pStyle w:val="ListeParagraf"/>
              <w:numPr>
                <w:ilvl w:val="0"/>
                <w:numId w:val="3"/>
              </w:numPr>
              <w:ind w:left="460"/>
              <w:jc w:val="both"/>
              <w:rPr>
                <w:rFonts w:ascii="Times New Roman" w:hAnsi="Times New Roman" w:cs="Times New Roman"/>
              </w:rPr>
            </w:pPr>
            <w:r w:rsidRPr="001C4553">
              <w:rPr>
                <w:rFonts w:ascii="Times New Roman" w:hAnsi="Times New Roman" w:cs="Times New Roman"/>
              </w:rPr>
              <w:t>Öğrencilerin çalışmalarını yürütebilmesi için atölye oluşturularak öğrencilere proje desteği sağlanmaktadır</w:t>
            </w:r>
            <w:r w:rsidR="00024B4B" w:rsidRPr="001C4553">
              <w:rPr>
                <w:rFonts w:ascii="Times New Roman" w:hAnsi="Times New Roman" w:cs="Times New Roman"/>
              </w:rPr>
              <w:t xml:space="preserve"> </w:t>
            </w:r>
            <w:r w:rsidR="00024B4B" w:rsidRPr="001C4553">
              <w:rPr>
                <w:rFonts w:ascii="Times New Roman" w:hAnsi="Times New Roman" w:cs="Times New Roman"/>
                <w:color w:val="FF0000"/>
              </w:rPr>
              <w:t xml:space="preserve">(2) </w:t>
            </w:r>
            <w:r w:rsidR="00ED1A0E" w:rsidRPr="001C4553">
              <w:rPr>
                <w:rFonts w:ascii="Times New Roman" w:hAnsi="Times New Roman" w:cs="Times New Roman"/>
                <w:color w:val="FF0000"/>
              </w:rPr>
              <w:t>(</w:t>
            </w:r>
            <w:r w:rsidR="00024B4B" w:rsidRPr="001C4553">
              <w:rPr>
                <w:rFonts w:ascii="Times New Roman" w:hAnsi="Times New Roman" w:cs="Times New Roman"/>
                <w:color w:val="FF0000"/>
              </w:rPr>
              <w:t>A.1.3.1</w:t>
            </w:r>
            <w:r w:rsidR="00ED1A0E" w:rsidRPr="001C4553">
              <w:rPr>
                <w:rFonts w:ascii="Times New Roman" w:hAnsi="Times New Roman" w:cs="Times New Roman"/>
                <w:color w:val="FF0000"/>
              </w:rPr>
              <w:t>)</w:t>
            </w:r>
            <w:r w:rsidR="00ED1A0E" w:rsidRPr="001C4553">
              <w:rPr>
                <w:rFonts w:ascii="Times New Roman" w:hAnsi="Times New Roman" w:cs="Times New Roman"/>
              </w:rPr>
              <w:t>.</w:t>
            </w:r>
          </w:p>
        </w:tc>
      </w:tr>
      <w:tr w:rsidR="00312CC0" w:rsidRPr="001C4553" w14:paraId="450DE015" w14:textId="77777777" w:rsidTr="00F13ECF">
        <w:trPr>
          <w:trHeight w:val="20"/>
        </w:trPr>
        <w:tc>
          <w:tcPr>
            <w:tcW w:w="3085" w:type="dxa"/>
            <w:vMerge/>
          </w:tcPr>
          <w:p w14:paraId="0971ECC6" w14:textId="77777777" w:rsidR="00312CC0" w:rsidRPr="001C4553" w:rsidRDefault="00312CC0" w:rsidP="0024275A">
            <w:pPr>
              <w:contextualSpacing/>
              <w:jc w:val="both"/>
              <w:rPr>
                <w:b/>
                <w:bCs/>
              </w:rPr>
            </w:pPr>
          </w:p>
        </w:tc>
        <w:tc>
          <w:tcPr>
            <w:tcW w:w="7967" w:type="dxa"/>
          </w:tcPr>
          <w:p w14:paraId="7295193B" w14:textId="77777777" w:rsidR="00C22A42" w:rsidRPr="001C4553" w:rsidRDefault="00C22A42" w:rsidP="0024275A">
            <w:pPr>
              <w:jc w:val="both"/>
              <w:rPr>
                <w:b/>
                <w:bCs/>
              </w:rPr>
            </w:pPr>
            <w:r w:rsidRPr="001C4553">
              <w:rPr>
                <w:b/>
                <w:bCs/>
              </w:rPr>
              <w:t>Kanıtlar:</w:t>
            </w:r>
          </w:p>
          <w:p w14:paraId="2E2E92C0" w14:textId="494ABD79" w:rsidR="00922A7C" w:rsidRPr="001C4553" w:rsidRDefault="005F7B88" w:rsidP="0024275A">
            <w:pPr>
              <w:pStyle w:val="ListeParagraf"/>
              <w:numPr>
                <w:ilvl w:val="0"/>
                <w:numId w:val="3"/>
              </w:numPr>
              <w:shd w:val="clear" w:color="auto" w:fill="FFFFFF" w:themeFill="background1"/>
              <w:ind w:left="486"/>
              <w:jc w:val="both"/>
              <w:rPr>
                <w:rFonts w:ascii="Times New Roman" w:hAnsi="Times New Roman" w:cs="Times New Roman"/>
              </w:rPr>
            </w:pPr>
            <w:r w:rsidRPr="001C4553">
              <w:rPr>
                <w:rFonts w:ascii="Times New Roman" w:hAnsi="Times New Roman" w:cs="Times New Roman"/>
                <w:b/>
                <w:bCs/>
              </w:rPr>
              <w:t>(2) A.1.3.1</w:t>
            </w:r>
            <w:r w:rsidRPr="001C4553">
              <w:rPr>
                <w:rFonts w:ascii="Times New Roman" w:hAnsi="Times New Roman" w:cs="Times New Roman"/>
                <w:color w:val="FF0000"/>
              </w:rPr>
              <w:t xml:space="preserve"> </w:t>
            </w:r>
            <w:hyperlink r:id="rId18" w:history="1">
              <w:r w:rsidR="0003602B" w:rsidRPr="001C4553">
                <w:rPr>
                  <w:rStyle w:val="Kpr"/>
                  <w:rFonts w:ascii="Times New Roman" w:hAnsi="Times New Roman" w:cs="Times New Roman"/>
                </w:rPr>
                <w:t xml:space="preserve">Mühendislik Fakültesi </w:t>
              </w:r>
              <w:r w:rsidR="0063609E" w:rsidRPr="001C4553">
                <w:rPr>
                  <w:rStyle w:val="Kpr"/>
                  <w:rFonts w:ascii="Times New Roman" w:hAnsi="Times New Roman" w:cs="Times New Roman"/>
                </w:rPr>
                <w:t>Öğrenci Çalışma Atölyesi</w:t>
              </w:r>
            </w:hyperlink>
          </w:p>
          <w:p w14:paraId="7C2225B7" w14:textId="66FC2F6B" w:rsidR="00EE2BEB" w:rsidRPr="001C4553" w:rsidRDefault="00EE2BEB" w:rsidP="0024275A">
            <w:pPr>
              <w:shd w:val="clear" w:color="auto" w:fill="FFFFFF" w:themeFill="background1"/>
              <w:jc w:val="both"/>
            </w:pPr>
          </w:p>
        </w:tc>
      </w:tr>
    </w:tbl>
    <w:p w14:paraId="405A502F" w14:textId="77777777" w:rsidR="00405E54" w:rsidRPr="001C4553" w:rsidRDefault="00405E54" w:rsidP="0024275A">
      <w:pPr>
        <w:jc w:val="both"/>
      </w:pPr>
    </w:p>
    <w:tbl>
      <w:tblPr>
        <w:tblStyle w:val="TabloKlavuzu"/>
        <w:tblW w:w="11052" w:type="dxa"/>
        <w:tblLayout w:type="fixed"/>
        <w:tblLook w:val="04A0" w:firstRow="1" w:lastRow="0" w:firstColumn="1" w:lastColumn="0" w:noHBand="0" w:noVBand="1"/>
      </w:tblPr>
      <w:tblGrid>
        <w:gridCol w:w="3085"/>
        <w:gridCol w:w="7967"/>
      </w:tblGrid>
      <w:tr w:rsidR="00312CC0" w:rsidRPr="001C4553" w14:paraId="619EEF94" w14:textId="77777777" w:rsidTr="009C2462">
        <w:trPr>
          <w:trHeight w:val="20"/>
        </w:trPr>
        <w:tc>
          <w:tcPr>
            <w:tcW w:w="11052" w:type="dxa"/>
            <w:gridSpan w:val="2"/>
            <w:shd w:val="clear" w:color="auto" w:fill="FFCADE"/>
          </w:tcPr>
          <w:p w14:paraId="47B0B866" w14:textId="77777777" w:rsidR="00312CC0" w:rsidRPr="001C4553" w:rsidRDefault="00312CC0" w:rsidP="0024275A">
            <w:pPr>
              <w:contextualSpacing/>
              <w:jc w:val="both"/>
              <w:rPr>
                <w:b/>
                <w:bCs/>
              </w:rPr>
            </w:pPr>
            <w:r w:rsidRPr="001C4553">
              <w:rPr>
                <w:b/>
                <w:bCs/>
              </w:rPr>
              <w:t>A.1. Liderlik ve Kalite</w:t>
            </w:r>
          </w:p>
        </w:tc>
      </w:tr>
      <w:tr w:rsidR="00312CC0" w:rsidRPr="001C4553" w14:paraId="0706BB75" w14:textId="77777777" w:rsidTr="00F13ECF">
        <w:trPr>
          <w:trHeight w:val="20"/>
        </w:trPr>
        <w:tc>
          <w:tcPr>
            <w:tcW w:w="3085" w:type="dxa"/>
            <w:vMerge w:val="restart"/>
          </w:tcPr>
          <w:p w14:paraId="2E1F33EB" w14:textId="44D72EF1" w:rsidR="00312CC0" w:rsidRPr="001C4553" w:rsidRDefault="00312CC0" w:rsidP="0024275A">
            <w:pPr>
              <w:contextualSpacing/>
              <w:jc w:val="both"/>
              <w:rPr>
                <w:b/>
                <w:bCs/>
              </w:rPr>
            </w:pPr>
            <w:r w:rsidRPr="001C4553">
              <w:rPr>
                <w:b/>
                <w:bCs/>
              </w:rPr>
              <w:t>A.1.4. İç kalite güvencesi mekanizmaları</w:t>
            </w:r>
          </w:p>
          <w:p w14:paraId="05E4EF1F" w14:textId="531CA68E" w:rsidR="00F13ECF" w:rsidRPr="001C4553" w:rsidRDefault="00F13ECF" w:rsidP="0024275A">
            <w:pPr>
              <w:contextualSpacing/>
              <w:jc w:val="both"/>
              <w:rPr>
                <w:bCs/>
                <w:sz w:val="20"/>
              </w:rPr>
            </w:pPr>
            <w:r w:rsidRPr="001C4553">
              <w:rPr>
                <w:bCs/>
                <w:sz w:val="20"/>
              </w:rPr>
              <w:t>PUKÖ çevrimleri itibarı ile takvim yılı temelinde hangi işlem, süreç, mekanizmaların devreye gi</w:t>
            </w:r>
            <w:r w:rsidR="007664CB" w:rsidRPr="001C4553">
              <w:rPr>
                <w:bCs/>
                <w:sz w:val="20"/>
              </w:rPr>
              <w:t>receği planlanmış ve</w:t>
            </w:r>
            <w:r w:rsidRPr="001C4553">
              <w:rPr>
                <w:bCs/>
                <w:sz w:val="20"/>
              </w:rPr>
              <w:t xml:space="preserve"> akış şemaları belirlidir. Sorumluluklar ve yetki</w:t>
            </w:r>
            <w:r w:rsidR="00611972" w:rsidRPr="001C4553">
              <w:rPr>
                <w:bCs/>
                <w:sz w:val="20"/>
              </w:rPr>
              <w:t>ler tanımlanmıştır. Gerçekleşen u</w:t>
            </w:r>
            <w:r w:rsidRPr="001C4553">
              <w:rPr>
                <w:bCs/>
                <w:sz w:val="20"/>
              </w:rPr>
              <w:t xml:space="preserve">ygulamalar değerlendirilmektedir. Takvim yılı temelinde tasarlanmayan diğer kalite döngülerinin ise tüm katmanları </w:t>
            </w:r>
            <w:r w:rsidRPr="001C4553">
              <w:rPr>
                <w:bCs/>
                <w:sz w:val="20"/>
              </w:rPr>
              <w:lastRenderedPageBreak/>
              <w:t>içerdiği kanıtları ile belirtilmiştir, gerçekleşen</w:t>
            </w:r>
            <w:r w:rsidR="00611972" w:rsidRPr="001C4553">
              <w:rPr>
                <w:bCs/>
                <w:sz w:val="20"/>
              </w:rPr>
              <w:t xml:space="preserve"> u</w:t>
            </w:r>
            <w:r w:rsidRPr="001C4553">
              <w:rPr>
                <w:bCs/>
                <w:sz w:val="20"/>
              </w:rPr>
              <w:t>ygulamalar değerlendirilmektedir.</w:t>
            </w:r>
          </w:p>
          <w:p w14:paraId="20A9B103" w14:textId="77777777" w:rsidR="0076091F" w:rsidRDefault="00F13ECF" w:rsidP="0024275A">
            <w:pPr>
              <w:contextualSpacing/>
              <w:jc w:val="both"/>
              <w:rPr>
                <w:bCs/>
                <w:sz w:val="20"/>
              </w:rPr>
            </w:pPr>
            <w:r w:rsidRPr="001C4553">
              <w:rPr>
                <w:bCs/>
                <w:sz w:val="20"/>
              </w:rPr>
              <w:t>Kuruma ait kalite güvencesi rehberi gibi, politika ayrıntılarının yer aldığı erişilebilen ve güncellenen bir doküman bulunmaktadır.</w:t>
            </w:r>
          </w:p>
          <w:p w14:paraId="2959E865" w14:textId="127895DA" w:rsidR="003E63CD" w:rsidRPr="001C4553" w:rsidRDefault="003E63CD" w:rsidP="0024275A">
            <w:pPr>
              <w:contextualSpacing/>
              <w:jc w:val="both"/>
              <w:rPr>
                <w:bCs/>
                <w:sz w:val="20"/>
              </w:rPr>
            </w:pPr>
            <w:r w:rsidRPr="003E63CD">
              <w:rPr>
                <w:bCs/>
                <w:sz w:val="20"/>
              </w:rPr>
              <w:t>Kurumun Kalite Komisyonunun süreç ve uygulamaları tanımlıdır, kurum çalışanlarınca bilinir. Komisyon iç kalite güvencesi sisteminin oluşturulması ve geliştirilmesinde etkin rol alır, program akreditasyonu süreçlerine destek verir. Komisyon gerçekleştirilen etkinliklerin sonuçlarını değerlendirir. Bu değerlendirmeler karar alma mekanizmalarını etkiler.</w:t>
            </w:r>
          </w:p>
        </w:tc>
        <w:tc>
          <w:tcPr>
            <w:tcW w:w="7967" w:type="dxa"/>
          </w:tcPr>
          <w:p w14:paraId="7935262E" w14:textId="13954168" w:rsidR="00312CC0" w:rsidRPr="001C4553" w:rsidRDefault="00593B5A" w:rsidP="0024275A">
            <w:pPr>
              <w:jc w:val="both"/>
            </w:pPr>
            <w:r w:rsidRPr="001C4553">
              <w:rPr>
                <w:b/>
                <w:bCs/>
              </w:rPr>
              <w:lastRenderedPageBreak/>
              <w:t xml:space="preserve">Düzey: </w:t>
            </w:r>
            <w:r w:rsidR="007F6915" w:rsidRPr="001C4553">
              <w:rPr>
                <w:b/>
                <w:bCs/>
              </w:rPr>
              <w:t>3</w:t>
            </w:r>
          </w:p>
        </w:tc>
      </w:tr>
      <w:tr w:rsidR="009749CC" w:rsidRPr="001C4553" w14:paraId="0A35AB2E" w14:textId="77777777" w:rsidTr="00F13ECF">
        <w:trPr>
          <w:trHeight w:val="20"/>
        </w:trPr>
        <w:tc>
          <w:tcPr>
            <w:tcW w:w="3085" w:type="dxa"/>
            <w:vMerge/>
          </w:tcPr>
          <w:p w14:paraId="28523E03" w14:textId="77777777" w:rsidR="009749CC" w:rsidRPr="001C4553" w:rsidRDefault="009749CC" w:rsidP="0024275A">
            <w:pPr>
              <w:contextualSpacing/>
              <w:jc w:val="both"/>
              <w:rPr>
                <w:b/>
                <w:bCs/>
              </w:rPr>
            </w:pPr>
          </w:p>
        </w:tc>
        <w:tc>
          <w:tcPr>
            <w:tcW w:w="7967" w:type="dxa"/>
          </w:tcPr>
          <w:p w14:paraId="5322CFD6" w14:textId="70A47ECC" w:rsidR="00B24994" w:rsidRPr="001C4553" w:rsidRDefault="00F13ECF" w:rsidP="0024275A">
            <w:pPr>
              <w:pStyle w:val="ListeParagraf"/>
              <w:numPr>
                <w:ilvl w:val="0"/>
                <w:numId w:val="3"/>
              </w:numPr>
              <w:ind w:left="318"/>
              <w:jc w:val="both"/>
              <w:rPr>
                <w:rFonts w:ascii="Times New Roman" w:hAnsi="Times New Roman" w:cs="Times New Roman"/>
              </w:rPr>
            </w:pPr>
            <w:r w:rsidRPr="001C4553">
              <w:rPr>
                <w:rFonts w:ascii="Times New Roman" w:hAnsi="Times New Roman" w:cs="Times New Roman"/>
                <w:bCs/>
              </w:rPr>
              <w:t>KSU stratejik planı çerçevesinde iç kalite güvencesi sistemi kurulmuş</w:t>
            </w:r>
            <w:r w:rsidR="004F0E64" w:rsidRPr="001C4553">
              <w:rPr>
                <w:rFonts w:ascii="Times New Roman" w:hAnsi="Times New Roman" w:cs="Times New Roman"/>
                <w:bCs/>
              </w:rPr>
              <w:t>, süreçlerin takibi,</w:t>
            </w:r>
            <w:r w:rsidRPr="001C4553">
              <w:rPr>
                <w:rFonts w:ascii="Times New Roman" w:hAnsi="Times New Roman" w:cs="Times New Roman"/>
                <w:bCs/>
              </w:rPr>
              <w:t xml:space="preserve"> </w:t>
            </w:r>
            <w:r w:rsidR="004F0E64" w:rsidRPr="001C4553">
              <w:rPr>
                <w:rFonts w:ascii="Times New Roman" w:hAnsi="Times New Roman" w:cs="Times New Roman"/>
                <w:bCs/>
              </w:rPr>
              <w:t>kurum tarafından tanımlanmış k</w:t>
            </w:r>
            <w:r w:rsidRPr="001C4553">
              <w:rPr>
                <w:rFonts w:ascii="Times New Roman" w:hAnsi="Times New Roman" w:cs="Times New Roman"/>
                <w:bCs/>
              </w:rPr>
              <w:t>alite komisyonu usül ve esasları çerçevesinde</w:t>
            </w:r>
            <w:r w:rsidR="004F0E64" w:rsidRPr="001C4553">
              <w:rPr>
                <w:rFonts w:ascii="Times New Roman" w:hAnsi="Times New Roman" w:cs="Times New Roman"/>
                <w:bCs/>
              </w:rPr>
              <w:t xml:space="preserve"> yürütülmektedir</w:t>
            </w:r>
            <w:r w:rsidR="00160EF1" w:rsidRPr="001C4553">
              <w:rPr>
                <w:rFonts w:ascii="Times New Roman" w:hAnsi="Times New Roman" w:cs="Times New Roman"/>
                <w:bCs/>
              </w:rPr>
              <w:t>.</w:t>
            </w:r>
            <w:r w:rsidR="0055736F" w:rsidRPr="001C4553">
              <w:rPr>
                <w:rFonts w:ascii="Times New Roman" w:hAnsi="Times New Roman" w:cs="Times New Roman"/>
                <w:bCs/>
              </w:rPr>
              <w:t xml:space="preserve"> </w:t>
            </w:r>
            <w:r w:rsidR="00B24994" w:rsidRPr="001C4553">
              <w:rPr>
                <w:rFonts w:ascii="Times New Roman" w:hAnsi="Times New Roman" w:cs="Times New Roman"/>
                <w:bCs/>
              </w:rPr>
              <w:t xml:space="preserve">Bu amaçla birim kalite komisyonu kurulmuş olup internet sitesinde yayınlanmıştır </w:t>
            </w:r>
            <w:r w:rsidR="00B24994" w:rsidRPr="001C4553">
              <w:rPr>
                <w:rFonts w:ascii="Times New Roman" w:hAnsi="Times New Roman" w:cs="Times New Roman"/>
                <w:bCs/>
                <w:color w:val="FF0000"/>
              </w:rPr>
              <w:t xml:space="preserve">(3) </w:t>
            </w:r>
            <w:r w:rsidR="00422848" w:rsidRPr="001C4553">
              <w:rPr>
                <w:rFonts w:ascii="Times New Roman" w:hAnsi="Times New Roman" w:cs="Times New Roman"/>
                <w:bCs/>
                <w:color w:val="FF0000"/>
              </w:rPr>
              <w:t>(</w:t>
            </w:r>
            <w:r w:rsidR="00B24994" w:rsidRPr="001C4553">
              <w:rPr>
                <w:rFonts w:ascii="Times New Roman" w:hAnsi="Times New Roman" w:cs="Times New Roman"/>
                <w:bCs/>
                <w:color w:val="FF0000"/>
              </w:rPr>
              <w:t>A.1.4.1</w:t>
            </w:r>
            <w:r w:rsidR="00422848" w:rsidRPr="001C4553">
              <w:rPr>
                <w:rFonts w:ascii="Times New Roman" w:hAnsi="Times New Roman" w:cs="Times New Roman"/>
                <w:bCs/>
                <w:color w:val="FF0000"/>
              </w:rPr>
              <w:t>)</w:t>
            </w:r>
            <w:r w:rsidR="00422848" w:rsidRPr="001C4553">
              <w:rPr>
                <w:rFonts w:ascii="Times New Roman" w:hAnsi="Times New Roman" w:cs="Times New Roman"/>
                <w:bCs/>
              </w:rPr>
              <w:t>.</w:t>
            </w:r>
          </w:p>
          <w:p w14:paraId="2F58E5F1" w14:textId="0E1D9EF0" w:rsidR="00F13ECF" w:rsidRPr="001C4553" w:rsidRDefault="00B24994" w:rsidP="0024275A">
            <w:pPr>
              <w:pStyle w:val="ListeParagraf"/>
              <w:numPr>
                <w:ilvl w:val="0"/>
                <w:numId w:val="3"/>
              </w:numPr>
              <w:ind w:left="318"/>
              <w:jc w:val="both"/>
              <w:rPr>
                <w:rFonts w:ascii="Times New Roman" w:hAnsi="Times New Roman" w:cs="Times New Roman"/>
              </w:rPr>
            </w:pPr>
            <w:r w:rsidRPr="001C4553">
              <w:rPr>
                <w:rFonts w:ascii="Times New Roman" w:hAnsi="Times New Roman" w:cs="Times New Roman"/>
              </w:rPr>
              <w:t xml:space="preserve">Fakülte bünyesindeki tüm bölümlerde </w:t>
            </w:r>
            <w:r w:rsidR="005C59BA" w:rsidRPr="001C4553">
              <w:rPr>
                <w:rFonts w:ascii="Times New Roman" w:hAnsi="Times New Roman" w:cs="Times New Roman"/>
              </w:rPr>
              <w:t>üç öğretim elemanından oluşan bölüm kalite komisyonları oluşturulmuştur ve bölüm internet sayfalarında ilan edilmiştir</w:t>
            </w:r>
            <w:r w:rsidR="00422848" w:rsidRPr="001C4553">
              <w:rPr>
                <w:rFonts w:ascii="Times New Roman" w:hAnsi="Times New Roman" w:cs="Times New Roman"/>
              </w:rPr>
              <w:t xml:space="preserve"> </w:t>
            </w:r>
            <w:r w:rsidR="005C59BA" w:rsidRPr="001C4553">
              <w:rPr>
                <w:rFonts w:ascii="Times New Roman" w:hAnsi="Times New Roman" w:cs="Times New Roman"/>
                <w:bCs/>
                <w:color w:val="FF0000"/>
              </w:rPr>
              <w:t>(3)</w:t>
            </w:r>
            <w:r w:rsidR="00422848" w:rsidRPr="001C4553">
              <w:rPr>
                <w:rFonts w:ascii="Times New Roman" w:hAnsi="Times New Roman" w:cs="Times New Roman"/>
                <w:bCs/>
                <w:color w:val="FF0000"/>
              </w:rPr>
              <w:t xml:space="preserve"> (</w:t>
            </w:r>
            <w:r w:rsidR="005C59BA" w:rsidRPr="001C4553">
              <w:rPr>
                <w:rFonts w:ascii="Times New Roman" w:hAnsi="Times New Roman" w:cs="Times New Roman"/>
                <w:bCs/>
                <w:color w:val="FF0000"/>
              </w:rPr>
              <w:t>A.1.4.2</w:t>
            </w:r>
            <w:r w:rsidR="00422848" w:rsidRPr="001C4553">
              <w:rPr>
                <w:rFonts w:ascii="Times New Roman" w:hAnsi="Times New Roman" w:cs="Times New Roman"/>
                <w:bCs/>
                <w:color w:val="FF0000"/>
              </w:rPr>
              <w:t>)</w:t>
            </w:r>
            <w:r w:rsidR="00422848" w:rsidRPr="001C4553">
              <w:rPr>
                <w:rFonts w:ascii="Times New Roman" w:hAnsi="Times New Roman" w:cs="Times New Roman"/>
                <w:bCs/>
              </w:rPr>
              <w:t>.</w:t>
            </w:r>
          </w:p>
          <w:p w14:paraId="7DF3AE98" w14:textId="2BBF3331" w:rsidR="00EE3C15" w:rsidRPr="001C4553" w:rsidRDefault="002E6E34" w:rsidP="0024275A">
            <w:pPr>
              <w:pStyle w:val="ListeParagraf"/>
              <w:numPr>
                <w:ilvl w:val="0"/>
                <w:numId w:val="3"/>
              </w:numPr>
              <w:ind w:left="318"/>
              <w:jc w:val="both"/>
              <w:rPr>
                <w:rFonts w:ascii="Times New Roman" w:hAnsi="Times New Roman" w:cs="Times New Roman"/>
              </w:rPr>
            </w:pPr>
            <w:r w:rsidRPr="001C4553">
              <w:rPr>
                <w:rFonts w:ascii="Times New Roman" w:hAnsi="Times New Roman" w:cs="Times New Roman"/>
              </w:rPr>
              <w:t xml:space="preserve">Birim öğrenci kalite topluluğunu bulunmaktadır ve ilgili topluluk fakülte </w:t>
            </w:r>
            <w:r w:rsidR="00EE3C15" w:rsidRPr="001C4553">
              <w:rPr>
                <w:rFonts w:ascii="Times New Roman" w:hAnsi="Times New Roman" w:cs="Times New Roman"/>
              </w:rPr>
              <w:t>internet s</w:t>
            </w:r>
            <w:r w:rsidRPr="001C4553">
              <w:rPr>
                <w:rFonts w:ascii="Times New Roman" w:hAnsi="Times New Roman" w:cs="Times New Roman"/>
              </w:rPr>
              <w:t>ayfasında yayınlanmıştır</w:t>
            </w:r>
            <w:r w:rsidR="00EE3C15" w:rsidRPr="001C4553">
              <w:rPr>
                <w:rFonts w:ascii="Times New Roman" w:hAnsi="Times New Roman" w:cs="Times New Roman"/>
              </w:rPr>
              <w:t xml:space="preserve"> </w:t>
            </w:r>
            <w:r w:rsidR="00EE3C15" w:rsidRPr="001C4553">
              <w:rPr>
                <w:rFonts w:ascii="Times New Roman" w:hAnsi="Times New Roman" w:cs="Times New Roman"/>
                <w:bCs/>
                <w:color w:val="FF0000"/>
              </w:rPr>
              <w:t>(3) (A.1.4.3)</w:t>
            </w:r>
            <w:r w:rsidR="00EE3C15" w:rsidRPr="001C4553">
              <w:rPr>
                <w:rFonts w:ascii="Times New Roman" w:hAnsi="Times New Roman" w:cs="Times New Roman"/>
                <w:bCs/>
              </w:rPr>
              <w:t>.</w:t>
            </w:r>
          </w:p>
          <w:p w14:paraId="6794EB35" w14:textId="0CA984A7" w:rsidR="00F13ECF" w:rsidRPr="001C4553" w:rsidRDefault="00F13ECF" w:rsidP="0024275A">
            <w:pPr>
              <w:pStyle w:val="ListeParagraf"/>
              <w:numPr>
                <w:ilvl w:val="0"/>
                <w:numId w:val="3"/>
              </w:numPr>
              <w:ind w:left="318"/>
              <w:jc w:val="both"/>
              <w:rPr>
                <w:rFonts w:ascii="Times New Roman" w:hAnsi="Times New Roman" w:cs="Times New Roman"/>
              </w:rPr>
            </w:pPr>
            <w:r w:rsidRPr="001C4553">
              <w:rPr>
                <w:rFonts w:ascii="Times New Roman" w:hAnsi="Times New Roman" w:cs="Times New Roman"/>
                <w:bCs/>
              </w:rPr>
              <w:t>Paydaş geri bildirimleri için fakülte</w:t>
            </w:r>
            <w:r w:rsidR="00333E88" w:rsidRPr="001C4553">
              <w:rPr>
                <w:rFonts w:ascii="Times New Roman" w:hAnsi="Times New Roman" w:cs="Times New Roman"/>
                <w:bCs/>
              </w:rPr>
              <w:t xml:space="preserve"> </w:t>
            </w:r>
            <w:r w:rsidR="00333E88" w:rsidRPr="001C4553">
              <w:rPr>
                <w:rFonts w:ascii="Times New Roman" w:hAnsi="Times New Roman" w:cs="Times New Roman"/>
                <w:bCs/>
                <w:color w:val="FF0000"/>
              </w:rPr>
              <w:t xml:space="preserve">(3) </w:t>
            </w:r>
            <w:r w:rsidR="00635244" w:rsidRPr="001C4553">
              <w:rPr>
                <w:rFonts w:ascii="Times New Roman" w:hAnsi="Times New Roman" w:cs="Times New Roman"/>
                <w:bCs/>
                <w:color w:val="FF0000"/>
              </w:rPr>
              <w:t>(</w:t>
            </w:r>
            <w:r w:rsidR="00333E88" w:rsidRPr="001C4553">
              <w:rPr>
                <w:rFonts w:ascii="Times New Roman" w:hAnsi="Times New Roman" w:cs="Times New Roman"/>
                <w:bCs/>
                <w:color w:val="FF0000"/>
              </w:rPr>
              <w:t>A.1.4.</w:t>
            </w:r>
            <w:r w:rsidR="00EE3C15" w:rsidRPr="001C4553">
              <w:rPr>
                <w:rFonts w:ascii="Times New Roman" w:hAnsi="Times New Roman" w:cs="Times New Roman"/>
                <w:bCs/>
                <w:color w:val="FF0000"/>
              </w:rPr>
              <w:t>4</w:t>
            </w:r>
            <w:r w:rsidR="00635244" w:rsidRPr="001C4553">
              <w:rPr>
                <w:rFonts w:ascii="Times New Roman" w:hAnsi="Times New Roman" w:cs="Times New Roman"/>
                <w:bCs/>
                <w:color w:val="FF0000"/>
              </w:rPr>
              <w:t>)</w:t>
            </w:r>
            <w:r w:rsidR="00333E88" w:rsidRPr="001C4553">
              <w:rPr>
                <w:rFonts w:ascii="Times New Roman" w:hAnsi="Times New Roman" w:cs="Times New Roman"/>
                <w:bCs/>
                <w:color w:val="FF0000"/>
              </w:rPr>
              <w:t xml:space="preserve"> </w:t>
            </w:r>
            <w:r w:rsidR="00456CDA" w:rsidRPr="001C4553">
              <w:rPr>
                <w:rFonts w:ascii="Times New Roman" w:hAnsi="Times New Roman" w:cs="Times New Roman"/>
                <w:bCs/>
              </w:rPr>
              <w:t>ve bölüm</w:t>
            </w:r>
            <w:r w:rsidR="00333E88" w:rsidRPr="001C4553">
              <w:rPr>
                <w:rFonts w:ascii="Times New Roman" w:hAnsi="Times New Roman" w:cs="Times New Roman"/>
                <w:bCs/>
              </w:rPr>
              <w:t xml:space="preserve"> </w:t>
            </w:r>
            <w:r w:rsidR="00333E88" w:rsidRPr="001C4553">
              <w:rPr>
                <w:rFonts w:ascii="Times New Roman" w:hAnsi="Times New Roman" w:cs="Times New Roman"/>
                <w:bCs/>
                <w:color w:val="FF0000"/>
              </w:rPr>
              <w:t xml:space="preserve">(3) </w:t>
            </w:r>
            <w:r w:rsidR="00635244" w:rsidRPr="001C4553">
              <w:rPr>
                <w:rFonts w:ascii="Times New Roman" w:hAnsi="Times New Roman" w:cs="Times New Roman"/>
                <w:bCs/>
                <w:color w:val="FF0000"/>
              </w:rPr>
              <w:t>(</w:t>
            </w:r>
            <w:r w:rsidR="00333E88" w:rsidRPr="001C4553">
              <w:rPr>
                <w:rFonts w:ascii="Times New Roman" w:hAnsi="Times New Roman" w:cs="Times New Roman"/>
                <w:bCs/>
                <w:color w:val="FF0000"/>
              </w:rPr>
              <w:t>A.1.4.</w:t>
            </w:r>
            <w:r w:rsidR="00EE3C15" w:rsidRPr="001C4553">
              <w:rPr>
                <w:rFonts w:ascii="Times New Roman" w:hAnsi="Times New Roman" w:cs="Times New Roman"/>
                <w:bCs/>
                <w:color w:val="FF0000"/>
              </w:rPr>
              <w:t>5</w:t>
            </w:r>
            <w:r w:rsidR="00635244" w:rsidRPr="001C4553">
              <w:rPr>
                <w:rFonts w:ascii="Times New Roman" w:hAnsi="Times New Roman" w:cs="Times New Roman"/>
                <w:bCs/>
                <w:color w:val="FF0000"/>
              </w:rPr>
              <w:t>)</w:t>
            </w:r>
            <w:r w:rsidR="00456CDA" w:rsidRPr="001C4553">
              <w:rPr>
                <w:rFonts w:ascii="Times New Roman" w:hAnsi="Times New Roman" w:cs="Times New Roman"/>
                <w:bCs/>
              </w:rPr>
              <w:t xml:space="preserve"> danışma </w:t>
            </w:r>
            <w:r w:rsidR="00456CDA" w:rsidRPr="001C4553">
              <w:rPr>
                <w:rFonts w:ascii="Times New Roman" w:hAnsi="Times New Roman" w:cs="Times New Roman"/>
                <w:bCs/>
              </w:rPr>
              <w:lastRenderedPageBreak/>
              <w:t>kurulları</w:t>
            </w:r>
            <w:r w:rsidRPr="001C4553">
              <w:rPr>
                <w:rFonts w:ascii="Times New Roman" w:hAnsi="Times New Roman" w:cs="Times New Roman"/>
                <w:bCs/>
              </w:rPr>
              <w:t xml:space="preserve"> oluşturulmuştur.</w:t>
            </w:r>
            <w:r w:rsidR="00456CDA" w:rsidRPr="001C4553">
              <w:rPr>
                <w:rFonts w:ascii="Times New Roman" w:hAnsi="Times New Roman" w:cs="Times New Roman"/>
                <w:bCs/>
              </w:rPr>
              <w:t xml:space="preserve"> Kurul listeleri </w:t>
            </w:r>
            <w:r w:rsidR="00B870D2" w:rsidRPr="001C4553">
              <w:rPr>
                <w:rFonts w:ascii="Times New Roman" w:hAnsi="Times New Roman" w:cs="Times New Roman"/>
                <w:bCs/>
              </w:rPr>
              <w:t xml:space="preserve">internet </w:t>
            </w:r>
            <w:r w:rsidR="00456CDA" w:rsidRPr="001C4553">
              <w:rPr>
                <w:rFonts w:ascii="Times New Roman" w:hAnsi="Times New Roman" w:cs="Times New Roman"/>
                <w:bCs/>
              </w:rPr>
              <w:t>sitelerinde ilan edilmiştir</w:t>
            </w:r>
            <w:r w:rsidR="00B870D2" w:rsidRPr="001C4553">
              <w:rPr>
                <w:rFonts w:ascii="Times New Roman" w:hAnsi="Times New Roman" w:cs="Times New Roman"/>
                <w:bCs/>
              </w:rPr>
              <w:t xml:space="preserve">. </w:t>
            </w:r>
            <w:r w:rsidR="00456CDA" w:rsidRPr="001C4553">
              <w:rPr>
                <w:rFonts w:ascii="Times New Roman" w:hAnsi="Times New Roman" w:cs="Times New Roman"/>
                <w:bCs/>
              </w:rPr>
              <w:t>Fakülte ve bölüm danışma kurulları her yıl</w:t>
            </w:r>
            <w:r w:rsidR="00A047E6" w:rsidRPr="001C4553">
              <w:rPr>
                <w:rFonts w:ascii="Times New Roman" w:hAnsi="Times New Roman" w:cs="Times New Roman"/>
                <w:bCs/>
              </w:rPr>
              <w:t xml:space="preserve"> </w:t>
            </w:r>
            <w:r w:rsidR="00456CDA" w:rsidRPr="001C4553">
              <w:rPr>
                <w:rFonts w:ascii="Times New Roman" w:hAnsi="Times New Roman" w:cs="Times New Roman"/>
                <w:bCs/>
              </w:rPr>
              <w:t xml:space="preserve">en az 1 defa toplanarak görüş alışverişinde bulunmaktadır. </w:t>
            </w:r>
          </w:p>
          <w:p w14:paraId="7621D001" w14:textId="2BEA773B" w:rsidR="00F13ECF" w:rsidRPr="001C4553" w:rsidRDefault="00F13ECF" w:rsidP="0024275A">
            <w:pPr>
              <w:pStyle w:val="ListeParagraf"/>
              <w:numPr>
                <w:ilvl w:val="0"/>
                <w:numId w:val="3"/>
              </w:numPr>
              <w:ind w:left="318"/>
              <w:jc w:val="both"/>
              <w:rPr>
                <w:rFonts w:ascii="Times New Roman" w:hAnsi="Times New Roman" w:cs="Times New Roman"/>
              </w:rPr>
            </w:pPr>
            <w:r w:rsidRPr="001C4553">
              <w:rPr>
                <w:rFonts w:ascii="Times New Roman" w:hAnsi="Times New Roman" w:cs="Times New Roman"/>
                <w:bCs/>
              </w:rPr>
              <w:t>İç kalite güvencesi sistemi</w:t>
            </w:r>
            <w:r w:rsidR="00A9581C" w:rsidRPr="001C4553">
              <w:rPr>
                <w:rFonts w:ascii="Times New Roman" w:hAnsi="Times New Roman" w:cs="Times New Roman"/>
                <w:bCs/>
              </w:rPr>
              <w:t xml:space="preserve"> için izleme yapılmamaktadır</w:t>
            </w:r>
            <w:r w:rsidR="00964D95" w:rsidRPr="001C4553">
              <w:rPr>
                <w:rFonts w:ascii="Times New Roman" w:hAnsi="Times New Roman" w:cs="Times New Roman"/>
                <w:bCs/>
              </w:rPr>
              <w:t>.</w:t>
            </w:r>
            <w:r w:rsidR="00333E88" w:rsidRPr="001C4553">
              <w:rPr>
                <w:rFonts w:ascii="Times New Roman" w:hAnsi="Times New Roman" w:cs="Times New Roman"/>
                <w:bCs/>
              </w:rPr>
              <w:t xml:space="preserve"> </w:t>
            </w:r>
          </w:p>
        </w:tc>
      </w:tr>
      <w:tr w:rsidR="00312CC0" w:rsidRPr="001C4553" w14:paraId="25F02F6D" w14:textId="77777777" w:rsidTr="00F13ECF">
        <w:trPr>
          <w:trHeight w:val="20"/>
        </w:trPr>
        <w:tc>
          <w:tcPr>
            <w:tcW w:w="3085" w:type="dxa"/>
            <w:vMerge/>
          </w:tcPr>
          <w:p w14:paraId="47F4BE14" w14:textId="77777777" w:rsidR="00312CC0" w:rsidRPr="001C4553" w:rsidRDefault="00312CC0" w:rsidP="0024275A">
            <w:pPr>
              <w:contextualSpacing/>
              <w:jc w:val="both"/>
              <w:rPr>
                <w:b/>
                <w:bCs/>
              </w:rPr>
            </w:pPr>
          </w:p>
        </w:tc>
        <w:tc>
          <w:tcPr>
            <w:tcW w:w="7967" w:type="dxa"/>
          </w:tcPr>
          <w:p w14:paraId="132CF237" w14:textId="070C868D" w:rsidR="00312CC0" w:rsidRPr="001C4553" w:rsidRDefault="00312CC0" w:rsidP="0024275A">
            <w:pPr>
              <w:jc w:val="both"/>
              <w:rPr>
                <w:b/>
                <w:bCs/>
              </w:rPr>
            </w:pPr>
            <w:r w:rsidRPr="001C4553">
              <w:rPr>
                <w:b/>
                <w:bCs/>
              </w:rPr>
              <w:t>Kanıtlar:</w:t>
            </w:r>
          </w:p>
          <w:p w14:paraId="5BD035C0" w14:textId="47C1C1D0" w:rsidR="001079C9" w:rsidRPr="001C4553" w:rsidRDefault="00703E1F" w:rsidP="0024275A">
            <w:pPr>
              <w:pStyle w:val="ListeParagraf"/>
              <w:numPr>
                <w:ilvl w:val="0"/>
                <w:numId w:val="36"/>
              </w:numPr>
              <w:ind w:left="340"/>
              <w:jc w:val="both"/>
              <w:rPr>
                <w:rStyle w:val="Kpr"/>
                <w:rFonts w:ascii="Times New Roman" w:hAnsi="Times New Roman" w:cs="Times New Roman"/>
                <w:b/>
                <w:color w:val="auto"/>
                <w:u w:val="none"/>
              </w:rPr>
            </w:pPr>
            <w:r w:rsidRPr="001C4553">
              <w:rPr>
                <w:rFonts w:ascii="Times New Roman" w:hAnsi="Times New Roman" w:cs="Times New Roman"/>
                <w:b/>
              </w:rPr>
              <w:t xml:space="preserve">(3) </w:t>
            </w:r>
            <w:r w:rsidR="001079C9" w:rsidRPr="001C4553">
              <w:rPr>
                <w:rFonts w:ascii="Times New Roman" w:hAnsi="Times New Roman" w:cs="Times New Roman"/>
                <w:b/>
              </w:rPr>
              <w:t>A.1.4</w:t>
            </w:r>
            <w:r w:rsidRPr="001C4553">
              <w:rPr>
                <w:rFonts w:ascii="Times New Roman" w:hAnsi="Times New Roman" w:cs="Times New Roman"/>
                <w:b/>
              </w:rPr>
              <w:t>.</w:t>
            </w:r>
            <w:r w:rsidR="001079C9" w:rsidRPr="001C4553">
              <w:rPr>
                <w:rFonts w:ascii="Times New Roman" w:hAnsi="Times New Roman" w:cs="Times New Roman"/>
                <w:b/>
              </w:rPr>
              <w:t>1</w:t>
            </w:r>
            <w:r w:rsidRPr="001C4553">
              <w:rPr>
                <w:rFonts w:ascii="Times New Roman" w:hAnsi="Times New Roman" w:cs="Times New Roman"/>
                <w:b/>
              </w:rPr>
              <w:t xml:space="preserve"> </w:t>
            </w:r>
            <w:hyperlink r:id="rId19" w:history="1">
              <w:r w:rsidR="001079C9" w:rsidRPr="001C4553">
                <w:rPr>
                  <w:rStyle w:val="Kpr"/>
                  <w:rFonts w:ascii="Times New Roman" w:hAnsi="Times New Roman" w:cs="Times New Roman"/>
                </w:rPr>
                <w:t>Mühendislik ve Mimarlık Fakültesi Komisyonları</w:t>
              </w:r>
            </w:hyperlink>
          </w:p>
          <w:p w14:paraId="2EB20B33" w14:textId="4406D11E" w:rsidR="0055736F" w:rsidRPr="001C4553" w:rsidRDefault="00703E1F" w:rsidP="0024275A">
            <w:pPr>
              <w:pStyle w:val="ListeParagraf"/>
              <w:numPr>
                <w:ilvl w:val="0"/>
                <w:numId w:val="36"/>
              </w:numPr>
              <w:ind w:left="320"/>
              <w:jc w:val="both"/>
              <w:rPr>
                <w:rStyle w:val="Kpr"/>
                <w:rFonts w:ascii="Times New Roman" w:hAnsi="Times New Roman" w:cs="Times New Roman"/>
                <w:color w:val="auto"/>
                <w:u w:val="none"/>
              </w:rPr>
            </w:pPr>
            <w:r w:rsidRPr="001C4553">
              <w:rPr>
                <w:rStyle w:val="Kpr"/>
                <w:rFonts w:ascii="Times New Roman" w:hAnsi="Times New Roman" w:cs="Times New Roman"/>
                <w:b/>
                <w:color w:val="auto"/>
                <w:u w:val="none"/>
              </w:rPr>
              <w:t xml:space="preserve">(3) </w:t>
            </w:r>
            <w:r w:rsidR="0055736F" w:rsidRPr="001C4553">
              <w:rPr>
                <w:rStyle w:val="Kpr"/>
                <w:rFonts w:ascii="Times New Roman" w:hAnsi="Times New Roman" w:cs="Times New Roman"/>
                <w:b/>
                <w:color w:val="auto"/>
                <w:u w:val="none"/>
              </w:rPr>
              <w:t>A</w:t>
            </w:r>
            <w:r w:rsidR="00456CDA" w:rsidRPr="001C4553">
              <w:rPr>
                <w:rStyle w:val="Kpr"/>
                <w:rFonts w:ascii="Times New Roman" w:hAnsi="Times New Roman" w:cs="Times New Roman"/>
                <w:b/>
                <w:color w:val="auto"/>
                <w:u w:val="none"/>
              </w:rPr>
              <w:t>.1.</w:t>
            </w:r>
            <w:r w:rsidR="001079C9" w:rsidRPr="001C4553">
              <w:rPr>
                <w:rStyle w:val="Kpr"/>
                <w:rFonts w:ascii="Times New Roman" w:hAnsi="Times New Roman" w:cs="Times New Roman"/>
                <w:b/>
                <w:color w:val="auto"/>
                <w:u w:val="none"/>
              </w:rPr>
              <w:t>4</w:t>
            </w:r>
            <w:r w:rsidRPr="001C4553">
              <w:rPr>
                <w:rStyle w:val="Kpr"/>
                <w:rFonts w:ascii="Times New Roman" w:hAnsi="Times New Roman" w:cs="Times New Roman"/>
                <w:b/>
                <w:color w:val="auto"/>
                <w:u w:val="none"/>
              </w:rPr>
              <w:t>.</w:t>
            </w:r>
            <w:r w:rsidR="001079C9" w:rsidRPr="001C4553">
              <w:rPr>
                <w:rStyle w:val="Kpr"/>
                <w:rFonts w:ascii="Times New Roman" w:hAnsi="Times New Roman" w:cs="Times New Roman"/>
                <w:b/>
                <w:color w:val="auto"/>
                <w:u w:val="none"/>
              </w:rPr>
              <w:t>2</w:t>
            </w:r>
            <w:r w:rsidRPr="001C4553">
              <w:rPr>
                <w:rStyle w:val="Kpr"/>
                <w:rFonts w:ascii="Times New Roman" w:hAnsi="Times New Roman" w:cs="Times New Roman"/>
                <w:b/>
                <w:color w:val="auto"/>
                <w:u w:val="none"/>
              </w:rPr>
              <w:t xml:space="preserve"> </w:t>
            </w:r>
            <w:hyperlink r:id="rId20" w:history="1">
              <w:r w:rsidR="008C7533" w:rsidRPr="001C4553">
                <w:rPr>
                  <w:rStyle w:val="Kpr"/>
                  <w:rFonts w:ascii="Times New Roman" w:hAnsi="Times New Roman" w:cs="Times New Roman"/>
                  <w:bCs/>
                </w:rPr>
                <w:t>Makine Mühendisliği Bölüm Kalite Komisyonu</w:t>
              </w:r>
            </w:hyperlink>
          </w:p>
          <w:p w14:paraId="54914609" w14:textId="24BC2D9B" w:rsidR="00896E9C" w:rsidRPr="001C4553" w:rsidRDefault="00896E9C" w:rsidP="0024275A">
            <w:pPr>
              <w:ind w:left="-40"/>
              <w:jc w:val="both"/>
              <w:rPr>
                <w:rStyle w:val="Kpr"/>
                <w:sz w:val="22"/>
                <w:szCs w:val="22"/>
              </w:rPr>
            </w:pPr>
            <w:r w:rsidRPr="001C4553">
              <w:t xml:space="preserve">                       </w:t>
            </w:r>
            <w:hyperlink r:id="rId21" w:history="1">
              <w:r w:rsidRPr="001C4553">
                <w:rPr>
                  <w:rStyle w:val="Kpr"/>
                  <w:sz w:val="22"/>
                  <w:szCs w:val="22"/>
                </w:rPr>
                <w:t>Elektrik-Elektronik Mühendisliği Bölüm Kalite Komisyonu</w:t>
              </w:r>
            </w:hyperlink>
          </w:p>
          <w:p w14:paraId="27639BE8" w14:textId="69F8D63C" w:rsidR="00EE3C15" w:rsidRPr="001C4553" w:rsidRDefault="00EE3C15" w:rsidP="0024275A">
            <w:pPr>
              <w:pStyle w:val="ListeParagraf"/>
              <w:numPr>
                <w:ilvl w:val="0"/>
                <w:numId w:val="36"/>
              </w:numPr>
              <w:ind w:left="340"/>
              <w:jc w:val="both"/>
              <w:rPr>
                <w:rFonts w:ascii="Times New Roman" w:hAnsi="Times New Roman" w:cs="Times New Roman"/>
                <w:color w:val="0000FF" w:themeColor="hyperlink"/>
                <w:u w:val="single"/>
              </w:rPr>
            </w:pPr>
            <w:r w:rsidRPr="001C4553">
              <w:rPr>
                <w:rFonts w:ascii="Times New Roman" w:hAnsi="Times New Roman" w:cs="Times New Roman"/>
                <w:b/>
                <w:color w:val="000000" w:themeColor="text1"/>
              </w:rPr>
              <w:t>(3) A.1.4.3</w:t>
            </w:r>
            <w:r w:rsidRPr="001C4553">
              <w:rPr>
                <w:rFonts w:ascii="Times New Roman" w:hAnsi="Times New Roman" w:cs="Times New Roman"/>
              </w:rPr>
              <w:t xml:space="preserve"> </w:t>
            </w:r>
            <w:hyperlink r:id="rId22" w:history="1">
              <w:r w:rsidRPr="001C4553">
                <w:rPr>
                  <w:rStyle w:val="Kpr"/>
                  <w:rFonts w:ascii="Times New Roman" w:hAnsi="Times New Roman" w:cs="Times New Roman"/>
                </w:rPr>
                <w:t>Birim Öğrenci Kalite Topluluğu</w:t>
              </w:r>
            </w:hyperlink>
          </w:p>
          <w:p w14:paraId="09E9DF26" w14:textId="2503B236" w:rsidR="001079C9" w:rsidRPr="001C4553" w:rsidRDefault="00333E88" w:rsidP="0024275A">
            <w:pPr>
              <w:pStyle w:val="ListeParagraf"/>
              <w:numPr>
                <w:ilvl w:val="0"/>
                <w:numId w:val="36"/>
              </w:numPr>
              <w:ind w:left="340"/>
              <w:jc w:val="both"/>
              <w:rPr>
                <w:rFonts w:ascii="Times New Roman" w:hAnsi="Times New Roman" w:cs="Times New Roman"/>
                <w:color w:val="0000FF" w:themeColor="hyperlink"/>
                <w:u w:val="single"/>
              </w:rPr>
            </w:pPr>
            <w:r w:rsidRPr="001C4553">
              <w:rPr>
                <w:rFonts w:ascii="Times New Roman" w:hAnsi="Times New Roman" w:cs="Times New Roman"/>
                <w:b/>
                <w:color w:val="000000" w:themeColor="text1"/>
              </w:rPr>
              <w:t xml:space="preserve">(3) </w:t>
            </w:r>
            <w:r w:rsidR="001079C9" w:rsidRPr="001C4553">
              <w:rPr>
                <w:rFonts w:ascii="Times New Roman" w:hAnsi="Times New Roman" w:cs="Times New Roman"/>
                <w:b/>
                <w:color w:val="000000" w:themeColor="text1"/>
              </w:rPr>
              <w:t>A.1.4</w:t>
            </w:r>
            <w:r w:rsidR="00703E1F" w:rsidRPr="001C4553">
              <w:rPr>
                <w:rFonts w:ascii="Times New Roman" w:hAnsi="Times New Roman" w:cs="Times New Roman"/>
                <w:b/>
                <w:color w:val="000000" w:themeColor="text1"/>
              </w:rPr>
              <w:t>.</w:t>
            </w:r>
            <w:r w:rsidR="00EE3C15" w:rsidRPr="001C4553">
              <w:rPr>
                <w:rFonts w:ascii="Times New Roman" w:hAnsi="Times New Roman" w:cs="Times New Roman"/>
                <w:b/>
                <w:color w:val="000000" w:themeColor="text1"/>
              </w:rPr>
              <w:t>4</w:t>
            </w:r>
            <w:r w:rsidR="001079C9" w:rsidRPr="001C4553">
              <w:rPr>
                <w:rFonts w:ascii="Times New Roman" w:hAnsi="Times New Roman" w:cs="Times New Roman"/>
              </w:rPr>
              <w:t xml:space="preserve"> </w:t>
            </w:r>
            <w:hyperlink r:id="rId23" w:history="1">
              <w:r w:rsidR="001079C9" w:rsidRPr="001C4553">
                <w:rPr>
                  <w:rStyle w:val="Kpr"/>
                  <w:rFonts w:ascii="Times New Roman" w:hAnsi="Times New Roman" w:cs="Times New Roman"/>
                </w:rPr>
                <w:t>Fakült</w:t>
              </w:r>
              <w:r w:rsidR="00460DCB" w:rsidRPr="001C4553">
                <w:rPr>
                  <w:rStyle w:val="Kpr"/>
                  <w:rFonts w:ascii="Times New Roman" w:hAnsi="Times New Roman" w:cs="Times New Roman"/>
                </w:rPr>
                <w:t>e Danışma Kurulu</w:t>
              </w:r>
            </w:hyperlink>
          </w:p>
          <w:p w14:paraId="09C44BE9" w14:textId="216CBBBF" w:rsidR="0055736F" w:rsidRPr="001C4553" w:rsidRDefault="00333E88" w:rsidP="0024275A">
            <w:pPr>
              <w:pStyle w:val="ListeParagraf"/>
              <w:numPr>
                <w:ilvl w:val="0"/>
                <w:numId w:val="36"/>
              </w:numPr>
              <w:ind w:left="340"/>
              <w:jc w:val="both"/>
              <w:rPr>
                <w:rFonts w:ascii="Times New Roman" w:hAnsi="Times New Roman" w:cs="Times New Roman"/>
                <w:b/>
                <w:color w:val="000000" w:themeColor="text1"/>
              </w:rPr>
            </w:pPr>
            <w:r w:rsidRPr="001C4553">
              <w:rPr>
                <w:rFonts w:ascii="Times New Roman" w:hAnsi="Times New Roman" w:cs="Times New Roman"/>
                <w:b/>
                <w:color w:val="000000" w:themeColor="text1"/>
              </w:rPr>
              <w:t xml:space="preserve">(3) </w:t>
            </w:r>
            <w:r w:rsidR="001079C9" w:rsidRPr="001C4553">
              <w:rPr>
                <w:rFonts w:ascii="Times New Roman" w:hAnsi="Times New Roman" w:cs="Times New Roman"/>
                <w:b/>
                <w:color w:val="000000" w:themeColor="text1"/>
              </w:rPr>
              <w:t>A.1.4</w:t>
            </w:r>
            <w:r w:rsidRPr="001C4553">
              <w:rPr>
                <w:rFonts w:ascii="Times New Roman" w:hAnsi="Times New Roman" w:cs="Times New Roman"/>
                <w:b/>
                <w:color w:val="000000" w:themeColor="text1"/>
              </w:rPr>
              <w:t>.</w:t>
            </w:r>
            <w:r w:rsidR="00EE3C15" w:rsidRPr="001C4553">
              <w:rPr>
                <w:rFonts w:ascii="Times New Roman" w:hAnsi="Times New Roman" w:cs="Times New Roman"/>
                <w:b/>
                <w:color w:val="000000" w:themeColor="text1"/>
              </w:rPr>
              <w:t>5</w:t>
            </w:r>
            <w:r w:rsidR="001079C9" w:rsidRPr="001C4553">
              <w:rPr>
                <w:rFonts w:ascii="Times New Roman" w:hAnsi="Times New Roman" w:cs="Times New Roman"/>
                <w:b/>
                <w:color w:val="000000" w:themeColor="text1"/>
              </w:rPr>
              <w:t xml:space="preserve"> </w:t>
            </w:r>
            <w:r w:rsidR="001079C9" w:rsidRPr="001C4553">
              <w:rPr>
                <w:rFonts w:ascii="Times New Roman" w:hAnsi="Times New Roman" w:cs="Times New Roman"/>
                <w:color w:val="000000" w:themeColor="text1"/>
              </w:rPr>
              <w:t xml:space="preserve">Bölüm </w:t>
            </w:r>
            <w:r w:rsidR="00460DCB" w:rsidRPr="001C4553">
              <w:rPr>
                <w:rFonts w:ascii="Times New Roman" w:hAnsi="Times New Roman" w:cs="Times New Roman"/>
                <w:color w:val="000000" w:themeColor="text1"/>
              </w:rPr>
              <w:t>Danışma Kurulları:</w:t>
            </w:r>
          </w:p>
          <w:p w14:paraId="29F94DC3" w14:textId="6FB5B93B" w:rsidR="001079C9" w:rsidRPr="001C4553" w:rsidRDefault="00FD3137" w:rsidP="0024275A">
            <w:pPr>
              <w:pStyle w:val="ListeParagraf"/>
              <w:ind w:left="1332"/>
              <w:jc w:val="both"/>
              <w:rPr>
                <w:rFonts w:ascii="Times New Roman" w:hAnsi="Times New Roman" w:cs="Times New Roman"/>
                <w:color w:val="000000" w:themeColor="text1"/>
              </w:rPr>
            </w:pPr>
            <w:hyperlink r:id="rId24" w:history="1">
              <w:r w:rsidR="001079C9" w:rsidRPr="001C4553">
                <w:rPr>
                  <w:rStyle w:val="Kpr"/>
                  <w:rFonts w:ascii="Times New Roman" w:hAnsi="Times New Roman" w:cs="Times New Roman"/>
                </w:rPr>
                <w:t>Bilgisayar Mühendisliği Danışma Kurulu</w:t>
              </w:r>
            </w:hyperlink>
            <w:r w:rsidR="001079C9" w:rsidRPr="001C4553">
              <w:rPr>
                <w:rFonts w:ascii="Times New Roman" w:hAnsi="Times New Roman" w:cs="Times New Roman"/>
                <w:color w:val="000000" w:themeColor="text1"/>
              </w:rPr>
              <w:t xml:space="preserve"> </w:t>
            </w:r>
          </w:p>
          <w:p w14:paraId="298FF602" w14:textId="0FC7FF51" w:rsidR="001079C9" w:rsidRPr="001C4553" w:rsidRDefault="00FD3137" w:rsidP="0024275A">
            <w:pPr>
              <w:pStyle w:val="ListeParagraf"/>
              <w:ind w:left="1332"/>
              <w:jc w:val="both"/>
              <w:rPr>
                <w:rFonts w:ascii="Times New Roman" w:hAnsi="Times New Roman" w:cs="Times New Roman"/>
                <w:color w:val="000000" w:themeColor="text1"/>
              </w:rPr>
            </w:pPr>
            <w:hyperlink r:id="rId25" w:history="1">
              <w:r w:rsidR="001079C9" w:rsidRPr="001C4553">
                <w:rPr>
                  <w:rStyle w:val="Kpr"/>
                  <w:rFonts w:ascii="Times New Roman" w:hAnsi="Times New Roman" w:cs="Times New Roman"/>
                </w:rPr>
                <w:t>Çevre Mühendisliği Danışma Kurulu</w:t>
              </w:r>
            </w:hyperlink>
          </w:p>
          <w:p w14:paraId="069A7B1B" w14:textId="2D630F8A" w:rsidR="001079C9" w:rsidRPr="001C4553" w:rsidRDefault="00FD3137" w:rsidP="0024275A">
            <w:pPr>
              <w:pStyle w:val="ListeParagraf"/>
              <w:ind w:left="1332"/>
              <w:jc w:val="both"/>
              <w:rPr>
                <w:rFonts w:ascii="Times New Roman" w:hAnsi="Times New Roman" w:cs="Times New Roman"/>
                <w:color w:val="000000" w:themeColor="text1"/>
              </w:rPr>
            </w:pPr>
            <w:hyperlink r:id="rId26" w:history="1">
              <w:r w:rsidR="001079C9" w:rsidRPr="001C4553">
                <w:rPr>
                  <w:rStyle w:val="Kpr"/>
                  <w:rFonts w:ascii="Times New Roman" w:hAnsi="Times New Roman" w:cs="Times New Roman"/>
                </w:rPr>
                <w:t>Elektrik-Elektronik Mühendisliği Danışma Kurulu</w:t>
              </w:r>
            </w:hyperlink>
          </w:p>
          <w:p w14:paraId="4C57E11F" w14:textId="0F01A330" w:rsidR="001079C9" w:rsidRPr="001C4553" w:rsidRDefault="00FD3137" w:rsidP="0024275A">
            <w:pPr>
              <w:pStyle w:val="ListeParagraf"/>
              <w:ind w:left="1332"/>
              <w:jc w:val="both"/>
              <w:rPr>
                <w:rFonts w:ascii="Times New Roman" w:hAnsi="Times New Roman" w:cs="Times New Roman"/>
                <w:color w:val="000000" w:themeColor="text1"/>
              </w:rPr>
            </w:pPr>
            <w:hyperlink r:id="rId27" w:history="1">
              <w:r w:rsidR="001079C9" w:rsidRPr="001C4553">
                <w:rPr>
                  <w:rStyle w:val="Kpr"/>
                  <w:rFonts w:ascii="Times New Roman" w:hAnsi="Times New Roman" w:cs="Times New Roman"/>
                </w:rPr>
                <w:t>Gıda Mühendisliği Danışma Kurulu</w:t>
              </w:r>
            </w:hyperlink>
          </w:p>
          <w:p w14:paraId="4CDE2667" w14:textId="00267754" w:rsidR="001079C9" w:rsidRPr="001C4553" w:rsidRDefault="00FD3137" w:rsidP="0024275A">
            <w:pPr>
              <w:pStyle w:val="ListeParagraf"/>
              <w:ind w:left="1332"/>
              <w:jc w:val="both"/>
              <w:rPr>
                <w:rFonts w:ascii="Times New Roman" w:hAnsi="Times New Roman" w:cs="Times New Roman"/>
                <w:color w:val="000000" w:themeColor="text1"/>
              </w:rPr>
            </w:pPr>
            <w:hyperlink r:id="rId28" w:history="1">
              <w:r w:rsidR="001079C9" w:rsidRPr="001C4553">
                <w:rPr>
                  <w:rStyle w:val="Kpr"/>
                  <w:rFonts w:ascii="Times New Roman" w:hAnsi="Times New Roman" w:cs="Times New Roman"/>
                </w:rPr>
                <w:t>Jeoloji Mühendisliği Danışma Kurulu</w:t>
              </w:r>
            </w:hyperlink>
          </w:p>
          <w:p w14:paraId="5EBC8B52" w14:textId="6C9B848A" w:rsidR="001079C9" w:rsidRPr="001C4553" w:rsidRDefault="00FD3137" w:rsidP="0024275A">
            <w:pPr>
              <w:pStyle w:val="ListeParagraf"/>
              <w:ind w:left="1332"/>
              <w:jc w:val="both"/>
              <w:rPr>
                <w:rFonts w:ascii="Times New Roman" w:hAnsi="Times New Roman" w:cs="Times New Roman"/>
                <w:color w:val="000000" w:themeColor="text1"/>
              </w:rPr>
            </w:pPr>
            <w:hyperlink r:id="rId29" w:history="1">
              <w:r w:rsidR="001079C9" w:rsidRPr="001C4553">
                <w:rPr>
                  <w:rStyle w:val="Kpr"/>
                  <w:rFonts w:ascii="Times New Roman" w:hAnsi="Times New Roman" w:cs="Times New Roman"/>
                </w:rPr>
                <w:t>İnşaat Mühendisliği Danışma Kurulu</w:t>
              </w:r>
            </w:hyperlink>
          </w:p>
          <w:p w14:paraId="253896A6" w14:textId="5073A119" w:rsidR="001079C9" w:rsidRPr="001C4553" w:rsidRDefault="00FD3137" w:rsidP="0024275A">
            <w:pPr>
              <w:pStyle w:val="ListeParagraf"/>
              <w:ind w:left="1332"/>
              <w:jc w:val="both"/>
              <w:rPr>
                <w:rFonts w:ascii="Times New Roman" w:hAnsi="Times New Roman" w:cs="Times New Roman"/>
                <w:color w:val="000000" w:themeColor="text1"/>
              </w:rPr>
            </w:pPr>
            <w:hyperlink r:id="rId30" w:history="1">
              <w:r w:rsidR="001079C9" w:rsidRPr="001C4553">
                <w:rPr>
                  <w:rStyle w:val="Kpr"/>
                  <w:rFonts w:ascii="Times New Roman" w:hAnsi="Times New Roman" w:cs="Times New Roman"/>
                </w:rPr>
                <w:t>Makine Mühendisliği Danışma Kurulu</w:t>
              </w:r>
            </w:hyperlink>
          </w:p>
          <w:p w14:paraId="5CFB0B5F" w14:textId="6324F5B1" w:rsidR="00593B5A" w:rsidRPr="001C4553" w:rsidRDefault="00FD3137" w:rsidP="0024275A">
            <w:pPr>
              <w:pStyle w:val="ListeParagraf"/>
              <w:ind w:left="1332"/>
              <w:jc w:val="both"/>
              <w:rPr>
                <w:rFonts w:ascii="Times New Roman" w:hAnsi="Times New Roman" w:cs="Times New Roman"/>
                <w:color w:val="000000" w:themeColor="text1"/>
              </w:rPr>
            </w:pPr>
            <w:hyperlink r:id="rId31" w:history="1">
              <w:r w:rsidR="001079C9" w:rsidRPr="001C4553">
                <w:rPr>
                  <w:rStyle w:val="Kpr"/>
                  <w:rFonts w:ascii="Times New Roman" w:hAnsi="Times New Roman" w:cs="Times New Roman"/>
                </w:rPr>
                <w:t>Tekstil Mühendisliği Danışma Kurulu</w:t>
              </w:r>
            </w:hyperlink>
          </w:p>
        </w:tc>
      </w:tr>
    </w:tbl>
    <w:p w14:paraId="0A58425E" w14:textId="77777777" w:rsidR="00945E6A" w:rsidRPr="001C4553" w:rsidRDefault="00945E6A" w:rsidP="0024275A">
      <w:pPr>
        <w:jc w:val="both"/>
      </w:pPr>
    </w:p>
    <w:tbl>
      <w:tblPr>
        <w:tblStyle w:val="TabloKlavuzu"/>
        <w:tblW w:w="11052" w:type="dxa"/>
        <w:tblLayout w:type="fixed"/>
        <w:tblLook w:val="04A0" w:firstRow="1" w:lastRow="0" w:firstColumn="1" w:lastColumn="0" w:noHBand="0" w:noVBand="1"/>
      </w:tblPr>
      <w:tblGrid>
        <w:gridCol w:w="3085"/>
        <w:gridCol w:w="7967"/>
      </w:tblGrid>
      <w:tr w:rsidR="00312CC0" w:rsidRPr="001C4553" w14:paraId="7CD1B795" w14:textId="77777777" w:rsidTr="009C2462">
        <w:trPr>
          <w:trHeight w:val="20"/>
        </w:trPr>
        <w:tc>
          <w:tcPr>
            <w:tcW w:w="11052" w:type="dxa"/>
            <w:gridSpan w:val="2"/>
            <w:shd w:val="clear" w:color="auto" w:fill="FFCADE"/>
          </w:tcPr>
          <w:p w14:paraId="7176FCEB" w14:textId="77777777" w:rsidR="00312CC0" w:rsidRPr="001C4553" w:rsidRDefault="00312CC0" w:rsidP="0024275A">
            <w:pPr>
              <w:contextualSpacing/>
              <w:jc w:val="both"/>
              <w:rPr>
                <w:b/>
                <w:bCs/>
              </w:rPr>
            </w:pPr>
            <w:r w:rsidRPr="001C4553">
              <w:rPr>
                <w:b/>
                <w:bCs/>
              </w:rPr>
              <w:t>A.1. Liderlik ve Kalite</w:t>
            </w:r>
          </w:p>
        </w:tc>
      </w:tr>
      <w:tr w:rsidR="00312CC0" w:rsidRPr="001C4553" w14:paraId="1BD10ECB" w14:textId="77777777" w:rsidTr="00F13ECF">
        <w:trPr>
          <w:trHeight w:val="20"/>
        </w:trPr>
        <w:tc>
          <w:tcPr>
            <w:tcW w:w="3085" w:type="dxa"/>
            <w:vMerge w:val="restart"/>
          </w:tcPr>
          <w:p w14:paraId="5866DC0A" w14:textId="0E30AA52" w:rsidR="00312CC0" w:rsidRPr="001C4553" w:rsidRDefault="00312CC0" w:rsidP="0024275A">
            <w:pPr>
              <w:contextualSpacing/>
              <w:jc w:val="both"/>
              <w:rPr>
                <w:b/>
                <w:bCs/>
              </w:rPr>
            </w:pPr>
            <w:r w:rsidRPr="001C4553">
              <w:rPr>
                <w:b/>
                <w:bCs/>
              </w:rPr>
              <w:t>A.1.5. Kamuoyunu bilgilendirme ve hesap verebilirlik</w:t>
            </w:r>
          </w:p>
          <w:p w14:paraId="147CC4D8" w14:textId="07E9BBE6" w:rsidR="00AF67A7" w:rsidRPr="001C4553" w:rsidRDefault="00F13ECF" w:rsidP="0024275A">
            <w:pPr>
              <w:contextualSpacing/>
              <w:jc w:val="both"/>
              <w:rPr>
                <w:bCs/>
                <w:sz w:val="20"/>
              </w:rPr>
            </w:pPr>
            <w:r w:rsidRPr="001C4553">
              <w:rPr>
                <w:bCs/>
                <w:sz w:val="20"/>
              </w:rPr>
              <w:t>Kamuoyunu bilgilendirme ilkes</w:t>
            </w:r>
            <w:r w:rsidR="00AB2F7F" w:rsidRPr="001C4553">
              <w:rPr>
                <w:bCs/>
                <w:sz w:val="20"/>
              </w:rPr>
              <w:t xml:space="preserve">el olarak benimsenmiştir, hangi </w:t>
            </w:r>
            <w:r w:rsidRPr="001C4553">
              <w:rPr>
                <w:bCs/>
                <w:sz w:val="20"/>
              </w:rPr>
              <w:t>kanalların nasıl kullanılacağı tasarlanm</w:t>
            </w:r>
            <w:r w:rsidR="006E67D7" w:rsidRPr="001C4553">
              <w:rPr>
                <w:bCs/>
                <w:sz w:val="20"/>
              </w:rPr>
              <w:t xml:space="preserve">ıştır, erişilebilir olarak ilan </w:t>
            </w:r>
            <w:r w:rsidRPr="001C4553">
              <w:rPr>
                <w:bCs/>
                <w:sz w:val="20"/>
              </w:rPr>
              <w:t>edilmiştir ve tüm bilgilend</w:t>
            </w:r>
            <w:r w:rsidR="006E67D7" w:rsidRPr="001C4553">
              <w:rPr>
                <w:bCs/>
                <w:sz w:val="20"/>
              </w:rPr>
              <w:t xml:space="preserve">irme adımları sistematik olarak </w:t>
            </w:r>
            <w:r w:rsidRPr="001C4553">
              <w:rPr>
                <w:bCs/>
                <w:sz w:val="20"/>
              </w:rPr>
              <w:t>atılmaktadır. Kurum web sayfası d</w:t>
            </w:r>
            <w:r w:rsidR="006E67D7" w:rsidRPr="001C4553">
              <w:rPr>
                <w:bCs/>
                <w:sz w:val="20"/>
              </w:rPr>
              <w:t xml:space="preserve">oğru, güncel, ilgili ve kolayca </w:t>
            </w:r>
            <w:r w:rsidRPr="001C4553">
              <w:rPr>
                <w:bCs/>
                <w:sz w:val="20"/>
              </w:rPr>
              <w:t>erişilebilir bilgiyi vermektedir</w:t>
            </w:r>
            <w:r w:rsidR="006E67D7" w:rsidRPr="001C4553">
              <w:rPr>
                <w:bCs/>
                <w:sz w:val="20"/>
              </w:rPr>
              <w:t xml:space="preserve">; bunun sağlanması için gerekli </w:t>
            </w:r>
            <w:r w:rsidRPr="001C4553">
              <w:rPr>
                <w:bCs/>
                <w:sz w:val="20"/>
              </w:rPr>
              <w:t xml:space="preserve">mekanizma mevcuttur. Kurumsal </w:t>
            </w:r>
            <w:r w:rsidR="006E67D7" w:rsidRPr="001C4553">
              <w:rPr>
                <w:bCs/>
                <w:sz w:val="20"/>
              </w:rPr>
              <w:t xml:space="preserve">özerklik ile hesap verebilirlik </w:t>
            </w:r>
            <w:r w:rsidRPr="001C4553">
              <w:rPr>
                <w:bCs/>
                <w:sz w:val="20"/>
              </w:rPr>
              <w:t>kavramlarının birbirini tamamladığ</w:t>
            </w:r>
            <w:r w:rsidR="006E67D7" w:rsidRPr="001C4553">
              <w:rPr>
                <w:bCs/>
                <w:sz w:val="20"/>
              </w:rPr>
              <w:t xml:space="preserve">ına ilişkin bulgular mevcuttur. </w:t>
            </w:r>
            <w:r w:rsidRPr="001C4553">
              <w:rPr>
                <w:bCs/>
                <w:sz w:val="20"/>
              </w:rPr>
              <w:t>İçe ve dışa hesap ver</w:t>
            </w:r>
            <w:r w:rsidR="006E67D7" w:rsidRPr="001C4553">
              <w:rPr>
                <w:bCs/>
                <w:sz w:val="20"/>
              </w:rPr>
              <w:t xml:space="preserve">me yöntemleri kurgulanmıştır ve </w:t>
            </w:r>
            <w:r w:rsidRPr="001C4553">
              <w:rPr>
                <w:bCs/>
                <w:sz w:val="20"/>
              </w:rPr>
              <w:t xml:space="preserve">uygulanmaktadır. Sistematiktir, </w:t>
            </w:r>
            <w:r w:rsidR="00AB2F7F" w:rsidRPr="001C4553">
              <w:rPr>
                <w:bCs/>
                <w:sz w:val="20"/>
              </w:rPr>
              <w:t xml:space="preserve">ilan edilen takvim çerçevesinde </w:t>
            </w:r>
            <w:r w:rsidRPr="001C4553">
              <w:rPr>
                <w:bCs/>
                <w:sz w:val="20"/>
              </w:rPr>
              <w:t>gerçekleştirilir, sorumluları net</w:t>
            </w:r>
            <w:r w:rsidR="006E67D7" w:rsidRPr="001C4553">
              <w:rPr>
                <w:bCs/>
                <w:sz w:val="20"/>
              </w:rPr>
              <w:t xml:space="preserve">tir. Alınan geri beslemeler ile </w:t>
            </w:r>
            <w:r w:rsidRPr="001C4553">
              <w:rPr>
                <w:bCs/>
                <w:sz w:val="20"/>
              </w:rPr>
              <w:t>etkinliği değerlendirilmek</w:t>
            </w:r>
            <w:r w:rsidR="006E67D7" w:rsidRPr="001C4553">
              <w:rPr>
                <w:bCs/>
                <w:sz w:val="20"/>
              </w:rPr>
              <w:t xml:space="preserve">tedir. Kurumun bölgesindeki dış </w:t>
            </w:r>
            <w:r w:rsidRPr="001C4553">
              <w:rPr>
                <w:bCs/>
                <w:sz w:val="20"/>
              </w:rPr>
              <w:t>paydaşları, ilişkili olduğu yerel y</w:t>
            </w:r>
            <w:r w:rsidR="006E67D7" w:rsidRPr="001C4553">
              <w:rPr>
                <w:bCs/>
                <w:sz w:val="20"/>
              </w:rPr>
              <w:t xml:space="preserve">önetimler, diğer üniversiteler, </w:t>
            </w:r>
            <w:r w:rsidRPr="001C4553">
              <w:rPr>
                <w:bCs/>
                <w:sz w:val="20"/>
              </w:rPr>
              <w:t>kamu kurumu kuruluşları, sivil topl</w:t>
            </w:r>
            <w:r w:rsidR="006E67D7" w:rsidRPr="001C4553">
              <w:rPr>
                <w:bCs/>
                <w:sz w:val="20"/>
              </w:rPr>
              <w:t xml:space="preserve">um kuruluşları, sanayi ve yerel </w:t>
            </w:r>
            <w:r w:rsidRPr="001C4553">
              <w:rPr>
                <w:bCs/>
                <w:sz w:val="20"/>
              </w:rPr>
              <w:t>halk ile il</w:t>
            </w:r>
            <w:r w:rsidR="00B01ABB" w:rsidRPr="001C4553">
              <w:rPr>
                <w:bCs/>
                <w:sz w:val="20"/>
              </w:rPr>
              <w:t>işkileri değerlendirilmektedir.</w:t>
            </w:r>
          </w:p>
        </w:tc>
        <w:tc>
          <w:tcPr>
            <w:tcW w:w="7967" w:type="dxa"/>
          </w:tcPr>
          <w:p w14:paraId="119853BC" w14:textId="77777777" w:rsidR="00312CC0" w:rsidRPr="001C4553" w:rsidRDefault="006C71FF" w:rsidP="0024275A">
            <w:pPr>
              <w:jc w:val="both"/>
            </w:pPr>
            <w:r w:rsidRPr="001C4553">
              <w:rPr>
                <w:b/>
                <w:bCs/>
              </w:rPr>
              <w:t>Düzey: 3</w:t>
            </w:r>
          </w:p>
        </w:tc>
      </w:tr>
      <w:tr w:rsidR="009749CC" w:rsidRPr="001C4553" w14:paraId="6CA49329" w14:textId="77777777" w:rsidTr="00F13ECF">
        <w:trPr>
          <w:trHeight w:val="20"/>
        </w:trPr>
        <w:tc>
          <w:tcPr>
            <w:tcW w:w="3085" w:type="dxa"/>
            <w:vMerge/>
          </w:tcPr>
          <w:p w14:paraId="3E313DC4" w14:textId="77777777" w:rsidR="009749CC" w:rsidRPr="001C4553" w:rsidRDefault="009749CC" w:rsidP="0024275A">
            <w:pPr>
              <w:contextualSpacing/>
              <w:jc w:val="both"/>
              <w:rPr>
                <w:b/>
                <w:bCs/>
              </w:rPr>
            </w:pPr>
          </w:p>
        </w:tc>
        <w:tc>
          <w:tcPr>
            <w:tcW w:w="7967" w:type="dxa"/>
          </w:tcPr>
          <w:p w14:paraId="6F848ECB" w14:textId="0FC81B24" w:rsidR="00F13ECF" w:rsidRPr="001C4553" w:rsidRDefault="00F13ECF" w:rsidP="0024275A">
            <w:pPr>
              <w:pStyle w:val="ListeParagraf"/>
              <w:numPr>
                <w:ilvl w:val="0"/>
                <w:numId w:val="3"/>
              </w:numPr>
              <w:ind w:left="318"/>
              <w:jc w:val="both"/>
              <w:rPr>
                <w:rFonts w:ascii="Times New Roman" w:hAnsi="Times New Roman" w:cs="Times New Roman"/>
              </w:rPr>
            </w:pPr>
            <w:r w:rsidRPr="001C4553">
              <w:rPr>
                <w:rFonts w:ascii="Times New Roman" w:hAnsi="Times New Roman" w:cs="Times New Roman"/>
                <w:bCs/>
              </w:rPr>
              <w:t>Kamuoyu bilgilendirmesi için birim</w:t>
            </w:r>
            <w:r w:rsidR="00F741D6" w:rsidRPr="001C4553">
              <w:rPr>
                <w:rFonts w:ascii="Times New Roman" w:hAnsi="Times New Roman" w:cs="Times New Roman"/>
                <w:bCs/>
              </w:rPr>
              <w:t xml:space="preserve"> ve bölüm</w:t>
            </w:r>
            <w:r w:rsidRPr="001C4553">
              <w:rPr>
                <w:rFonts w:ascii="Times New Roman" w:hAnsi="Times New Roman" w:cs="Times New Roman"/>
                <w:bCs/>
              </w:rPr>
              <w:t xml:space="preserve">lerin özelinde yürütülen sosyal medya hesapları ve </w:t>
            </w:r>
            <w:r w:rsidR="00613E8A" w:rsidRPr="001C4553">
              <w:rPr>
                <w:rFonts w:ascii="Times New Roman" w:hAnsi="Times New Roman" w:cs="Times New Roman"/>
                <w:bCs/>
              </w:rPr>
              <w:t>i</w:t>
            </w:r>
            <w:r w:rsidR="007A1A9F" w:rsidRPr="001C4553">
              <w:rPr>
                <w:rFonts w:ascii="Times New Roman" w:hAnsi="Times New Roman" w:cs="Times New Roman"/>
                <w:bCs/>
              </w:rPr>
              <w:t>nternet</w:t>
            </w:r>
            <w:r w:rsidRPr="001C4553">
              <w:rPr>
                <w:rFonts w:ascii="Times New Roman" w:hAnsi="Times New Roman" w:cs="Times New Roman"/>
                <w:bCs/>
              </w:rPr>
              <w:t xml:space="preserve"> sayfa</w:t>
            </w:r>
            <w:r w:rsidR="007A1A9F" w:rsidRPr="001C4553">
              <w:rPr>
                <w:rFonts w:ascii="Times New Roman" w:hAnsi="Times New Roman" w:cs="Times New Roman"/>
                <w:bCs/>
              </w:rPr>
              <w:t>lar</w:t>
            </w:r>
            <w:r w:rsidRPr="001C4553">
              <w:rPr>
                <w:rFonts w:ascii="Times New Roman" w:hAnsi="Times New Roman" w:cs="Times New Roman"/>
                <w:bCs/>
              </w:rPr>
              <w:t>ı kullanılmaktadır</w:t>
            </w:r>
            <w:r w:rsidR="00635244" w:rsidRPr="001C4553">
              <w:rPr>
                <w:rFonts w:ascii="Times New Roman" w:hAnsi="Times New Roman" w:cs="Times New Roman"/>
                <w:bCs/>
              </w:rPr>
              <w:t xml:space="preserve"> </w:t>
            </w:r>
            <w:r w:rsidR="00613E8A" w:rsidRPr="001C4553">
              <w:rPr>
                <w:rFonts w:ascii="Times New Roman" w:hAnsi="Times New Roman" w:cs="Times New Roman"/>
                <w:bCs/>
                <w:color w:val="FF0000"/>
              </w:rPr>
              <w:t>(3)</w:t>
            </w:r>
            <w:r w:rsidR="00F741D6" w:rsidRPr="001C4553">
              <w:rPr>
                <w:rFonts w:ascii="Times New Roman" w:hAnsi="Times New Roman" w:cs="Times New Roman"/>
                <w:bCs/>
                <w:color w:val="FF0000"/>
              </w:rPr>
              <w:t xml:space="preserve"> </w:t>
            </w:r>
            <w:r w:rsidR="00635244" w:rsidRPr="001C4553">
              <w:rPr>
                <w:rFonts w:ascii="Times New Roman" w:hAnsi="Times New Roman" w:cs="Times New Roman"/>
                <w:bCs/>
                <w:color w:val="FF0000"/>
              </w:rPr>
              <w:t>(</w:t>
            </w:r>
            <w:r w:rsidR="00F741D6" w:rsidRPr="001C4553">
              <w:rPr>
                <w:rFonts w:ascii="Times New Roman" w:hAnsi="Times New Roman" w:cs="Times New Roman"/>
                <w:bCs/>
                <w:color w:val="FF0000"/>
              </w:rPr>
              <w:t>A.1.5</w:t>
            </w:r>
            <w:r w:rsidR="00613E8A" w:rsidRPr="001C4553">
              <w:rPr>
                <w:rFonts w:ascii="Times New Roman" w:hAnsi="Times New Roman" w:cs="Times New Roman"/>
                <w:bCs/>
                <w:color w:val="FF0000"/>
              </w:rPr>
              <w:t>.</w:t>
            </w:r>
            <w:r w:rsidR="00F741D6" w:rsidRPr="001C4553">
              <w:rPr>
                <w:rFonts w:ascii="Times New Roman" w:hAnsi="Times New Roman" w:cs="Times New Roman"/>
                <w:bCs/>
                <w:color w:val="FF0000"/>
              </w:rPr>
              <w:t>1</w:t>
            </w:r>
            <w:r w:rsidR="00635244" w:rsidRPr="001C4553">
              <w:rPr>
                <w:rFonts w:ascii="Times New Roman" w:hAnsi="Times New Roman" w:cs="Times New Roman"/>
                <w:bCs/>
                <w:color w:val="FF0000"/>
              </w:rPr>
              <w:t>)</w:t>
            </w:r>
            <w:r w:rsidR="00F741D6" w:rsidRPr="001C4553">
              <w:rPr>
                <w:rFonts w:ascii="Times New Roman" w:hAnsi="Times New Roman" w:cs="Times New Roman"/>
                <w:bCs/>
                <w:color w:val="FF0000"/>
              </w:rPr>
              <w:t>,</w:t>
            </w:r>
            <w:r w:rsidR="00613E8A" w:rsidRPr="001C4553">
              <w:rPr>
                <w:rFonts w:ascii="Times New Roman" w:hAnsi="Times New Roman" w:cs="Times New Roman"/>
                <w:bCs/>
                <w:color w:val="FF0000"/>
              </w:rPr>
              <w:t xml:space="preserve"> (3) </w:t>
            </w:r>
            <w:r w:rsidR="00635244" w:rsidRPr="001C4553">
              <w:rPr>
                <w:rFonts w:ascii="Times New Roman" w:hAnsi="Times New Roman" w:cs="Times New Roman"/>
                <w:bCs/>
                <w:color w:val="FF0000"/>
              </w:rPr>
              <w:t>(</w:t>
            </w:r>
            <w:r w:rsidR="00F741D6" w:rsidRPr="001C4553">
              <w:rPr>
                <w:rFonts w:ascii="Times New Roman" w:hAnsi="Times New Roman" w:cs="Times New Roman"/>
                <w:bCs/>
                <w:color w:val="FF0000"/>
              </w:rPr>
              <w:t>A.1.5</w:t>
            </w:r>
            <w:r w:rsidR="00613E8A" w:rsidRPr="001C4553">
              <w:rPr>
                <w:rFonts w:ascii="Times New Roman" w:hAnsi="Times New Roman" w:cs="Times New Roman"/>
                <w:bCs/>
                <w:color w:val="FF0000"/>
              </w:rPr>
              <w:t>.</w:t>
            </w:r>
            <w:r w:rsidR="00F741D6" w:rsidRPr="001C4553">
              <w:rPr>
                <w:rFonts w:ascii="Times New Roman" w:hAnsi="Times New Roman" w:cs="Times New Roman"/>
                <w:bCs/>
                <w:color w:val="FF0000"/>
              </w:rPr>
              <w:t>2</w:t>
            </w:r>
            <w:r w:rsidR="00635244" w:rsidRPr="001C4553">
              <w:rPr>
                <w:rFonts w:ascii="Times New Roman" w:hAnsi="Times New Roman" w:cs="Times New Roman"/>
                <w:bCs/>
                <w:color w:val="FF0000"/>
              </w:rPr>
              <w:t>)</w:t>
            </w:r>
            <w:r w:rsidR="00F741D6" w:rsidRPr="001C4553">
              <w:rPr>
                <w:rFonts w:ascii="Times New Roman" w:hAnsi="Times New Roman" w:cs="Times New Roman"/>
                <w:bCs/>
                <w:color w:val="FF0000"/>
              </w:rPr>
              <w:t>,</w:t>
            </w:r>
            <w:r w:rsidR="00613E8A" w:rsidRPr="001C4553">
              <w:rPr>
                <w:rFonts w:ascii="Times New Roman" w:hAnsi="Times New Roman" w:cs="Times New Roman"/>
                <w:bCs/>
                <w:color w:val="FF0000"/>
              </w:rPr>
              <w:t xml:space="preserve"> (3)</w:t>
            </w:r>
            <w:r w:rsidR="00F741D6" w:rsidRPr="001C4553">
              <w:rPr>
                <w:rFonts w:ascii="Times New Roman" w:hAnsi="Times New Roman" w:cs="Times New Roman"/>
                <w:bCs/>
                <w:color w:val="FF0000"/>
              </w:rPr>
              <w:t xml:space="preserve"> </w:t>
            </w:r>
            <w:r w:rsidR="00635244" w:rsidRPr="001C4553">
              <w:rPr>
                <w:rFonts w:ascii="Times New Roman" w:hAnsi="Times New Roman" w:cs="Times New Roman"/>
                <w:bCs/>
                <w:color w:val="FF0000"/>
              </w:rPr>
              <w:t>(</w:t>
            </w:r>
            <w:r w:rsidR="00F741D6" w:rsidRPr="001C4553">
              <w:rPr>
                <w:rFonts w:ascii="Times New Roman" w:hAnsi="Times New Roman" w:cs="Times New Roman"/>
                <w:bCs/>
                <w:color w:val="FF0000"/>
              </w:rPr>
              <w:t>A.1.5</w:t>
            </w:r>
            <w:r w:rsidR="00613E8A" w:rsidRPr="001C4553">
              <w:rPr>
                <w:rFonts w:ascii="Times New Roman" w:hAnsi="Times New Roman" w:cs="Times New Roman"/>
                <w:bCs/>
                <w:color w:val="FF0000"/>
              </w:rPr>
              <w:t>.3</w:t>
            </w:r>
            <w:r w:rsidR="00635244" w:rsidRPr="001C4553">
              <w:rPr>
                <w:rFonts w:ascii="Times New Roman" w:hAnsi="Times New Roman" w:cs="Times New Roman"/>
                <w:bCs/>
                <w:color w:val="FF0000"/>
              </w:rPr>
              <w:t>)</w:t>
            </w:r>
            <w:r w:rsidR="00635244" w:rsidRPr="001C4553">
              <w:rPr>
                <w:rFonts w:ascii="Times New Roman" w:hAnsi="Times New Roman" w:cs="Times New Roman"/>
                <w:bCs/>
              </w:rPr>
              <w:t>.</w:t>
            </w:r>
          </w:p>
          <w:p w14:paraId="2DBCA2D4" w14:textId="77777777" w:rsidR="009749CC" w:rsidRPr="001C4553" w:rsidRDefault="00F13ECF" w:rsidP="0024275A">
            <w:pPr>
              <w:pStyle w:val="ListeParagraf"/>
              <w:numPr>
                <w:ilvl w:val="0"/>
                <w:numId w:val="3"/>
              </w:numPr>
              <w:ind w:left="318"/>
              <w:jc w:val="both"/>
              <w:rPr>
                <w:rFonts w:ascii="Times New Roman" w:hAnsi="Times New Roman" w:cs="Times New Roman"/>
              </w:rPr>
            </w:pPr>
            <w:r w:rsidRPr="001C4553">
              <w:rPr>
                <w:rFonts w:ascii="Times New Roman" w:hAnsi="Times New Roman" w:cs="Times New Roman"/>
                <w:bCs/>
              </w:rPr>
              <w:t>Bu kanallardan birim ve bölümler ile ilgili güncel ve doğru bilgiler sistematik olarak kamuoyu ile paylaşılmaktadır.</w:t>
            </w:r>
          </w:p>
          <w:p w14:paraId="5EC09407" w14:textId="5DA1A321" w:rsidR="006E67D7" w:rsidRPr="001C4553" w:rsidRDefault="006E67D7" w:rsidP="0024275A">
            <w:pPr>
              <w:pStyle w:val="ListeParagraf"/>
              <w:numPr>
                <w:ilvl w:val="0"/>
                <w:numId w:val="3"/>
              </w:numPr>
              <w:ind w:left="318"/>
              <w:jc w:val="both"/>
              <w:rPr>
                <w:rFonts w:ascii="Times New Roman" w:hAnsi="Times New Roman" w:cs="Times New Roman"/>
              </w:rPr>
            </w:pPr>
            <w:r w:rsidRPr="001C4553">
              <w:rPr>
                <w:rFonts w:ascii="Times New Roman" w:hAnsi="Times New Roman" w:cs="Times New Roman"/>
                <w:bCs/>
              </w:rPr>
              <w:t xml:space="preserve">Birim faaliyet raporları </w:t>
            </w:r>
            <w:r w:rsidR="00E45391" w:rsidRPr="001C4553">
              <w:rPr>
                <w:rFonts w:ascii="Times New Roman" w:hAnsi="Times New Roman" w:cs="Times New Roman"/>
                <w:bCs/>
              </w:rPr>
              <w:t xml:space="preserve">her yıl bazlı </w:t>
            </w:r>
            <w:r w:rsidRPr="001C4553">
              <w:rPr>
                <w:rFonts w:ascii="Times New Roman" w:hAnsi="Times New Roman" w:cs="Times New Roman"/>
                <w:bCs/>
              </w:rPr>
              <w:t xml:space="preserve">birim </w:t>
            </w:r>
            <w:r w:rsidR="00E45391" w:rsidRPr="001C4553">
              <w:rPr>
                <w:rFonts w:ascii="Times New Roman" w:hAnsi="Times New Roman" w:cs="Times New Roman"/>
                <w:bCs/>
              </w:rPr>
              <w:t>internet</w:t>
            </w:r>
            <w:r w:rsidRPr="001C4553">
              <w:rPr>
                <w:rFonts w:ascii="Times New Roman" w:hAnsi="Times New Roman" w:cs="Times New Roman"/>
                <w:bCs/>
              </w:rPr>
              <w:t xml:space="preserve"> sayfası üzerinden kamuoyu ile paylaşılmaktadır</w:t>
            </w:r>
            <w:r w:rsidR="00091C81" w:rsidRPr="001C4553">
              <w:rPr>
                <w:rFonts w:ascii="Times New Roman" w:hAnsi="Times New Roman" w:cs="Times New Roman"/>
                <w:bCs/>
              </w:rPr>
              <w:t xml:space="preserve"> </w:t>
            </w:r>
            <w:r w:rsidR="00E45391" w:rsidRPr="001C4553">
              <w:rPr>
                <w:rFonts w:ascii="Times New Roman" w:hAnsi="Times New Roman" w:cs="Times New Roman"/>
                <w:bCs/>
                <w:color w:val="FF0000"/>
              </w:rPr>
              <w:t xml:space="preserve">(3) </w:t>
            </w:r>
            <w:r w:rsidR="00635244" w:rsidRPr="001C4553">
              <w:rPr>
                <w:rFonts w:ascii="Times New Roman" w:hAnsi="Times New Roman" w:cs="Times New Roman"/>
                <w:bCs/>
                <w:color w:val="FF0000"/>
              </w:rPr>
              <w:t>(</w:t>
            </w:r>
            <w:r w:rsidR="00091C81" w:rsidRPr="001C4553">
              <w:rPr>
                <w:rFonts w:ascii="Times New Roman" w:hAnsi="Times New Roman" w:cs="Times New Roman"/>
                <w:bCs/>
                <w:color w:val="FF0000"/>
              </w:rPr>
              <w:t>A.1.5</w:t>
            </w:r>
            <w:r w:rsidR="00E45391" w:rsidRPr="001C4553">
              <w:rPr>
                <w:rFonts w:ascii="Times New Roman" w:hAnsi="Times New Roman" w:cs="Times New Roman"/>
                <w:bCs/>
                <w:color w:val="FF0000"/>
              </w:rPr>
              <w:t>.</w:t>
            </w:r>
            <w:r w:rsidR="00091C81" w:rsidRPr="001C4553">
              <w:rPr>
                <w:rFonts w:ascii="Times New Roman" w:hAnsi="Times New Roman" w:cs="Times New Roman"/>
                <w:bCs/>
                <w:color w:val="FF0000"/>
              </w:rPr>
              <w:t>4</w:t>
            </w:r>
            <w:r w:rsidR="00635244" w:rsidRPr="001C4553">
              <w:rPr>
                <w:rFonts w:ascii="Times New Roman" w:hAnsi="Times New Roman" w:cs="Times New Roman"/>
                <w:bCs/>
                <w:color w:val="FF0000"/>
              </w:rPr>
              <w:t>)</w:t>
            </w:r>
            <w:r w:rsidR="00635244" w:rsidRPr="001C4553">
              <w:rPr>
                <w:rFonts w:ascii="Times New Roman" w:hAnsi="Times New Roman" w:cs="Times New Roman"/>
                <w:bCs/>
              </w:rPr>
              <w:t>.</w:t>
            </w:r>
          </w:p>
          <w:p w14:paraId="021B4EA4" w14:textId="3D6BFC24" w:rsidR="006E67D7" w:rsidRPr="001C4553" w:rsidRDefault="006E67D7" w:rsidP="0024275A">
            <w:pPr>
              <w:pStyle w:val="ListeParagraf"/>
              <w:numPr>
                <w:ilvl w:val="0"/>
                <w:numId w:val="3"/>
              </w:numPr>
              <w:ind w:left="318"/>
              <w:jc w:val="both"/>
              <w:rPr>
                <w:rFonts w:ascii="Times New Roman" w:hAnsi="Times New Roman" w:cs="Times New Roman"/>
              </w:rPr>
            </w:pPr>
            <w:r w:rsidRPr="001C4553">
              <w:rPr>
                <w:rFonts w:ascii="Times New Roman" w:hAnsi="Times New Roman" w:cs="Times New Roman"/>
                <w:bCs/>
              </w:rPr>
              <w:t xml:space="preserve">Kamuoyunu bilgilendirme ve hesap verebilirlik mekanizmalarına ilişkin izleme </w:t>
            </w:r>
            <w:r w:rsidR="00964D95" w:rsidRPr="001C4553">
              <w:rPr>
                <w:rFonts w:ascii="Times New Roman" w:hAnsi="Times New Roman" w:cs="Times New Roman"/>
                <w:bCs/>
              </w:rPr>
              <w:t xml:space="preserve">ve iyileştirme </w:t>
            </w:r>
            <w:r w:rsidR="00A9581C" w:rsidRPr="001C4553">
              <w:rPr>
                <w:rFonts w:ascii="Times New Roman" w:hAnsi="Times New Roman" w:cs="Times New Roman"/>
                <w:bCs/>
              </w:rPr>
              <w:t>yapılmamaktadır</w:t>
            </w:r>
            <w:r w:rsidR="00964D95" w:rsidRPr="001C4553">
              <w:rPr>
                <w:rFonts w:ascii="Times New Roman" w:hAnsi="Times New Roman" w:cs="Times New Roman"/>
                <w:bCs/>
              </w:rPr>
              <w:t xml:space="preserve">. </w:t>
            </w:r>
          </w:p>
        </w:tc>
      </w:tr>
      <w:tr w:rsidR="00312CC0" w:rsidRPr="001C4553" w14:paraId="5C4A6844" w14:textId="77777777" w:rsidTr="00F13ECF">
        <w:trPr>
          <w:trHeight w:val="20"/>
        </w:trPr>
        <w:tc>
          <w:tcPr>
            <w:tcW w:w="3085" w:type="dxa"/>
            <w:vMerge/>
          </w:tcPr>
          <w:p w14:paraId="00AE84D6" w14:textId="77777777" w:rsidR="00312CC0" w:rsidRPr="001C4553" w:rsidRDefault="00312CC0" w:rsidP="0024275A">
            <w:pPr>
              <w:contextualSpacing/>
              <w:jc w:val="both"/>
              <w:rPr>
                <w:b/>
                <w:bCs/>
              </w:rPr>
            </w:pPr>
          </w:p>
        </w:tc>
        <w:tc>
          <w:tcPr>
            <w:tcW w:w="7967" w:type="dxa"/>
          </w:tcPr>
          <w:p w14:paraId="422AB060" w14:textId="37A2A4F1" w:rsidR="00312CC0" w:rsidRPr="001C4553" w:rsidRDefault="00312CC0" w:rsidP="0024275A">
            <w:pPr>
              <w:jc w:val="both"/>
              <w:rPr>
                <w:b/>
                <w:bCs/>
              </w:rPr>
            </w:pPr>
            <w:r w:rsidRPr="001C4553">
              <w:rPr>
                <w:b/>
                <w:bCs/>
              </w:rPr>
              <w:t>Kanıtlar:</w:t>
            </w:r>
          </w:p>
          <w:p w14:paraId="31220BBE" w14:textId="041DAEEC" w:rsidR="00F741D6" w:rsidRPr="001C4553" w:rsidRDefault="00E45391" w:rsidP="0024275A">
            <w:pPr>
              <w:pStyle w:val="ListeParagraf"/>
              <w:numPr>
                <w:ilvl w:val="0"/>
                <w:numId w:val="3"/>
              </w:numPr>
              <w:ind w:left="340"/>
              <w:jc w:val="both"/>
              <w:rPr>
                <w:rFonts w:ascii="Times New Roman" w:hAnsi="Times New Roman" w:cs="Times New Roman"/>
                <w:b/>
                <w:bCs/>
              </w:rPr>
            </w:pPr>
            <w:r w:rsidRPr="001C4553">
              <w:rPr>
                <w:rFonts w:ascii="Times New Roman" w:hAnsi="Times New Roman" w:cs="Times New Roman"/>
                <w:b/>
                <w:bCs/>
              </w:rPr>
              <w:t xml:space="preserve">(3) </w:t>
            </w:r>
            <w:r w:rsidR="00F741D6" w:rsidRPr="001C4553">
              <w:rPr>
                <w:rFonts w:ascii="Times New Roman" w:hAnsi="Times New Roman" w:cs="Times New Roman"/>
                <w:b/>
                <w:bCs/>
              </w:rPr>
              <w:t>A.1.5</w:t>
            </w:r>
            <w:r w:rsidRPr="001C4553">
              <w:rPr>
                <w:rFonts w:ascii="Times New Roman" w:hAnsi="Times New Roman" w:cs="Times New Roman"/>
                <w:b/>
                <w:bCs/>
              </w:rPr>
              <w:t>.</w:t>
            </w:r>
            <w:r w:rsidR="00F741D6" w:rsidRPr="001C4553">
              <w:rPr>
                <w:rFonts w:ascii="Times New Roman" w:hAnsi="Times New Roman" w:cs="Times New Roman"/>
                <w:b/>
                <w:bCs/>
              </w:rPr>
              <w:t>1</w:t>
            </w:r>
            <w:r w:rsidR="00F741D6" w:rsidRPr="001C4553">
              <w:rPr>
                <w:rFonts w:ascii="Times New Roman" w:hAnsi="Times New Roman" w:cs="Times New Roman"/>
                <w:bCs/>
              </w:rPr>
              <w:t xml:space="preserve"> </w:t>
            </w:r>
            <w:hyperlink r:id="rId32" w:history="1">
              <w:r w:rsidR="00F741D6" w:rsidRPr="001C4553">
                <w:rPr>
                  <w:rStyle w:val="Kpr"/>
                  <w:rFonts w:ascii="Times New Roman" w:hAnsi="Times New Roman" w:cs="Times New Roman"/>
                </w:rPr>
                <w:t>Mühendislik-Mimarlık Fakültesi Web Sayfası</w:t>
              </w:r>
            </w:hyperlink>
          </w:p>
          <w:p w14:paraId="759E71FC" w14:textId="47217380" w:rsidR="009E6790" w:rsidRPr="001C4553" w:rsidRDefault="00B967A4" w:rsidP="0024275A">
            <w:pPr>
              <w:pStyle w:val="ListeParagraf"/>
              <w:numPr>
                <w:ilvl w:val="0"/>
                <w:numId w:val="3"/>
              </w:numPr>
              <w:ind w:left="340"/>
              <w:jc w:val="both"/>
              <w:rPr>
                <w:rFonts w:ascii="Times New Roman" w:hAnsi="Times New Roman" w:cs="Times New Roman"/>
                <w:b/>
                <w:bCs/>
              </w:rPr>
            </w:pPr>
            <w:r w:rsidRPr="001C4553">
              <w:rPr>
                <w:rFonts w:ascii="Times New Roman" w:hAnsi="Times New Roman" w:cs="Times New Roman"/>
                <w:b/>
                <w:bCs/>
              </w:rPr>
              <w:t xml:space="preserve">(3) </w:t>
            </w:r>
            <w:r w:rsidR="00F741D6" w:rsidRPr="001C4553">
              <w:rPr>
                <w:rFonts w:ascii="Times New Roman" w:hAnsi="Times New Roman" w:cs="Times New Roman"/>
                <w:b/>
                <w:bCs/>
              </w:rPr>
              <w:t>A.1.5</w:t>
            </w:r>
            <w:r w:rsidRPr="001C4553">
              <w:rPr>
                <w:rFonts w:ascii="Times New Roman" w:hAnsi="Times New Roman" w:cs="Times New Roman"/>
                <w:b/>
                <w:bCs/>
              </w:rPr>
              <w:t>.</w:t>
            </w:r>
            <w:r w:rsidR="00F741D6" w:rsidRPr="001C4553">
              <w:rPr>
                <w:rFonts w:ascii="Times New Roman" w:hAnsi="Times New Roman" w:cs="Times New Roman"/>
                <w:b/>
                <w:bCs/>
              </w:rPr>
              <w:t xml:space="preserve">2 </w:t>
            </w:r>
            <w:r w:rsidR="009E6790" w:rsidRPr="001C4553">
              <w:rPr>
                <w:rFonts w:ascii="Times New Roman" w:hAnsi="Times New Roman" w:cs="Times New Roman"/>
                <w:bCs/>
              </w:rPr>
              <w:t xml:space="preserve">MMF </w:t>
            </w:r>
            <w:r w:rsidR="007E5922" w:rsidRPr="001C4553">
              <w:rPr>
                <w:rFonts w:ascii="Times New Roman" w:hAnsi="Times New Roman" w:cs="Times New Roman"/>
                <w:bCs/>
              </w:rPr>
              <w:t>Sosyal Medya Hesapları</w:t>
            </w:r>
          </w:p>
          <w:p w14:paraId="6958C107" w14:textId="243CD7A6" w:rsidR="00B967A4" w:rsidRPr="001C4553" w:rsidRDefault="00B967A4" w:rsidP="0024275A">
            <w:pPr>
              <w:pStyle w:val="ListeParagraf"/>
              <w:ind w:left="340"/>
              <w:jc w:val="both"/>
              <w:rPr>
                <w:rFonts w:ascii="Times New Roman" w:hAnsi="Times New Roman" w:cs="Times New Roman"/>
              </w:rPr>
            </w:pPr>
            <w:r w:rsidRPr="001C4553">
              <w:rPr>
                <w:rFonts w:ascii="Times New Roman" w:hAnsi="Times New Roman" w:cs="Times New Roman"/>
              </w:rPr>
              <w:t xml:space="preserve">                   </w:t>
            </w:r>
            <w:hyperlink r:id="rId33" w:history="1">
              <w:r w:rsidRPr="001C4553">
                <w:rPr>
                  <w:rStyle w:val="Kpr"/>
                  <w:rFonts w:ascii="Times New Roman" w:hAnsi="Times New Roman" w:cs="Times New Roman"/>
                </w:rPr>
                <w:t>MMF X Hesabı</w:t>
              </w:r>
            </w:hyperlink>
          </w:p>
          <w:p w14:paraId="54854E07" w14:textId="39D5C4BD" w:rsidR="00B967A4" w:rsidRPr="001C4553" w:rsidRDefault="00B967A4" w:rsidP="0024275A">
            <w:pPr>
              <w:pStyle w:val="ListeParagraf"/>
              <w:ind w:left="340"/>
              <w:jc w:val="both"/>
              <w:rPr>
                <w:rFonts w:ascii="Times New Roman" w:hAnsi="Times New Roman" w:cs="Times New Roman"/>
              </w:rPr>
            </w:pPr>
            <w:r w:rsidRPr="001C4553">
              <w:rPr>
                <w:rFonts w:ascii="Times New Roman" w:hAnsi="Times New Roman" w:cs="Times New Roman"/>
              </w:rPr>
              <w:t xml:space="preserve">                   </w:t>
            </w:r>
            <w:hyperlink r:id="rId34" w:history="1">
              <w:r w:rsidRPr="001C4553">
                <w:rPr>
                  <w:rStyle w:val="Kpr"/>
                  <w:rFonts w:ascii="Times New Roman" w:hAnsi="Times New Roman" w:cs="Times New Roman"/>
                </w:rPr>
                <w:t>MMF Instagram Hesabı</w:t>
              </w:r>
            </w:hyperlink>
          </w:p>
          <w:p w14:paraId="6523D5D8" w14:textId="1629469E" w:rsidR="007E5922" w:rsidRPr="001C4553" w:rsidRDefault="00733873" w:rsidP="0024275A">
            <w:pPr>
              <w:pStyle w:val="ListeParagraf"/>
              <w:numPr>
                <w:ilvl w:val="0"/>
                <w:numId w:val="3"/>
              </w:numPr>
              <w:ind w:left="340"/>
              <w:jc w:val="both"/>
              <w:rPr>
                <w:rFonts w:ascii="Times New Roman" w:hAnsi="Times New Roman" w:cs="Times New Roman"/>
                <w:bCs/>
              </w:rPr>
            </w:pPr>
            <w:r w:rsidRPr="001C4553">
              <w:rPr>
                <w:rFonts w:ascii="Times New Roman" w:hAnsi="Times New Roman" w:cs="Times New Roman"/>
                <w:b/>
                <w:bCs/>
              </w:rPr>
              <w:t xml:space="preserve">(3) </w:t>
            </w:r>
            <w:r w:rsidR="00F741D6" w:rsidRPr="001C4553">
              <w:rPr>
                <w:rFonts w:ascii="Times New Roman" w:hAnsi="Times New Roman" w:cs="Times New Roman"/>
                <w:b/>
                <w:bCs/>
              </w:rPr>
              <w:t>A.1.5</w:t>
            </w:r>
            <w:r w:rsidRPr="001C4553">
              <w:rPr>
                <w:rFonts w:ascii="Times New Roman" w:hAnsi="Times New Roman" w:cs="Times New Roman"/>
                <w:b/>
                <w:bCs/>
              </w:rPr>
              <w:t>.</w:t>
            </w:r>
            <w:r w:rsidR="00F741D6" w:rsidRPr="001C4553">
              <w:rPr>
                <w:rFonts w:ascii="Times New Roman" w:hAnsi="Times New Roman" w:cs="Times New Roman"/>
                <w:b/>
                <w:bCs/>
              </w:rPr>
              <w:t>3</w:t>
            </w:r>
            <w:r w:rsidR="00F741D6" w:rsidRPr="001C4553">
              <w:rPr>
                <w:rFonts w:ascii="Times New Roman" w:hAnsi="Times New Roman" w:cs="Times New Roman"/>
                <w:bCs/>
              </w:rPr>
              <w:t xml:space="preserve"> </w:t>
            </w:r>
            <w:r w:rsidR="009E6790" w:rsidRPr="001C4553">
              <w:rPr>
                <w:rFonts w:ascii="Times New Roman" w:hAnsi="Times New Roman" w:cs="Times New Roman"/>
                <w:bCs/>
              </w:rPr>
              <w:t xml:space="preserve">Bölümlerin </w:t>
            </w:r>
            <w:r w:rsidR="00E45391" w:rsidRPr="001C4553">
              <w:rPr>
                <w:rFonts w:ascii="Times New Roman" w:hAnsi="Times New Roman" w:cs="Times New Roman"/>
                <w:bCs/>
              </w:rPr>
              <w:t>Sosyal Medya Hesapları</w:t>
            </w:r>
          </w:p>
          <w:p w14:paraId="5579428E" w14:textId="6B0DE722" w:rsidR="00F741D6" w:rsidRPr="001C4553" w:rsidRDefault="00FD3137" w:rsidP="0024275A">
            <w:pPr>
              <w:pStyle w:val="ListeParagraf"/>
              <w:widowControl/>
              <w:spacing w:after="160" w:line="259" w:lineRule="auto"/>
              <w:ind w:left="1332"/>
              <w:jc w:val="both"/>
              <w:rPr>
                <w:rFonts w:ascii="Times New Roman" w:hAnsi="Times New Roman" w:cs="Times New Roman"/>
                <w:color w:val="000000" w:themeColor="text1"/>
              </w:rPr>
            </w:pPr>
            <w:hyperlink r:id="rId35" w:history="1">
              <w:r w:rsidR="00F741D6" w:rsidRPr="001C4553">
                <w:rPr>
                  <w:rStyle w:val="Kpr"/>
                  <w:rFonts w:ascii="Times New Roman" w:hAnsi="Times New Roman" w:cs="Times New Roman"/>
                </w:rPr>
                <w:t>Bilgisayar Mühendisliği Youtube Kanalı</w:t>
              </w:r>
            </w:hyperlink>
          </w:p>
          <w:p w14:paraId="0F68EB0E" w14:textId="2F478F10" w:rsidR="00F741D6" w:rsidRPr="001C4553" w:rsidRDefault="00FD3137" w:rsidP="0024275A">
            <w:pPr>
              <w:pStyle w:val="ListeParagraf"/>
              <w:widowControl/>
              <w:spacing w:after="160" w:line="259" w:lineRule="auto"/>
              <w:ind w:left="1332"/>
              <w:jc w:val="both"/>
              <w:rPr>
                <w:rFonts w:ascii="Times New Roman" w:hAnsi="Times New Roman" w:cs="Times New Roman"/>
                <w:color w:val="000000" w:themeColor="text1"/>
              </w:rPr>
            </w:pPr>
            <w:hyperlink r:id="rId36" w:history="1">
              <w:r w:rsidR="00F741D6" w:rsidRPr="001C4553">
                <w:rPr>
                  <w:rStyle w:val="Kpr"/>
                  <w:rFonts w:ascii="Times New Roman" w:hAnsi="Times New Roman" w:cs="Times New Roman"/>
                </w:rPr>
                <w:t>Bilgisayar Mühendisliği Facebook Hesabı</w:t>
              </w:r>
            </w:hyperlink>
          </w:p>
          <w:p w14:paraId="67481F78" w14:textId="27C7FE48" w:rsidR="00F741D6" w:rsidRPr="001C4553" w:rsidRDefault="00FD3137" w:rsidP="0024275A">
            <w:pPr>
              <w:pStyle w:val="ListeParagraf"/>
              <w:widowControl/>
              <w:spacing w:after="160" w:line="259" w:lineRule="auto"/>
              <w:ind w:left="1332"/>
              <w:jc w:val="both"/>
              <w:rPr>
                <w:rFonts w:ascii="Times New Roman" w:hAnsi="Times New Roman" w:cs="Times New Roman"/>
                <w:color w:val="000000" w:themeColor="text1"/>
              </w:rPr>
            </w:pPr>
            <w:hyperlink r:id="rId37" w:history="1">
              <w:r w:rsidR="00F741D6" w:rsidRPr="001C4553">
                <w:rPr>
                  <w:rStyle w:val="Kpr"/>
                  <w:rFonts w:ascii="Times New Roman" w:hAnsi="Times New Roman" w:cs="Times New Roman"/>
                </w:rPr>
                <w:t>Elektrik-Elektronik Mühendisliği Instagram Hesabı</w:t>
              </w:r>
            </w:hyperlink>
          </w:p>
          <w:p w14:paraId="3E72E0A1" w14:textId="70718CFB" w:rsidR="00F741D6" w:rsidRPr="001C4553" w:rsidRDefault="00FD3137" w:rsidP="0024275A">
            <w:pPr>
              <w:pStyle w:val="ListeParagraf"/>
              <w:widowControl/>
              <w:spacing w:after="160" w:line="259" w:lineRule="auto"/>
              <w:ind w:left="1332"/>
              <w:jc w:val="both"/>
              <w:rPr>
                <w:rFonts w:ascii="Times New Roman" w:hAnsi="Times New Roman" w:cs="Times New Roman"/>
                <w:color w:val="000000" w:themeColor="text1"/>
              </w:rPr>
            </w:pPr>
            <w:hyperlink r:id="rId38" w:history="1">
              <w:r w:rsidR="00F741D6" w:rsidRPr="001C4553">
                <w:rPr>
                  <w:rStyle w:val="Kpr"/>
                  <w:rFonts w:ascii="Times New Roman" w:hAnsi="Times New Roman" w:cs="Times New Roman"/>
                </w:rPr>
                <w:t>Gıda Mühendisliği Instagram Hesabı</w:t>
              </w:r>
            </w:hyperlink>
          </w:p>
          <w:p w14:paraId="4F3A7ABC" w14:textId="4D85482E" w:rsidR="00F741D6" w:rsidRPr="001C4553" w:rsidRDefault="00FD3137" w:rsidP="0024275A">
            <w:pPr>
              <w:pStyle w:val="ListeParagraf"/>
              <w:widowControl/>
              <w:spacing w:after="160" w:line="259" w:lineRule="auto"/>
              <w:ind w:left="1332"/>
              <w:jc w:val="both"/>
              <w:rPr>
                <w:rFonts w:ascii="Times New Roman" w:hAnsi="Times New Roman" w:cs="Times New Roman"/>
                <w:color w:val="000000" w:themeColor="text1"/>
              </w:rPr>
            </w:pPr>
            <w:hyperlink r:id="rId39" w:history="1">
              <w:r w:rsidR="00F741D6" w:rsidRPr="001C4553">
                <w:rPr>
                  <w:rStyle w:val="Kpr"/>
                  <w:rFonts w:ascii="Times New Roman" w:hAnsi="Times New Roman" w:cs="Times New Roman"/>
                </w:rPr>
                <w:t>İnşaat Mühendisliği Instagram Hesabı</w:t>
              </w:r>
            </w:hyperlink>
          </w:p>
          <w:p w14:paraId="0D2EDA7D" w14:textId="0DEBC6E0" w:rsidR="00F741D6" w:rsidRPr="001C4553" w:rsidRDefault="00FD3137" w:rsidP="0024275A">
            <w:pPr>
              <w:pStyle w:val="ListeParagraf"/>
              <w:widowControl/>
              <w:spacing w:after="160" w:line="259" w:lineRule="auto"/>
              <w:ind w:left="1332"/>
              <w:jc w:val="both"/>
              <w:rPr>
                <w:rFonts w:ascii="Times New Roman" w:hAnsi="Times New Roman" w:cs="Times New Roman"/>
                <w:color w:val="000000" w:themeColor="text1"/>
              </w:rPr>
            </w:pPr>
            <w:hyperlink r:id="rId40" w:history="1">
              <w:r w:rsidR="00F741D6" w:rsidRPr="001C4553">
                <w:rPr>
                  <w:rStyle w:val="Kpr"/>
                  <w:rFonts w:ascii="Times New Roman" w:hAnsi="Times New Roman" w:cs="Times New Roman"/>
                </w:rPr>
                <w:t>Makine Mühendisliği Facebook Hesabı</w:t>
              </w:r>
            </w:hyperlink>
          </w:p>
          <w:p w14:paraId="293949A1" w14:textId="31011775" w:rsidR="00F741D6" w:rsidRDefault="00FD3137" w:rsidP="0024275A">
            <w:pPr>
              <w:pStyle w:val="ListeParagraf"/>
              <w:widowControl/>
              <w:spacing w:after="160" w:line="259" w:lineRule="auto"/>
              <w:ind w:left="1332"/>
              <w:jc w:val="both"/>
            </w:pPr>
            <w:hyperlink r:id="rId41" w:history="1">
              <w:r w:rsidR="00F741D6" w:rsidRPr="001C4553">
                <w:rPr>
                  <w:rStyle w:val="Kpr"/>
                  <w:rFonts w:ascii="Times New Roman" w:hAnsi="Times New Roman" w:cs="Times New Roman"/>
                </w:rPr>
                <w:t>Tekstil Mühendisliği Instagram Hesabı</w:t>
              </w:r>
            </w:hyperlink>
          </w:p>
          <w:p w14:paraId="7D4CDDC5" w14:textId="7BB34B1C" w:rsidR="00DD2169" w:rsidRPr="00DD2169" w:rsidRDefault="00FD3137" w:rsidP="00DD2169">
            <w:pPr>
              <w:pStyle w:val="ListeParagraf"/>
              <w:widowControl/>
              <w:spacing w:after="160" w:line="259" w:lineRule="auto"/>
              <w:ind w:left="1332"/>
              <w:jc w:val="both"/>
              <w:rPr>
                <w:rFonts w:ascii="Times New Roman" w:hAnsi="Times New Roman" w:cs="Times New Roman"/>
                <w:color w:val="000000" w:themeColor="text1"/>
              </w:rPr>
            </w:pPr>
            <w:hyperlink r:id="rId42" w:history="1">
              <w:r w:rsidR="00DD2169">
                <w:rPr>
                  <w:rStyle w:val="Kpr"/>
                  <w:rFonts w:ascii="Times New Roman" w:hAnsi="Times New Roman" w:cs="Times New Roman"/>
                </w:rPr>
                <w:t>Jeooloji</w:t>
              </w:r>
              <w:r w:rsidR="00DD2169" w:rsidRPr="001C4553">
                <w:rPr>
                  <w:rStyle w:val="Kpr"/>
                  <w:rFonts w:ascii="Times New Roman" w:hAnsi="Times New Roman" w:cs="Times New Roman"/>
                </w:rPr>
                <w:t xml:space="preserve"> Mühendisliği Facebook Hesabı</w:t>
              </w:r>
            </w:hyperlink>
          </w:p>
          <w:p w14:paraId="097A9AF4" w14:textId="5E58E772" w:rsidR="00091C81" w:rsidRPr="001C4553" w:rsidRDefault="00D12B81" w:rsidP="0024275A">
            <w:pPr>
              <w:pStyle w:val="ListeParagraf"/>
              <w:numPr>
                <w:ilvl w:val="0"/>
                <w:numId w:val="36"/>
              </w:numPr>
              <w:ind w:left="340"/>
              <w:jc w:val="both"/>
              <w:rPr>
                <w:rFonts w:ascii="Times New Roman" w:hAnsi="Times New Roman" w:cs="Times New Roman"/>
                <w:b/>
                <w:bCs/>
              </w:rPr>
            </w:pPr>
            <w:r w:rsidRPr="001C4553">
              <w:rPr>
                <w:rFonts w:ascii="Times New Roman" w:hAnsi="Times New Roman" w:cs="Times New Roman"/>
                <w:b/>
                <w:bCs/>
              </w:rPr>
              <w:t xml:space="preserve">(3) </w:t>
            </w:r>
            <w:r w:rsidR="00091C81" w:rsidRPr="001C4553">
              <w:rPr>
                <w:rFonts w:ascii="Times New Roman" w:hAnsi="Times New Roman" w:cs="Times New Roman"/>
                <w:b/>
                <w:bCs/>
              </w:rPr>
              <w:t>A.1.5</w:t>
            </w:r>
            <w:r w:rsidRPr="001C4553">
              <w:rPr>
                <w:rFonts w:ascii="Times New Roman" w:hAnsi="Times New Roman" w:cs="Times New Roman"/>
                <w:b/>
                <w:bCs/>
              </w:rPr>
              <w:t>.</w:t>
            </w:r>
            <w:r w:rsidR="00091C81" w:rsidRPr="001C4553">
              <w:rPr>
                <w:rFonts w:ascii="Times New Roman" w:hAnsi="Times New Roman" w:cs="Times New Roman"/>
                <w:b/>
                <w:bCs/>
              </w:rPr>
              <w:t xml:space="preserve">4 </w:t>
            </w:r>
            <w:hyperlink r:id="rId43" w:history="1">
              <w:r w:rsidR="00091C81" w:rsidRPr="001C4553">
                <w:rPr>
                  <w:rStyle w:val="Kpr"/>
                  <w:rFonts w:ascii="Times New Roman" w:hAnsi="Times New Roman" w:cs="Times New Roman"/>
                </w:rPr>
                <w:t>MMF 202</w:t>
              </w:r>
              <w:r w:rsidR="00E17596">
                <w:rPr>
                  <w:rStyle w:val="Kpr"/>
                  <w:rFonts w:ascii="Times New Roman" w:hAnsi="Times New Roman" w:cs="Times New Roman"/>
                </w:rPr>
                <w:t>5</w:t>
              </w:r>
              <w:r w:rsidR="00091C81" w:rsidRPr="001C4553">
                <w:rPr>
                  <w:rStyle w:val="Kpr"/>
                  <w:rFonts w:ascii="Times New Roman" w:hAnsi="Times New Roman" w:cs="Times New Roman"/>
                </w:rPr>
                <w:t xml:space="preserve"> Faaliyet Raporu</w:t>
              </w:r>
            </w:hyperlink>
          </w:p>
          <w:p w14:paraId="116EA206" w14:textId="3CB35EFE" w:rsidR="005D58E5" w:rsidRPr="001C4553" w:rsidRDefault="005D58E5" w:rsidP="0024275A">
            <w:pPr>
              <w:jc w:val="both"/>
              <w:rPr>
                <w:bCs/>
              </w:rPr>
            </w:pPr>
          </w:p>
        </w:tc>
      </w:tr>
    </w:tbl>
    <w:p w14:paraId="4C2EFD33" w14:textId="41B47CCC" w:rsidR="00CC35EB" w:rsidRPr="001C4553" w:rsidRDefault="00CC35EB" w:rsidP="0024275A">
      <w:pPr>
        <w:jc w:val="both"/>
      </w:pPr>
    </w:p>
    <w:tbl>
      <w:tblPr>
        <w:tblStyle w:val="TabloKlavuzu"/>
        <w:tblW w:w="10998" w:type="dxa"/>
        <w:tblLook w:val="04A0" w:firstRow="1" w:lastRow="0" w:firstColumn="1" w:lastColumn="0" w:noHBand="0" w:noVBand="1"/>
      </w:tblPr>
      <w:tblGrid>
        <w:gridCol w:w="10998"/>
      </w:tblGrid>
      <w:tr w:rsidR="00F15010" w:rsidRPr="001C4553" w14:paraId="072572C5" w14:textId="77777777" w:rsidTr="009C2462">
        <w:trPr>
          <w:trHeight w:val="20"/>
        </w:trPr>
        <w:tc>
          <w:tcPr>
            <w:tcW w:w="10998" w:type="dxa"/>
            <w:shd w:val="clear" w:color="auto" w:fill="FFCADE"/>
          </w:tcPr>
          <w:p w14:paraId="0C251F10" w14:textId="77777777" w:rsidR="00F15010" w:rsidRPr="001C4553" w:rsidRDefault="00F15010" w:rsidP="0024275A">
            <w:pPr>
              <w:tabs>
                <w:tab w:val="left" w:pos="3433"/>
              </w:tabs>
              <w:contextualSpacing/>
              <w:jc w:val="both"/>
              <w:rPr>
                <w:b/>
                <w:bCs/>
              </w:rPr>
            </w:pPr>
            <w:r w:rsidRPr="001C4553">
              <w:rPr>
                <w:b/>
              </w:rPr>
              <w:t>A. LİDERLİK, YÖNETİM ve KALİTE</w:t>
            </w:r>
          </w:p>
        </w:tc>
      </w:tr>
      <w:tr w:rsidR="00312CC0" w:rsidRPr="001C4553" w14:paraId="0F06BC2D" w14:textId="77777777" w:rsidTr="009C2462">
        <w:trPr>
          <w:trHeight w:val="20"/>
        </w:trPr>
        <w:tc>
          <w:tcPr>
            <w:tcW w:w="10998" w:type="dxa"/>
            <w:shd w:val="clear" w:color="auto" w:fill="FFCADE"/>
          </w:tcPr>
          <w:p w14:paraId="42B0ADC2" w14:textId="77777777" w:rsidR="007E2120" w:rsidRPr="001C4553" w:rsidRDefault="00312CC0" w:rsidP="0024275A">
            <w:pPr>
              <w:tabs>
                <w:tab w:val="left" w:pos="3433"/>
              </w:tabs>
              <w:contextualSpacing/>
              <w:jc w:val="both"/>
              <w:rPr>
                <w:b/>
                <w:bCs/>
              </w:rPr>
            </w:pPr>
            <w:r w:rsidRPr="001C4553">
              <w:rPr>
                <w:b/>
                <w:bCs/>
              </w:rPr>
              <w:t>A.2. Misyon ve Stratejik Amaçlar</w:t>
            </w:r>
          </w:p>
        </w:tc>
      </w:tr>
      <w:tr w:rsidR="00312CC0" w:rsidRPr="001C4553" w14:paraId="0869F383" w14:textId="77777777" w:rsidTr="009C2462">
        <w:trPr>
          <w:trHeight w:val="20"/>
        </w:trPr>
        <w:tc>
          <w:tcPr>
            <w:tcW w:w="10998" w:type="dxa"/>
          </w:tcPr>
          <w:p w14:paraId="106DD5E1" w14:textId="77777777" w:rsidR="00312CC0" w:rsidRDefault="00312CC0" w:rsidP="0024275A">
            <w:pPr>
              <w:contextualSpacing/>
              <w:jc w:val="both"/>
              <w:rPr>
                <w:b/>
                <w:bCs/>
              </w:rPr>
            </w:pPr>
            <w:r w:rsidRPr="001C4553">
              <w:rPr>
                <w:b/>
                <w:bCs/>
              </w:rPr>
              <w:t>AÇIKLAMALAR:</w:t>
            </w:r>
          </w:p>
          <w:p w14:paraId="5D3F4D57" w14:textId="77777777" w:rsidR="00B43752" w:rsidRPr="001C4553" w:rsidRDefault="00B43752" w:rsidP="0024275A">
            <w:pPr>
              <w:contextualSpacing/>
              <w:jc w:val="both"/>
              <w:rPr>
                <w:b/>
                <w:bCs/>
              </w:rPr>
            </w:pPr>
          </w:p>
          <w:p w14:paraId="01A514C9" w14:textId="77777777" w:rsidR="007B4483" w:rsidRPr="001C4553" w:rsidRDefault="007B4483" w:rsidP="0024275A">
            <w:pPr>
              <w:pStyle w:val="GvdeMetni"/>
              <w:ind w:left="0" w:right="63"/>
              <w:jc w:val="both"/>
              <w:rPr>
                <w:rFonts w:cs="Times New Roman"/>
                <w:b/>
              </w:rPr>
            </w:pPr>
            <w:r w:rsidRPr="001C4553">
              <w:rPr>
                <w:rFonts w:cs="Times New Roman"/>
                <w:b/>
              </w:rPr>
              <w:t>Misyon</w:t>
            </w:r>
          </w:p>
          <w:p w14:paraId="351B0BEE" w14:textId="77777777" w:rsidR="007B4483" w:rsidRPr="001C4553" w:rsidRDefault="007B4483" w:rsidP="0024275A">
            <w:pPr>
              <w:pStyle w:val="GvdeMetni"/>
              <w:ind w:left="0" w:right="63"/>
              <w:jc w:val="both"/>
              <w:rPr>
                <w:rFonts w:cs="Times New Roman"/>
              </w:rPr>
            </w:pPr>
            <w:r w:rsidRPr="001C4553">
              <w:rPr>
                <w:rFonts w:cs="Times New Roman"/>
              </w:rPr>
              <w:t xml:space="preserve">Mühendislik ve Mimarlık Fakültesi olarak çağımızın gerektirdiği bilgi ve mesleki yeterliliğe sahip rekabetçi, araştıran, sorgulayan, yetenekli ve vizyon sahibi mühendisler yetiştirmek ana hedefimizdir. Bununla birlikte, mühendislik bilimleri alanında ulusal ve uluslararası teknolojileri takip ederek literatüre makale ve sunumlarla katkı sağlanacaktır.  Ayrıca, sanayi ve kamu işbirliği ile sinerji oluşturarak teknolojik gelişmelere bölgesel ve ulusal seviyede liderlik edilmesi amaçlanmaktadır. Akademik çalışmaların ve projelerin geliştirilmesi ve hizmet kalitesinin yükseltilmesinin desteklenmesi için gerekli planlama ve eşgüdüm çalışmalarını hazırlamak ve </w:t>
            </w:r>
            <w:r w:rsidRPr="001C4553">
              <w:rPr>
                <w:rFonts w:cs="Times New Roman"/>
              </w:rPr>
              <w:lastRenderedPageBreak/>
              <w:t xml:space="preserve">izlemek hedeflenmektedir. Ekip çalışmalarını ve katılımcılığı ön planda tutarak, ulusal ve uluslararası üniversitelerle etkili iletişim ve işbirliği yapılacaktır. </w:t>
            </w:r>
          </w:p>
          <w:p w14:paraId="69A58A0B" w14:textId="77777777" w:rsidR="007B4483" w:rsidRPr="001C4553" w:rsidRDefault="007B4483" w:rsidP="0024275A">
            <w:pPr>
              <w:pStyle w:val="GvdeMetni"/>
              <w:ind w:right="63"/>
              <w:jc w:val="both"/>
              <w:rPr>
                <w:rFonts w:cs="Times New Roman"/>
              </w:rPr>
            </w:pPr>
          </w:p>
          <w:p w14:paraId="1D9CA8E8" w14:textId="77777777" w:rsidR="00B43752" w:rsidRDefault="007B4483" w:rsidP="0024275A">
            <w:pPr>
              <w:pStyle w:val="GvdeMetni"/>
              <w:ind w:left="0" w:right="63"/>
              <w:jc w:val="both"/>
              <w:rPr>
                <w:rFonts w:cs="Times New Roman"/>
                <w:b/>
              </w:rPr>
            </w:pPr>
            <w:r w:rsidRPr="001C4553">
              <w:rPr>
                <w:rFonts w:cs="Times New Roman"/>
                <w:b/>
              </w:rPr>
              <w:t>Vizyon</w:t>
            </w:r>
          </w:p>
          <w:p w14:paraId="262557C6" w14:textId="500652A0" w:rsidR="007B4483" w:rsidRPr="00B43752" w:rsidRDefault="007B4483" w:rsidP="0024275A">
            <w:pPr>
              <w:pStyle w:val="GvdeMetni"/>
              <w:ind w:left="0" w:right="63"/>
              <w:jc w:val="both"/>
              <w:rPr>
                <w:rFonts w:cs="Times New Roman"/>
                <w:b/>
              </w:rPr>
            </w:pPr>
            <w:r w:rsidRPr="001C4553">
              <w:rPr>
                <w:rFonts w:cs="Times New Roman"/>
              </w:rPr>
              <w:t xml:space="preserve">Mühendislik ve Mimarlık Fakültesi olarak vizyonumuz araştırıcı, girişimci, yenilikçi teknolojiler ve projeler geliştirip uygulayabilen mühendisler ile ülkemizin ve dünyanın geleceğini şekillendiren ulusal ve uluslararası düzeyde saygın bilim insanları yetiştirmektir. Bu sayede, teknolojik araştırma-geliştirme faaliyetlerine katkı yapan eğitim araştırma ve uygulama kurumu olmaktır. </w:t>
            </w:r>
          </w:p>
          <w:p w14:paraId="16484013" w14:textId="77777777" w:rsidR="008F5277" w:rsidRPr="001C4553" w:rsidRDefault="008F5277" w:rsidP="0024275A">
            <w:pPr>
              <w:contextualSpacing/>
              <w:jc w:val="both"/>
            </w:pPr>
          </w:p>
          <w:p w14:paraId="46E97066" w14:textId="0CBACAF2" w:rsidR="008F5277" w:rsidRPr="001C4553" w:rsidRDefault="008F5277" w:rsidP="0024275A">
            <w:pPr>
              <w:contextualSpacing/>
              <w:jc w:val="both"/>
            </w:pPr>
            <w:r w:rsidRPr="001C4553">
              <w:t>Mühendislik ve Mimarlık Fakültesi olarak amacımız, çağdaş dünyanın ihtiyaçlarına uygun bilgi ve mesleki yeterliliklere sahip, araştırmacı, sorgulayıcı, yetenekli ve vizyon sahibi mühendisler yetiştirmektir. Bunun yanı sıra, mühendislik alanındaki ulusal ve uluslararası teknolojileri takip ederek, bilimsel literatüre makale ve sunumlarla katkı sağlanması hedeflenmektedir. Ayrıca, sanayi ve kamu sektörleriyle iş birliği yaparak, bölgesel ve ulusal düzeyde teknolojik gelişmelere liderlik etmek amaçlanmaktadır. Akademik çalışmaların ve projelerin geliştirilmesi ile hizmet kalitesinin artırılması için gerekli planlama ve koordinasyon süreçlerinin oluşturulması ve izlenmesi planlanmaktadır. Ekip çalışması ve katılımcılık anlayışına büyük önem verilerek, ulusal ve uluslararası üniversitelerle güçlü iletişim ve iş birliği sağlanmasına yönelik çalışmalar sürdürülmektedir.</w:t>
            </w:r>
          </w:p>
          <w:p w14:paraId="603859CF" w14:textId="77777777" w:rsidR="00C22A42" w:rsidRPr="001C4553" w:rsidRDefault="00C22A42" w:rsidP="0024275A">
            <w:pPr>
              <w:contextualSpacing/>
              <w:jc w:val="both"/>
            </w:pPr>
          </w:p>
          <w:p w14:paraId="6CDA3A68" w14:textId="77777777" w:rsidR="00C22A42" w:rsidRPr="001C4553" w:rsidRDefault="0004377B" w:rsidP="0024275A">
            <w:pPr>
              <w:contextualSpacing/>
              <w:jc w:val="both"/>
              <w:rPr>
                <w:b/>
              </w:rPr>
            </w:pPr>
            <w:r w:rsidRPr="001C4553">
              <w:rPr>
                <w:b/>
              </w:rPr>
              <w:t>Stratejik Amaçlar</w:t>
            </w:r>
          </w:p>
          <w:p w14:paraId="38F3376D" w14:textId="77777777" w:rsidR="009D39BE" w:rsidRPr="001C4553" w:rsidRDefault="0004377B" w:rsidP="0024275A">
            <w:pPr>
              <w:contextualSpacing/>
              <w:jc w:val="both"/>
            </w:pPr>
            <w:r w:rsidRPr="001C4553">
              <w:t>Birim olarak</w:t>
            </w:r>
            <w:r w:rsidR="009D39BE" w:rsidRPr="001C4553">
              <w:t>;</w:t>
            </w:r>
          </w:p>
          <w:p w14:paraId="7B477739" w14:textId="77777777" w:rsidR="009D39BE" w:rsidRPr="001C4553" w:rsidRDefault="009D39BE" w:rsidP="0024275A">
            <w:pPr>
              <w:pStyle w:val="ListeParagraf"/>
              <w:numPr>
                <w:ilvl w:val="0"/>
                <w:numId w:val="3"/>
              </w:numPr>
              <w:jc w:val="both"/>
              <w:rPr>
                <w:rFonts w:ascii="Times New Roman" w:hAnsi="Times New Roman" w:cs="Times New Roman"/>
              </w:rPr>
            </w:pPr>
            <w:r w:rsidRPr="001C4553">
              <w:rPr>
                <w:rFonts w:ascii="Times New Roman" w:hAnsi="Times New Roman" w:cs="Times New Roman"/>
              </w:rPr>
              <w:t>E</w:t>
            </w:r>
            <w:r w:rsidR="00C22A42" w:rsidRPr="001C4553">
              <w:rPr>
                <w:rFonts w:ascii="Times New Roman" w:hAnsi="Times New Roman" w:cs="Times New Roman"/>
              </w:rPr>
              <w:t>ğitim ve öğretim süreçlerini</w:t>
            </w:r>
            <w:r w:rsidRPr="001C4553">
              <w:rPr>
                <w:rFonts w:ascii="Times New Roman" w:hAnsi="Times New Roman" w:cs="Times New Roman"/>
              </w:rPr>
              <w:t>n</w:t>
            </w:r>
            <w:r w:rsidR="00C22A42" w:rsidRPr="001C4553">
              <w:rPr>
                <w:rFonts w:ascii="Times New Roman" w:hAnsi="Times New Roman" w:cs="Times New Roman"/>
              </w:rPr>
              <w:t xml:space="preserve"> ve altyapılarını</w:t>
            </w:r>
            <w:r w:rsidRPr="001C4553">
              <w:rPr>
                <w:rFonts w:ascii="Times New Roman" w:hAnsi="Times New Roman" w:cs="Times New Roman"/>
              </w:rPr>
              <w:t>n sürekli olarak</w:t>
            </w:r>
            <w:r w:rsidR="00C22A42" w:rsidRPr="001C4553">
              <w:rPr>
                <w:rFonts w:ascii="Times New Roman" w:hAnsi="Times New Roman" w:cs="Times New Roman"/>
              </w:rPr>
              <w:t xml:space="preserve"> iyileştir</w:t>
            </w:r>
            <w:r w:rsidRPr="001C4553">
              <w:rPr>
                <w:rFonts w:ascii="Times New Roman" w:hAnsi="Times New Roman" w:cs="Times New Roman"/>
              </w:rPr>
              <w:t>ilmesi</w:t>
            </w:r>
            <w:r w:rsidR="00C22A42" w:rsidRPr="001C4553">
              <w:rPr>
                <w:rFonts w:ascii="Times New Roman" w:hAnsi="Times New Roman" w:cs="Times New Roman"/>
              </w:rPr>
              <w:t>,</w:t>
            </w:r>
            <w:r w:rsidR="0004377B" w:rsidRPr="001C4553">
              <w:rPr>
                <w:rFonts w:ascii="Times New Roman" w:hAnsi="Times New Roman" w:cs="Times New Roman"/>
              </w:rPr>
              <w:t xml:space="preserve"> </w:t>
            </w:r>
          </w:p>
          <w:p w14:paraId="68691125" w14:textId="4E7EF957" w:rsidR="009D39BE" w:rsidRPr="001C4553" w:rsidRDefault="009D39BE" w:rsidP="0024275A">
            <w:pPr>
              <w:pStyle w:val="ListeParagraf"/>
              <w:numPr>
                <w:ilvl w:val="0"/>
                <w:numId w:val="3"/>
              </w:numPr>
              <w:jc w:val="both"/>
              <w:rPr>
                <w:rFonts w:ascii="Times New Roman" w:hAnsi="Times New Roman" w:cs="Times New Roman"/>
              </w:rPr>
            </w:pPr>
            <w:r w:rsidRPr="001C4553">
              <w:rPr>
                <w:rFonts w:ascii="Times New Roman" w:hAnsi="Times New Roman" w:cs="Times New Roman"/>
              </w:rPr>
              <w:t>B</w:t>
            </w:r>
            <w:r w:rsidR="00593B5A" w:rsidRPr="001C4553">
              <w:rPr>
                <w:rFonts w:ascii="Times New Roman" w:hAnsi="Times New Roman" w:cs="Times New Roman"/>
              </w:rPr>
              <w:t>ilimsel faaliyetler</w:t>
            </w:r>
            <w:r w:rsidR="00C22A42" w:rsidRPr="001C4553">
              <w:rPr>
                <w:rFonts w:ascii="Times New Roman" w:hAnsi="Times New Roman" w:cs="Times New Roman"/>
              </w:rPr>
              <w:t xml:space="preserve"> geliştir</w:t>
            </w:r>
            <w:r w:rsidRPr="001C4553">
              <w:rPr>
                <w:rFonts w:ascii="Times New Roman" w:hAnsi="Times New Roman" w:cs="Times New Roman"/>
              </w:rPr>
              <w:t>ilmesi</w:t>
            </w:r>
            <w:r w:rsidR="00C22A42" w:rsidRPr="001C4553">
              <w:rPr>
                <w:rFonts w:ascii="Times New Roman" w:hAnsi="Times New Roman" w:cs="Times New Roman"/>
              </w:rPr>
              <w:t xml:space="preserve">, </w:t>
            </w:r>
          </w:p>
          <w:p w14:paraId="7DB2DB39" w14:textId="77777777" w:rsidR="009D39BE" w:rsidRPr="001C4553" w:rsidRDefault="009D39BE" w:rsidP="0024275A">
            <w:pPr>
              <w:pStyle w:val="ListeParagraf"/>
              <w:numPr>
                <w:ilvl w:val="0"/>
                <w:numId w:val="3"/>
              </w:numPr>
              <w:jc w:val="both"/>
              <w:rPr>
                <w:rFonts w:ascii="Times New Roman" w:hAnsi="Times New Roman" w:cs="Times New Roman"/>
              </w:rPr>
            </w:pPr>
            <w:r w:rsidRPr="001C4553">
              <w:rPr>
                <w:rFonts w:ascii="Times New Roman" w:hAnsi="Times New Roman" w:cs="Times New Roman"/>
              </w:rPr>
              <w:t>E</w:t>
            </w:r>
            <w:r w:rsidR="00C22A42" w:rsidRPr="001C4553">
              <w:rPr>
                <w:rFonts w:ascii="Times New Roman" w:hAnsi="Times New Roman" w:cs="Times New Roman"/>
              </w:rPr>
              <w:t>tk</w:t>
            </w:r>
            <w:r w:rsidRPr="001C4553">
              <w:rPr>
                <w:rFonts w:ascii="Times New Roman" w:hAnsi="Times New Roman" w:cs="Times New Roman"/>
              </w:rPr>
              <w:t>inlik ve verimliliğin</w:t>
            </w:r>
            <w:r w:rsidR="0004377B" w:rsidRPr="001C4553">
              <w:rPr>
                <w:rFonts w:ascii="Times New Roman" w:hAnsi="Times New Roman" w:cs="Times New Roman"/>
              </w:rPr>
              <w:t xml:space="preserve"> artır</w:t>
            </w:r>
            <w:r w:rsidRPr="001C4553">
              <w:rPr>
                <w:rFonts w:ascii="Times New Roman" w:hAnsi="Times New Roman" w:cs="Times New Roman"/>
              </w:rPr>
              <w:t>ılması</w:t>
            </w:r>
            <w:r w:rsidR="0004377B" w:rsidRPr="001C4553">
              <w:rPr>
                <w:rFonts w:ascii="Times New Roman" w:hAnsi="Times New Roman" w:cs="Times New Roman"/>
              </w:rPr>
              <w:t>,</w:t>
            </w:r>
          </w:p>
          <w:p w14:paraId="0250CAF3" w14:textId="77777777" w:rsidR="009D39BE" w:rsidRPr="001C4553" w:rsidRDefault="009D39BE" w:rsidP="0024275A">
            <w:pPr>
              <w:pStyle w:val="ListeParagraf"/>
              <w:numPr>
                <w:ilvl w:val="0"/>
                <w:numId w:val="3"/>
              </w:numPr>
              <w:jc w:val="both"/>
              <w:rPr>
                <w:rFonts w:ascii="Times New Roman" w:hAnsi="Times New Roman" w:cs="Times New Roman"/>
              </w:rPr>
            </w:pPr>
            <w:r w:rsidRPr="001C4553">
              <w:rPr>
                <w:rFonts w:ascii="Times New Roman" w:hAnsi="Times New Roman" w:cs="Times New Roman"/>
              </w:rPr>
              <w:t>K</w:t>
            </w:r>
            <w:r w:rsidR="0004377B" w:rsidRPr="001C4553">
              <w:rPr>
                <w:rFonts w:ascii="Times New Roman" w:hAnsi="Times New Roman" w:cs="Times New Roman"/>
              </w:rPr>
              <w:t xml:space="preserve">urumsal </w:t>
            </w:r>
            <w:r w:rsidRPr="001C4553">
              <w:rPr>
                <w:rFonts w:ascii="Times New Roman" w:hAnsi="Times New Roman" w:cs="Times New Roman"/>
              </w:rPr>
              <w:t>kültür</w:t>
            </w:r>
            <w:r w:rsidR="00C22A42" w:rsidRPr="001C4553">
              <w:rPr>
                <w:rFonts w:ascii="Times New Roman" w:hAnsi="Times New Roman" w:cs="Times New Roman"/>
              </w:rPr>
              <w:t>, kimli</w:t>
            </w:r>
            <w:r w:rsidRPr="001C4553">
              <w:rPr>
                <w:rFonts w:ascii="Times New Roman" w:hAnsi="Times New Roman" w:cs="Times New Roman"/>
              </w:rPr>
              <w:t>k ve</w:t>
            </w:r>
            <w:r w:rsidR="00C22A42" w:rsidRPr="001C4553">
              <w:rPr>
                <w:rFonts w:ascii="Times New Roman" w:hAnsi="Times New Roman" w:cs="Times New Roman"/>
              </w:rPr>
              <w:t xml:space="preserve"> imajı</w:t>
            </w:r>
            <w:r w:rsidRPr="001C4553">
              <w:rPr>
                <w:rFonts w:ascii="Times New Roman" w:hAnsi="Times New Roman" w:cs="Times New Roman"/>
              </w:rPr>
              <w:t>n</w:t>
            </w:r>
            <w:r w:rsidR="00C22A42" w:rsidRPr="001C4553">
              <w:rPr>
                <w:rFonts w:ascii="Times New Roman" w:hAnsi="Times New Roman" w:cs="Times New Roman"/>
              </w:rPr>
              <w:t xml:space="preserve"> geliştir</w:t>
            </w:r>
            <w:r w:rsidRPr="001C4553">
              <w:rPr>
                <w:rFonts w:ascii="Times New Roman" w:hAnsi="Times New Roman" w:cs="Times New Roman"/>
              </w:rPr>
              <w:t xml:space="preserve">ilmesi, </w:t>
            </w:r>
            <w:r w:rsidR="00C22A42" w:rsidRPr="001C4553">
              <w:rPr>
                <w:rFonts w:ascii="Times New Roman" w:hAnsi="Times New Roman" w:cs="Times New Roman"/>
              </w:rPr>
              <w:t>tanınırlığı</w:t>
            </w:r>
            <w:r w:rsidRPr="001C4553">
              <w:rPr>
                <w:rFonts w:ascii="Times New Roman" w:hAnsi="Times New Roman" w:cs="Times New Roman"/>
              </w:rPr>
              <w:t>n</w:t>
            </w:r>
            <w:r w:rsidR="00C22A42" w:rsidRPr="001C4553">
              <w:rPr>
                <w:rFonts w:ascii="Times New Roman" w:hAnsi="Times New Roman" w:cs="Times New Roman"/>
              </w:rPr>
              <w:t xml:space="preserve"> artır</w:t>
            </w:r>
            <w:r w:rsidRPr="001C4553">
              <w:rPr>
                <w:rFonts w:ascii="Times New Roman" w:hAnsi="Times New Roman" w:cs="Times New Roman"/>
              </w:rPr>
              <w:t>ılması</w:t>
            </w:r>
            <w:r w:rsidR="00C22A42" w:rsidRPr="001C4553">
              <w:rPr>
                <w:rFonts w:ascii="Times New Roman" w:hAnsi="Times New Roman" w:cs="Times New Roman"/>
              </w:rPr>
              <w:t>,</w:t>
            </w:r>
            <w:r w:rsidR="0004377B" w:rsidRPr="001C4553">
              <w:rPr>
                <w:rFonts w:ascii="Times New Roman" w:hAnsi="Times New Roman" w:cs="Times New Roman"/>
              </w:rPr>
              <w:t xml:space="preserve"> </w:t>
            </w:r>
          </w:p>
          <w:p w14:paraId="16CCB5CC" w14:textId="77777777" w:rsidR="009D39BE" w:rsidRPr="001C4553" w:rsidRDefault="009D39BE" w:rsidP="0024275A">
            <w:pPr>
              <w:pStyle w:val="ListeParagraf"/>
              <w:numPr>
                <w:ilvl w:val="0"/>
                <w:numId w:val="3"/>
              </w:numPr>
              <w:jc w:val="both"/>
              <w:rPr>
                <w:rFonts w:ascii="Times New Roman" w:hAnsi="Times New Roman" w:cs="Times New Roman"/>
              </w:rPr>
            </w:pPr>
            <w:r w:rsidRPr="001C4553">
              <w:rPr>
                <w:rFonts w:ascii="Times New Roman" w:hAnsi="Times New Roman" w:cs="Times New Roman"/>
              </w:rPr>
              <w:t>İ</w:t>
            </w:r>
            <w:r w:rsidR="00C22A42" w:rsidRPr="001C4553">
              <w:rPr>
                <w:rFonts w:ascii="Times New Roman" w:hAnsi="Times New Roman" w:cs="Times New Roman"/>
              </w:rPr>
              <w:t>nsan kaynakları yönetimini</w:t>
            </w:r>
            <w:r w:rsidRPr="001C4553">
              <w:rPr>
                <w:rFonts w:ascii="Times New Roman" w:hAnsi="Times New Roman" w:cs="Times New Roman"/>
              </w:rPr>
              <w:t>n</w:t>
            </w:r>
            <w:r w:rsidR="00C22A42" w:rsidRPr="001C4553">
              <w:rPr>
                <w:rFonts w:ascii="Times New Roman" w:hAnsi="Times New Roman" w:cs="Times New Roman"/>
              </w:rPr>
              <w:t xml:space="preserve"> iyileştir</w:t>
            </w:r>
            <w:r w:rsidRPr="001C4553">
              <w:rPr>
                <w:rFonts w:ascii="Times New Roman" w:hAnsi="Times New Roman" w:cs="Times New Roman"/>
              </w:rPr>
              <w:t>ilmesi</w:t>
            </w:r>
            <w:r w:rsidR="00C22A42" w:rsidRPr="001C4553">
              <w:rPr>
                <w:rFonts w:ascii="Times New Roman" w:hAnsi="Times New Roman" w:cs="Times New Roman"/>
              </w:rPr>
              <w:t>,</w:t>
            </w:r>
            <w:r w:rsidR="0004377B" w:rsidRPr="001C4553">
              <w:rPr>
                <w:rFonts w:ascii="Times New Roman" w:hAnsi="Times New Roman" w:cs="Times New Roman"/>
              </w:rPr>
              <w:t xml:space="preserve"> </w:t>
            </w:r>
          </w:p>
          <w:p w14:paraId="050D3DC8" w14:textId="77777777" w:rsidR="009D39BE" w:rsidRPr="001C4553" w:rsidRDefault="009D39BE" w:rsidP="0024275A">
            <w:pPr>
              <w:pStyle w:val="ListeParagraf"/>
              <w:numPr>
                <w:ilvl w:val="0"/>
                <w:numId w:val="3"/>
              </w:numPr>
              <w:jc w:val="both"/>
              <w:rPr>
                <w:rFonts w:ascii="Times New Roman" w:hAnsi="Times New Roman" w:cs="Times New Roman"/>
              </w:rPr>
            </w:pPr>
            <w:r w:rsidRPr="001C4553">
              <w:rPr>
                <w:rFonts w:ascii="Times New Roman" w:hAnsi="Times New Roman" w:cs="Times New Roman"/>
              </w:rPr>
              <w:t>K</w:t>
            </w:r>
            <w:r w:rsidR="00C22A42" w:rsidRPr="001C4553">
              <w:rPr>
                <w:rFonts w:ascii="Times New Roman" w:hAnsi="Times New Roman" w:cs="Times New Roman"/>
              </w:rPr>
              <w:t>aynak geliştirme ve kaynak kullanım etkinliğini</w:t>
            </w:r>
            <w:r w:rsidRPr="001C4553">
              <w:rPr>
                <w:rFonts w:ascii="Times New Roman" w:hAnsi="Times New Roman" w:cs="Times New Roman"/>
              </w:rPr>
              <w:t>n</w:t>
            </w:r>
            <w:r w:rsidR="00C22A42" w:rsidRPr="001C4553">
              <w:rPr>
                <w:rFonts w:ascii="Times New Roman" w:hAnsi="Times New Roman" w:cs="Times New Roman"/>
              </w:rPr>
              <w:t xml:space="preserve"> artır</w:t>
            </w:r>
            <w:r w:rsidRPr="001C4553">
              <w:rPr>
                <w:rFonts w:ascii="Times New Roman" w:hAnsi="Times New Roman" w:cs="Times New Roman"/>
              </w:rPr>
              <w:t>ılması</w:t>
            </w:r>
            <w:r w:rsidR="00C22A42" w:rsidRPr="001C4553">
              <w:rPr>
                <w:rFonts w:ascii="Times New Roman" w:hAnsi="Times New Roman" w:cs="Times New Roman"/>
              </w:rPr>
              <w:t>,</w:t>
            </w:r>
            <w:r w:rsidR="0004377B" w:rsidRPr="001C4553">
              <w:rPr>
                <w:rFonts w:ascii="Times New Roman" w:hAnsi="Times New Roman" w:cs="Times New Roman"/>
              </w:rPr>
              <w:t xml:space="preserve"> </w:t>
            </w:r>
          </w:p>
          <w:p w14:paraId="7E61A875" w14:textId="77777777" w:rsidR="009D39BE" w:rsidRPr="001C4553" w:rsidRDefault="009D39BE" w:rsidP="0024275A">
            <w:pPr>
              <w:pStyle w:val="ListeParagraf"/>
              <w:numPr>
                <w:ilvl w:val="0"/>
                <w:numId w:val="3"/>
              </w:numPr>
              <w:jc w:val="both"/>
              <w:rPr>
                <w:rFonts w:ascii="Times New Roman" w:hAnsi="Times New Roman" w:cs="Times New Roman"/>
              </w:rPr>
            </w:pPr>
            <w:r w:rsidRPr="001C4553">
              <w:rPr>
                <w:rFonts w:ascii="Times New Roman" w:hAnsi="Times New Roman" w:cs="Times New Roman"/>
              </w:rPr>
              <w:t>Ö</w:t>
            </w:r>
            <w:r w:rsidR="00C22A42" w:rsidRPr="001C4553">
              <w:rPr>
                <w:rFonts w:ascii="Times New Roman" w:hAnsi="Times New Roman" w:cs="Times New Roman"/>
              </w:rPr>
              <w:t>ğrenci memnuniyetini</w:t>
            </w:r>
            <w:r w:rsidRPr="001C4553">
              <w:rPr>
                <w:rFonts w:ascii="Times New Roman" w:hAnsi="Times New Roman" w:cs="Times New Roman"/>
              </w:rPr>
              <w:t>n</w:t>
            </w:r>
            <w:r w:rsidR="00C22A42" w:rsidRPr="001C4553">
              <w:rPr>
                <w:rFonts w:ascii="Times New Roman" w:hAnsi="Times New Roman" w:cs="Times New Roman"/>
              </w:rPr>
              <w:t xml:space="preserve"> artır</w:t>
            </w:r>
            <w:r w:rsidRPr="001C4553">
              <w:rPr>
                <w:rFonts w:ascii="Times New Roman" w:hAnsi="Times New Roman" w:cs="Times New Roman"/>
              </w:rPr>
              <w:t>ıl</w:t>
            </w:r>
            <w:r w:rsidR="00C22A42" w:rsidRPr="001C4553">
              <w:rPr>
                <w:rFonts w:ascii="Times New Roman" w:hAnsi="Times New Roman" w:cs="Times New Roman"/>
              </w:rPr>
              <w:t>ma</w:t>
            </w:r>
            <w:r w:rsidRPr="001C4553">
              <w:rPr>
                <w:rFonts w:ascii="Times New Roman" w:hAnsi="Times New Roman" w:cs="Times New Roman"/>
              </w:rPr>
              <w:t>sı</w:t>
            </w:r>
            <w:r w:rsidR="00C22A42" w:rsidRPr="001C4553">
              <w:rPr>
                <w:rFonts w:ascii="Times New Roman" w:hAnsi="Times New Roman" w:cs="Times New Roman"/>
              </w:rPr>
              <w:t>,</w:t>
            </w:r>
            <w:r w:rsidR="0004377B" w:rsidRPr="001C4553">
              <w:rPr>
                <w:rFonts w:ascii="Times New Roman" w:hAnsi="Times New Roman" w:cs="Times New Roman"/>
              </w:rPr>
              <w:t xml:space="preserve"> </w:t>
            </w:r>
          </w:p>
          <w:p w14:paraId="16BB2BC3" w14:textId="77777777" w:rsidR="009D39BE" w:rsidRPr="001C4553" w:rsidRDefault="009D39BE" w:rsidP="0024275A">
            <w:pPr>
              <w:pStyle w:val="ListeParagraf"/>
              <w:numPr>
                <w:ilvl w:val="0"/>
                <w:numId w:val="3"/>
              </w:numPr>
              <w:jc w:val="both"/>
              <w:rPr>
                <w:rFonts w:ascii="Times New Roman" w:hAnsi="Times New Roman" w:cs="Times New Roman"/>
              </w:rPr>
            </w:pPr>
            <w:r w:rsidRPr="001C4553">
              <w:rPr>
                <w:rFonts w:ascii="Times New Roman" w:hAnsi="Times New Roman" w:cs="Times New Roman"/>
              </w:rPr>
              <w:t>P</w:t>
            </w:r>
            <w:r w:rsidR="00C22A42" w:rsidRPr="001C4553">
              <w:rPr>
                <w:rFonts w:ascii="Times New Roman" w:hAnsi="Times New Roman" w:cs="Times New Roman"/>
              </w:rPr>
              <w:t>aydaşlarla işbirliğini</w:t>
            </w:r>
            <w:r w:rsidRPr="001C4553">
              <w:rPr>
                <w:rFonts w:ascii="Times New Roman" w:hAnsi="Times New Roman" w:cs="Times New Roman"/>
              </w:rPr>
              <w:t>n</w:t>
            </w:r>
            <w:r w:rsidR="00C22A42" w:rsidRPr="001C4553">
              <w:rPr>
                <w:rFonts w:ascii="Times New Roman" w:hAnsi="Times New Roman" w:cs="Times New Roman"/>
              </w:rPr>
              <w:t xml:space="preserve"> güçlendir</w:t>
            </w:r>
            <w:r w:rsidRPr="001C4553">
              <w:rPr>
                <w:rFonts w:ascii="Times New Roman" w:hAnsi="Times New Roman" w:cs="Times New Roman"/>
              </w:rPr>
              <w:t>ilmesi</w:t>
            </w:r>
            <w:r w:rsidR="00C22A42" w:rsidRPr="001C4553">
              <w:rPr>
                <w:rFonts w:ascii="Times New Roman" w:hAnsi="Times New Roman" w:cs="Times New Roman"/>
              </w:rPr>
              <w:t xml:space="preserve">, </w:t>
            </w:r>
          </w:p>
          <w:p w14:paraId="0AFF8A51" w14:textId="4D0AA09F" w:rsidR="002D55AC" w:rsidRPr="001C4553" w:rsidRDefault="009D39BE" w:rsidP="0024275A">
            <w:pPr>
              <w:pStyle w:val="ListeParagraf"/>
              <w:numPr>
                <w:ilvl w:val="0"/>
                <w:numId w:val="3"/>
              </w:numPr>
              <w:jc w:val="both"/>
              <w:rPr>
                <w:rFonts w:ascii="Times New Roman" w:hAnsi="Times New Roman" w:cs="Times New Roman"/>
              </w:rPr>
            </w:pPr>
            <w:r w:rsidRPr="001C4553">
              <w:rPr>
                <w:rFonts w:ascii="Times New Roman" w:hAnsi="Times New Roman" w:cs="Times New Roman"/>
              </w:rPr>
              <w:t>Etkili iletişim kurularak</w:t>
            </w:r>
            <w:r w:rsidR="00C22A42" w:rsidRPr="001C4553">
              <w:rPr>
                <w:rFonts w:ascii="Times New Roman" w:hAnsi="Times New Roman" w:cs="Times New Roman"/>
              </w:rPr>
              <w:t xml:space="preserve"> toplu</w:t>
            </w:r>
            <w:r w:rsidRPr="001C4553">
              <w:rPr>
                <w:rFonts w:ascii="Times New Roman" w:hAnsi="Times New Roman" w:cs="Times New Roman"/>
              </w:rPr>
              <w:t>ma sağlanan katkının</w:t>
            </w:r>
            <w:r w:rsidR="0004377B" w:rsidRPr="001C4553">
              <w:rPr>
                <w:rFonts w:ascii="Times New Roman" w:hAnsi="Times New Roman" w:cs="Times New Roman"/>
              </w:rPr>
              <w:t xml:space="preserve"> artır</w:t>
            </w:r>
            <w:r w:rsidRPr="001C4553">
              <w:rPr>
                <w:rFonts w:ascii="Times New Roman" w:hAnsi="Times New Roman" w:cs="Times New Roman"/>
              </w:rPr>
              <w:t>ılması stratejik amaçlarımızdandır.</w:t>
            </w:r>
          </w:p>
        </w:tc>
      </w:tr>
    </w:tbl>
    <w:p w14:paraId="33D80324" w14:textId="77777777" w:rsidR="00263B9F" w:rsidRPr="001C4553" w:rsidRDefault="00263B9F" w:rsidP="0024275A">
      <w:pPr>
        <w:jc w:val="both"/>
      </w:pPr>
    </w:p>
    <w:tbl>
      <w:tblPr>
        <w:tblStyle w:val="TabloKlavuzu"/>
        <w:tblW w:w="11052" w:type="dxa"/>
        <w:tblLayout w:type="fixed"/>
        <w:tblLook w:val="04A0" w:firstRow="1" w:lastRow="0" w:firstColumn="1" w:lastColumn="0" w:noHBand="0" w:noVBand="1"/>
      </w:tblPr>
      <w:tblGrid>
        <w:gridCol w:w="3085"/>
        <w:gridCol w:w="7967"/>
      </w:tblGrid>
      <w:tr w:rsidR="0013342A" w:rsidRPr="001C4553" w14:paraId="71803598" w14:textId="77777777" w:rsidTr="009C2462">
        <w:trPr>
          <w:trHeight w:val="20"/>
        </w:trPr>
        <w:tc>
          <w:tcPr>
            <w:tcW w:w="11052" w:type="dxa"/>
            <w:gridSpan w:val="2"/>
            <w:shd w:val="clear" w:color="auto" w:fill="FFCADE"/>
          </w:tcPr>
          <w:p w14:paraId="7D20E1B7" w14:textId="18110A7A" w:rsidR="00EB6D01" w:rsidRPr="001C4553" w:rsidRDefault="0013342A" w:rsidP="0024275A">
            <w:pPr>
              <w:tabs>
                <w:tab w:val="left" w:pos="3433"/>
              </w:tabs>
              <w:contextualSpacing/>
              <w:jc w:val="both"/>
              <w:rPr>
                <w:b/>
                <w:bCs/>
              </w:rPr>
            </w:pPr>
            <w:r w:rsidRPr="001C4553">
              <w:rPr>
                <w:b/>
                <w:bCs/>
              </w:rPr>
              <w:t>A.2. Misyon ve Stratejik Amaçlar</w:t>
            </w:r>
            <w:r w:rsidRPr="001C4553">
              <w:rPr>
                <w:b/>
                <w:bCs/>
              </w:rPr>
              <w:tab/>
            </w:r>
          </w:p>
        </w:tc>
      </w:tr>
      <w:tr w:rsidR="0013342A" w:rsidRPr="001C4553" w14:paraId="62E08D89" w14:textId="77777777" w:rsidTr="003B6E2A">
        <w:trPr>
          <w:trHeight w:val="20"/>
        </w:trPr>
        <w:tc>
          <w:tcPr>
            <w:tcW w:w="3085" w:type="dxa"/>
            <w:vMerge w:val="restart"/>
          </w:tcPr>
          <w:p w14:paraId="36C9E63E" w14:textId="77777777" w:rsidR="0002193A" w:rsidRDefault="0013342A" w:rsidP="0024275A">
            <w:pPr>
              <w:contextualSpacing/>
              <w:jc w:val="both"/>
              <w:rPr>
                <w:b/>
                <w:bCs/>
              </w:rPr>
            </w:pPr>
            <w:r w:rsidRPr="001C4553">
              <w:rPr>
                <w:b/>
                <w:bCs/>
              </w:rPr>
              <w:t>A.2.1</w:t>
            </w:r>
            <w:r w:rsidR="002D55AC" w:rsidRPr="001C4553">
              <w:rPr>
                <w:b/>
                <w:bCs/>
              </w:rPr>
              <w:t>. Misyon, vizyon ve politikalar</w:t>
            </w:r>
            <w:r w:rsidR="003B6E2A" w:rsidRPr="001C4553">
              <w:rPr>
                <w:b/>
                <w:bCs/>
              </w:rPr>
              <w:t xml:space="preserve"> </w:t>
            </w:r>
          </w:p>
          <w:p w14:paraId="1AB51C99" w14:textId="12648EE0" w:rsidR="0013342A" w:rsidRDefault="003B6E2A" w:rsidP="0024275A">
            <w:pPr>
              <w:contextualSpacing/>
              <w:jc w:val="both"/>
              <w:rPr>
                <w:bCs/>
                <w:sz w:val="20"/>
              </w:rPr>
            </w:pPr>
            <w:r w:rsidRPr="001C4553">
              <w:rPr>
                <w:bCs/>
                <w:sz w:val="20"/>
              </w:rPr>
              <w:t>Misyon ve vizyon ifadesi tanımlanmıştır, kurum çalışanlarınca bilinir ve paylaşılır. Kuruma özeldir, sürdürülebilir bir gelecek yaratmak için yol göstericidir. Kalite güvencesi politikası vardır, paydaşların görüşü alınarak hazırlanmıştır. Politika kurum çalışanlarınca bilinir ve paylaşılır. Politika belgesi yalın, somut, gerçekçidir. Sürdürülebilir kalite güvencesi sistemini ana hatlarıyla tarif etmektedir. Kalite güvencesinin yönetim şekli, yapılanması, temel mekanizmaları, merkezi kurgu ve birimlere erişimi açıklanmıştır. Aynı şekilde eğitim ve öğretim (uzaktan eğitimi de kapsayacak şekilde), araştırma ve geliştirme, toplumsal katkı, yönetim sistemi ve uluslararasılaşma politikaları vardır ve kalite güvencesi politikası için sayılan</w:t>
            </w:r>
            <w:r w:rsidR="002D55AC" w:rsidRPr="001C4553">
              <w:rPr>
                <w:bCs/>
                <w:sz w:val="20"/>
              </w:rPr>
              <w:t xml:space="preserve"> özellikleri taşır. Bu politika </w:t>
            </w:r>
            <w:r w:rsidRPr="001C4553">
              <w:rPr>
                <w:bCs/>
                <w:sz w:val="20"/>
              </w:rPr>
              <w:t>ifadelerinin somut sonuçları, uygulamalara yansıyan etkileri vardır; örnekleri sunulabilir.</w:t>
            </w:r>
          </w:p>
          <w:p w14:paraId="69A5EE67" w14:textId="77777777" w:rsidR="00A43A5E" w:rsidRDefault="00A43A5E" w:rsidP="0024275A">
            <w:pPr>
              <w:contextualSpacing/>
              <w:jc w:val="both"/>
              <w:rPr>
                <w:bCs/>
                <w:sz w:val="20"/>
              </w:rPr>
            </w:pPr>
          </w:p>
          <w:p w14:paraId="148DFEB6" w14:textId="36836427" w:rsidR="00A43A5E" w:rsidRPr="001C4553" w:rsidRDefault="00A43A5E" w:rsidP="0024275A">
            <w:pPr>
              <w:contextualSpacing/>
              <w:jc w:val="both"/>
              <w:rPr>
                <w:bCs/>
                <w:sz w:val="20"/>
              </w:rPr>
            </w:pPr>
          </w:p>
        </w:tc>
        <w:tc>
          <w:tcPr>
            <w:tcW w:w="7967" w:type="dxa"/>
          </w:tcPr>
          <w:p w14:paraId="267147E9" w14:textId="77777777" w:rsidR="0013342A" w:rsidRPr="001C4553" w:rsidRDefault="0013342A" w:rsidP="0024275A">
            <w:pPr>
              <w:jc w:val="both"/>
            </w:pPr>
            <w:r w:rsidRPr="001C4553">
              <w:rPr>
                <w:b/>
                <w:bCs/>
              </w:rPr>
              <w:t>Düzey: 3</w:t>
            </w:r>
          </w:p>
        </w:tc>
      </w:tr>
      <w:tr w:rsidR="00767656" w:rsidRPr="001C4553" w14:paraId="721CC3BF" w14:textId="77777777" w:rsidTr="003B6E2A">
        <w:trPr>
          <w:trHeight w:val="20"/>
        </w:trPr>
        <w:tc>
          <w:tcPr>
            <w:tcW w:w="3085" w:type="dxa"/>
            <w:vMerge/>
          </w:tcPr>
          <w:p w14:paraId="5BA29D14" w14:textId="77777777" w:rsidR="00767656" w:rsidRPr="001C4553" w:rsidRDefault="00767656" w:rsidP="0024275A">
            <w:pPr>
              <w:contextualSpacing/>
              <w:jc w:val="both"/>
              <w:rPr>
                <w:b/>
                <w:bCs/>
              </w:rPr>
            </w:pPr>
          </w:p>
        </w:tc>
        <w:tc>
          <w:tcPr>
            <w:tcW w:w="7967" w:type="dxa"/>
          </w:tcPr>
          <w:p w14:paraId="27064D1E" w14:textId="20023371" w:rsidR="0012411E" w:rsidRPr="001C4553" w:rsidRDefault="003B6E2A" w:rsidP="0024275A">
            <w:pPr>
              <w:pStyle w:val="ListeParagraf"/>
              <w:numPr>
                <w:ilvl w:val="0"/>
                <w:numId w:val="19"/>
              </w:numPr>
              <w:ind w:left="340"/>
              <w:jc w:val="both"/>
              <w:rPr>
                <w:rFonts w:ascii="Times New Roman" w:hAnsi="Times New Roman" w:cs="Times New Roman"/>
                <w:bCs/>
              </w:rPr>
            </w:pPr>
            <w:r w:rsidRPr="001C4553">
              <w:rPr>
                <w:rFonts w:ascii="Times New Roman" w:hAnsi="Times New Roman" w:cs="Times New Roman"/>
                <w:bCs/>
              </w:rPr>
              <w:t>Birime özel misyon ve vizyon tanımlanmış olup kurum çalışanlarınca bilinmekte ve paylaşılmaktadır</w:t>
            </w:r>
            <w:r w:rsidR="0090751E" w:rsidRPr="001C4553">
              <w:rPr>
                <w:rFonts w:ascii="Times New Roman" w:hAnsi="Times New Roman" w:cs="Times New Roman"/>
                <w:bCs/>
              </w:rPr>
              <w:t xml:space="preserve"> </w:t>
            </w:r>
            <w:r w:rsidR="00815A0C" w:rsidRPr="001C4553">
              <w:rPr>
                <w:rFonts w:ascii="Times New Roman" w:hAnsi="Times New Roman" w:cs="Times New Roman"/>
                <w:bCs/>
                <w:color w:val="FF0000"/>
              </w:rPr>
              <w:t>(3) (</w:t>
            </w:r>
            <w:r w:rsidR="0090751E" w:rsidRPr="001C4553">
              <w:rPr>
                <w:rFonts w:ascii="Times New Roman" w:hAnsi="Times New Roman" w:cs="Times New Roman"/>
                <w:bCs/>
                <w:color w:val="FF0000"/>
              </w:rPr>
              <w:t>A.2.1</w:t>
            </w:r>
            <w:r w:rsidR="00815A0C" w:rsidRPr="001C4553">
              <w:rPr>
                <w:rFonts w:ascii="Times New Roman" w:hAnsi="Times New Roman" w:cs="Times New Roman"/>
                <w:bCs/>
                <w:color w:val="FF0000"/>
              </w:rPr>
              <w:t>.</w:t>
            </w:r>
            <w:r w:rsidR="0090751E" w:rsidRPr="001C4553">
              <w:rPr>
                <w:rFonts w:ascii="Times New Roman" w:hAnsi="Times New Roman" w:cs="Times New Roman"/>
                <w:bCs/>
                <w:color w:val="FF0000"/>
              </w:rPr>
              <w:t>1)</w:t>
            </w:r>
            <w:r w:rsidRPr="001C4553">
              <w:rPr>
                <w:rFonts w:ascii="Times New Roman" w:hAnsi="Times New Roman" w:cs="Times New Roman"/>
                <w:bCs/>
              </w:rPr>
              <w:t>.</w:t>
            </w:r>
          </w:p>
          <w:p w14:paraId="0F7C367E" w14:textId="2F63BDB3" w:rsidR="00815A0C" w:rsidRPr="001C4553" w:rsidRDefault="00815A0C" w:rsidP="0024275A">
            <w:pPr>
              <w:pStyle w:val="ListeParagraf"/>
              <w:numPr>
                <w:ilvl w:val="0"/>
                <w:numId w:val="19"/>
              </w:numPr>
              <w:ind w:left="340"/>
              <w:jc w:val="both"/>
              <w:rPr>
                <w:rFonts w:ascii="Times New Roman" w:hAnsi="Times New Roman" w:cs="Times New Roman"/>
                <w:bCs/>
              </w:rPr>
            </w:pPr>
            <w:r w:rsidRPr="001C4553">
              <w:rPr>
                <w:rFonts w:ascii="Times New Roman" w:hAnsi="Times New Roman" w:cs="Times New Roman"/>
                <w:bCs/>
              </w:rPr>
              <w:t xml:space="preserve">Fakülte bünyesindeki tüm bölümlerin </w:t>
            </w:r>
            <w:r w:rsidR="00C8030B" w:rsidRPr="001C4553">
              <w:rPr>
                <w:rFonts w:ascii="Times New Roman" w:hAnsi="Times New Roman" w:cs="Times New Roman"/>
                <w:bCs/>
              </w:rPr>
              <w:t>misyon</w:t>
            </w:r>
            <w:r w:rsidR="00A10A64" w:rsidRPr="001C4553">
              <w:rPr>
                <w:rFonts w:ascii="Times New Roman" w:hAnsi="Times New Roman" w:cs="Times New Roman"/>
                <w:bCs/>
              </w:rPr>
              <w:t>ları</w:t>
            </w:r>
            <w:r w:rsidR="00C8030B" w:rsidRPr="001C4553">
              <w:rPr>
                <w:rFonts w:ascii="Times New Roman" w:hAnsi="Times New Roman" w:cs="Times New Roman"/>
                <w:bCs/>
              </w:rPr>
              <w:t xml:space="preserve"> ve vizyon</w:t>
            </w:r>
            <w:r w:rsidR="00A10A64" w:rsidRPr="001C4553">
              <w:rPr>
                <w:rFonts w:ascii="Times New Roman" w:hAnsi="Times New Roman" w:cs="Times New Roman"/>
                <w:bCs/>
              </w:rPr>
              <w:t>ları</w:t>
            </w:r>
            <w:r w:rsidR="00C8030B" w:rsidRPr="001C4553">
              <w:rPr>
                <w:rFonts w:ascii="Times New Roman" w:hAnsi="Times New Roman" w:cs="Times New Roman"/>
                <w:bCs/>
              </w:rPr>
              <w:t xml:space="preserve"> tanımlanmış olup, bölüm internet sayfalarında paylaşılmıştır </w:t>
            </w:r>
            <w:r w:rsidR="00C8030B" w:rsidRPr="001C4553">
              <w:rPr>
                <w:rFonts w:ascii="Times New Roman" w:hAnsi="Times New Roman" w:cs="Times New Roman"/>
                <w:bCs/>
                <w:color w:val="FF0000"/>
              </w:rPr>
              <w:t>(3) (A.2.1.2)</w:t>
            </w:r>
            <w:r w:rsidR="00C8030B" w:rsidRPr="001C4553">
              <w:rPr>
                <w:rFonts w:ascii="Times New Roman" w:hAnsi="Times New Roman" w:cs="Times New Roman"/>
                <w:bCs/>
              </w:rPr>
              <w:t>.</w:t>
            </w:r>
          </w:p>
          <w:p w14:paraId="08710014" w14:textId="6DDA595A" w:rsidR="004F7DCC" w:rsidRPr="001C4553" w:rsidRDefault="00E60990" w:rsidP="0024275A">
            <w:pPr>
              <w:pStyle w:val="ListeParagraf"/>
              <w:numPr>
                <w:ilvl w:val="0"/>
                <w:numId w:val="19"/>
              </w:numPr>
              <w:ind w:left="340"/>
              <w:jc w:val="both"/>
              <w:rPr>
                <w:rFonts w:ascii="Times New Roman" w:hAnsi="Times New Roman" w:cs="Times New Roman"/>
                <w:bCs/>
              </w:rPr>
            </w:pPr>
            <w:r w:rsidRPr="001C4553">
              <w:rPr>
                <w:rFonts w:ascii="Times New Roman" w:hAnsi="Times New Roman" w:cs="Times New Roman"/>
                <w:bCs/>
              </w:rPr>
              <w:t>Misyon-vizyon ve politikalar doğrultusunda gerçekleştirilen uygulamalar</w:t>
            </w:r>
            <w:r w:rsidR="0090751E" w:rsidRPr="001C4553">
              <w:rPr>
                <w:rFonts w:ascii="Times New Roman" w:hAnsi="Times New Roman" w:cs="Times New Roman"/>
                <w:bCs/>
              </w:rPr>
              <w:t>ın dış paydaşlarca izlenmesine yönelik bir uygulama bulunmamaktadır</w:t>
            </w:r>
            <w:r w:rsidRPr="001C4553">
              <w:rPr>
                <w:rFonts w:ascii="Times New Roman" w:hAnsi="Times New Roman" w:cs="Times New Roman"/>
                <w:bCs/>
              </w:rPr>
              <w:t>.</w:t>
            </w:r>
          </w:p>
        </w:tc>
      </w:tr>
      <w:tr w:rsidR="0013342A" w:rsidRPr="001C4553" w14:paraId="4A82E5BD" w14:textId="77777777" w:rsidTr="003B6E2A">
        <w:trPr>
          <w:trHeight w:val="20"/>
        </w:trPr>
        <w:tc>
          <w:tcPr>
            <w:tcW w:w="3085" w:type="dxa"/>
            <w:vMerge/>
          </w:tcPr>
          <w:p w14:paraId="548E7756" w14:textId="77777777" w:rsidR="0013342A" w:rsidRPr="001C4553" w:rsidRDefault="0013342A" w:rsidP="0024275A">
            <w:pPr>
              <w:contextualSpacing/>
              <w:jc w:val="both"/>
              <w:rPr>
                <w:b/>
                <w:bCs/>
              </w:rPr>
            </w:pPr>
          </w:p>
        </w:tc>
        <w:tc>
          <w:tcPr>
            <w:tcW w:w="7967" w:type="dxa"/>
          </w:tcPr>
          <w:p w14:paraId="78850F4E" w14:textId="2E226E51" w:rsidR="00CF5464" w:rsidRPr="001C4553" w:rsidRDefault="0013342A" w:rsidP="0024275A">
            <w:pPr>
              <w:jc w:val="both"/>
              <w:rPr>
                <w:b/>
                <w:bCs/>
              </w:rPr>
            </w:pPr>
            <w:r w:rsidRPr="001C4553">
              <w:rPr>
                <w:b/>
                <w:bCs/>
              </w:rPr>
              <w:t xml:space="preserve">Kanıtlar: </w:t>
            </w:r>
          </w:p>
          <w:p w14:paraId="055C01CE" w14:textId="041B6E2F" w:rsidR="0090751E" w:rsidRPr="001C4553" w:rsidRDefault="003F3A05" w:rsidP="0024275A">
            <w:pPr>
              <w:pStyle w:val="ListeParagraf"/>
              <w:numPr>
                <w:ilvl w:val="0"/>
                <w:numId w:val="19"/>
              </w:numPr>
              <w:ind w:left="344"/>
              <w:jc w:val="both"/>
              <w:rPr>
                <w:rStyle w:val="Kpr"/>
                <w:rFonts w:ascii="Times New Roman" w:hAnsi="Times New Roman" w:cs="Times New Roman"/>
                <w:color w:val="auto"/>
                <w:u w:val="none"/>
              </w:rPr>
            </w:pPr>
            <w:r w:rsidRPr="001C4553">
              <w:rPr>
                <w:rFonts w:ascii="Times New Roman" w:hAnsi="Times New Roman" w:cs="Times New Roman"/>
                <w:b/>
              </w:rPr>
              <w:t xml:space="preserve">(3) </w:t>
            </w:r>
            <w:r w:rsidR="0090751E" w:rsidRPr="001C4553">
              <w:rPr>
                <w:rFonts w:ascii="Times New Roman" w:hAnsi="Times New Roman" w:cs="Times New Roman"/>
                <w:b/>
              </w:rPr>
              <w:t>A.2.1</w:t>
            </w:r>
            <w:r w:rsidRPr="001C4553">
              <w:rPr>
                <w:rFonts w:ascii="Times New Roman" w:hAnsi="Times New Roman" w:cs="Times New Roman"/>
                <w:b/>
              </w:rPr>
              <w:t>.</w:t>
            </w:r>
            <w:r w:rsidR="0090751E" w:rsidRPr="001C4553">
              <w:rPr>
                <w:rFonts w:ascii="Times New Roman" w:hAnsi="Times New Roman" w:cs="Times New Roman"/>
                <w:b/>
              </w:rPr>
              <w:t>1</w:t>
            </w:r>
            <w:r w:rsidR="0090751E" w:rsidRPr="001C4553">
              <w:rPr>
                <w:rFonts w:ascii="Times New Roman" w:hAnsi="Times New Roman" w:cs="Times New Roman"/>
              </w:rPr>
              <w:t xml:space="preserve"> </w:t>
            </w:r>
            <w:hyperlink r:id="rId44" w:history="1">
              <w:r w:rsidR="0090751E" w:rsidRPr="001C4553">
                <w:rPr>
                  <w:rStyle w:val="Kpr"/>
                  <w:rFonts w:ascii="Times New Roman" w:hAnsi="Times New Roman" w:cs="Times New Roman"/>
                </w:rPr>
                <w:t xml:space="preserve">Birim </w:t>
              </w:r>
              <w:r w:rsidRPr="001C4553">
                <w:rPr>
                  <w:rStyle w:val="Kpr"/>
                  <w:rFonts w:ascii="Times New Roman" w:hAnsi="Times New Roman" w:cs="Times New Roman"/>
                </w:rPr>
                <w:t>Misyon, Vizyon ve Hedefleri</w:t>
              </w:r>
            </w:hyperlink>
          </w:p>
          <w:p w14:paraId="2B5EAE08" w14:textId="4BD3F0A9" w:rsidR="00B70F88" w:rsidRPr="001C4553" w:rsidRDefault="00B70F88" w:rsidP="0024275A">
            <w:pPr>
              <w:pStyle w:val="ListeParagraf"/>
              <w:numPr>
                <w:ilvl w:val="0"/>
                <w:numId w:val="19"/>
              </w:numPr>
              <w:ind w:left="344"/>
              <w:jc w:val="both"/>
              <w:rPr>
                <w:rFonts w:ascii="Times New Roman" w:hAnsi="Times New Roman" w:cs="Times New Roman"/>
              </w:rPr>
            </w:pPr>
            <w:r w:rsidRPr="001C4553">
              <w:rPr>
                <w:rFonts w:ascii="Times New Roman" w:hAnsi="Times New Roman" w:cs="Times New Roman"/>
                <w:b/>
              </w:rPr>
              <w:t xml:space="preserve">(3) A.2.1.2 </w:t>
            </w:r>
            <w:r w:rsidRPr="001C4553">
              <w:rPr>
                <w:rFonts w:ascii="Times New Roman" w:hAnsi="Times New Roman" w:cs="Times New Roman"/>
                <w:bCs/>
              </w:rPr>
              <w:t xml:space="preserve">Bölümlerin </w:t>
            </w:r>
            <w:r w:rsidR="00073C9C" w:rsidRPr="001C4553">
              <w:rPr>
                <w:rFonts w:ascii="Times New Roman" w:hAnsi="Times New Roman" w:cs="Times New Roman"/>
                <w:bCs/>
              </w:rPr>
              <w:t>Misyon ve Vizyonu</w:t>
            </w:r>
          </w:p>
          <w:p w14:paraId="3F0B2760" w14:textId="63E1721C" w:rsidR="00073C9C" w:rsidRPr="001C4553" w:rsidRDefault="00FD3137" w:rsidP="0024275A">
            <w:pPr>
              <w:pStyle w:val="ListeParagraf"/>
              <w:ind w:left="1332"/>
              <w:jc w:val="both"/>
              <w:rPr>
                <w:rFonts w:ascii="Times New Roman" w:hAnsi="Times New Roman" w:cs="Times New Roman"/>
                <w:color w:val="000000" w:themeColor="text1"/>
              </w:rPr>
            </w:pPr>
            <w:hyperlink r:id="rId45" w:history="1">
              <w:r w:rsidR="00073C9C" w:rsidRPr="001C4553">
                <w:rPr>
                  <w:rStyle w:val="Kpr"/>
                  <w:rFonts w:ascii="Times New Roman" w:hAnsi="Times New Roman" w:cs="Times New Roman"/>
                </w:rPr>
                <w:t>Bilgisayar Mühendisliği Misyon ve Vizyonu</w:t>
              </w:r>
            </w:hyperlink>
            <w:r w:rsidR="00073C9C" w:rsidRPr="001C4553">
              <w:rPr>
                <w:rFonts w:ascii="Times New Roman" w:hAnsi="Times New Roman" w:cs="Times New Roman"/>
                <w:color w:val="000000" w:themeColor="text1"/>
              </w:rPr>
              <w:t xml:space="preserve"> </w:t>
            </w:r>
          </w:p>
          <w:p w14:paraId="29F26E4F" w14:textId="6F15730A" w:rsidR="00073C9C" w:rsidRPr="001C4553" w:rsidRDefault="00FD3137" w:rsidP="0024275A">
            <w:pPr>
              <w:pStyle w:val="ListeParagraf"/>
              <w:ind w:left="1332"/>
              <w:jc w:val="both"/>
              <w:rPr>
                <w:rFonts w:ascii="Times New Roman" w:hAnsi="Times New Roman" w:cs="Times New Roman"/>
                <w:color w:val="000000" w:themeColor="text1"/>
              </w:rPr>
            </w:pPr>
            <w:hyperlink r:id="rId46" w:history="1">
              <w:r w:rsidR="00073C9C" w:rsidRPr="001C4553">
                <w:rPr>
                  <w:rStyle w:val="Kpr"/>
                  <w:rFonts w:ascii="Times New Roman" w:hAnsi="Times New Roman" w:cs="Times New Roman"/>
                </w:rPr>
                <w:t>Çevre Mühendisliği Misyon ve Vizyonu</w:t>
              </w:r>
            </w:hyperlink>
          </w:p>
          <w:p w14:paraId="547E9DC5" w14:textId="5047112D" w:rsidR="00073C9C" w:rsidRPr="001C4553" w:rsidRDefault="00FD3137" w:rsidP="0024275A">
            <w:pPr>
              <w:pStyle w:val="ListeParagraf"/>
              <w:ind w:left="1332"/>
              <w:jc w:val="both"/>
              <w:rPr>
                <w:rFonts w:ascii="Times New Roman" w:hAnsi="Times New Roman" w:cs="Times New Roman"/>
                <w:color w:val="000000" w:themeColor="text1"/>
              </w:rPr>
            </w:pPr>
            <w:hyperlink r:id="rId47" w:history="1">
              <w:r w:rsidR="00073C9C" w:rsidRPr="001C4553">
                <w:rPr>
                  <w:rStyle w:val="Kpr"/>
                  <w:rFonts w:ascii="Times New Roman" w:hAnsi="Times New Roman" w:cs="Times New Roman"/>
                </w:rPr>
                <w:t>Elektrik-Elektronik Mühendisliği Misyon ve Vizyonu</w:t>
              </w:r>
            </w:hyperlink>
          </w:p>
          <w:p w14:paraId="18777CF0" w14:textId="43F50EF0" w:rsidR="00073C9C" w:rsidRPr="001C4553" w:rsidRDefault="00FD3137" w:rsidP="0024275A">
            <w:pPr>
              <w:pStyle w:val="ListeParagraf"/>
              <w:ind w:left="1332"/>
              <w:jc w:val="both"/>
              <w:rPr>
                <w:rFonts w:ascii="Times New Roman" w:hAnsi="Times New Roman" w:cs="Times New Roman"/>
                <w:color w:val="000000" w:themeColor="text1"/>
              </w:rPr>
            </w:pPr>
            <w:hyperlink r:id="rId48" w:history="1">
              <w:r w:rsidR="00073C9C" w:rsidRPr="001C4553">
                <w:rPr>
                  <w:rStyle w:val="Kpr"/>
                  <w:rFonts w:ascii="Times New Roman" w:hAnsi="Times New Roman" w:cs="Times New Roman"/>
                </w:rPr>
                <w:t>Gıda Mühendisliği Misyon ve Vizyonu</w:t>
              </w:r>
            </w:hyperlink>
          </w:p>
          <w:p w14:paraId="3B00CC05" w14:textId="38B7A945" w:rsidR="00073C9C" w:rsidRPr="001C4553" w:rsidRDefault="00FD3137" w:rsidP="0024275A">
            <w:pPr>
              <w:pStyle w:val="ListeParagraf"/>
              <w:ind w:left="1332"/>
              <w:jc w:val="both"/>
              <w:rPr>
                <w:rFonts w:ascii="Times New Roman" w:hAnsi="Times New Roman" w:cs="Times New Roman"/>
                <w:color w:val="000000" w:themeColor="text1"/>
              </w:rPr>
            </w:pPr>
            <w:hyperlink r:id="rId49" w:history="1">
              <w:r w:rsidR="00073C9C" w:rsidRPr="001C4553">
                <w:rPr>
                  <w:rStyle w:val="Kpr"/>
                  <w:rFonts w:ascii="Times New Roman" w:hAnsi="Times New Roman" w:cs="Times New Roman"/>
                </w:rPr>
                <w:t>Jeoloji Mühendisliği Misyon ve Vizyonu</w:t>
              </w:r>
            </w:hyperlink>
          </w:p>
          <w:p w14:paraId="289FA493" w14:textId="42864953" w:rsidR="00073C9C" w:rsidRPr="001C4553" w:rsidRDefault="00FD3137" w:rsidP="0024275A">
            <w:pPr>
              <w:pStyle w:val="ListeParagraf"/>
              <w:ind w:left="1332"/>
              <w:jc w:val="both"/>
              <w:rPr>
                <w:rFonts w:ascii="Times New Roman" w:hAnsi="Times New Roman" w:cs="Times New Roman"/>
                <w:color w:val="000000" w:themeColor="text1"/>
              </w:rPr>
            </w:pPr>
            <w:hyperlink r:id="rId50" w:history="1">
              <w:r w:rsidR="00073C9C" w:rsidRPr="001C4553">
                <w:rPr>
                  <w:rStyle w:val="Kpr"/>
                  <w:rFonts w:ascii="Times New Roman" w:hAnsi="Times New Roman" w:cs="Times New Roman"/>
                </w:rPr>
                <w:t>İnşaat Mühendisliği Misyon ve Vizyonu</w:t>
              </w:r>
            </w:hyperlink>
          </w:p>
          <w:p w14:paraId="0F795D31" w14:textId="4CC78238" w:rsidR="00073C9C" w:rsidRPr="001C4553" w:rsidRDefault="00FD3137" w:rsidP="0024275A">
            <w:pPr>
              <w:pStyle w:val="ListeParagraf"/>
              <w:ind w:left="1332"/>
              <w:jc w:val="both"/>
              <w:rPr>
                <w:rFonts w:ascii="Times New Roman" w:hAnsi="Times New Roman" w:cs="Times New Roman"/>
                <w:color w:val="000000" w:themeColor="text1"/>
              </w:rPr>
            </w:pPr>
            <w:hyperlink r:id="rId51" w:history="1">
              <w:r w:rsidR="00073C9C" w:rsidRPr="001C4553">
                <w:rPr>
                  <w:rStyle w:val="Kpr"/>
                  <w:rFonts w:ascii="Times New Roman" w:hAnsi="Times New Roman" w:cs="Times New Roman"/>
                </w:rPr>
                <w:t>Makine Mühendisliği Misyon ve Vizyonu</w:t>
              </w:r>
            </w:hyperlink>
          </w:p>
          <w:p w14:paraId="1CC467E0" w14:textId="3D576FBE" w:rsidR="00073C9C" w:rsidRPr="001C4553" w:rsidRDefault="00073C9C" w:rsidP="0024275A">
            <w:pPr>
              <w:pStyle w:val="ListeParagraf"/>
              <w:ind w:left="344"/>
              <w:jc w:val="both"/>
              <w:rPr>
                <w:rFonts w:ascii="Times New Roman" w:hAnsi="Times New Roman" w:cs="Times New Roman"/>
              </w:rPr>
            </w:pPr>
            <w:r w:rsidRPr="001C4553">
              <w:rPr>
                <w:rFonts w:ascii="Times New Roman" w:hAnsi="Times New Roman" w:cs="Times New Roman"/>
              </w:rPr>
              <w:t xml:space="preserve">                  </w:t>
            </w:r>
            <w:hyperlink r:id="rId52" w:history="1">
              <w:r w:rsidRPr="001C4553">
                <w:rPr>
                  <w:rStyle w:val="Kpr"/>
                  <w:rFonts w:ascii="Times New Roman" w:hAnsi="Times New Roman" w:cs="Times New Roman"/>
                </w:rPr>
                <w:t>Tekstil Mühendisliği Misyon ve Vizyonu</w:t>
              </w:r>
            </w:hyperlink>
          </w:p>
          <w:p w14:paraId="4A4EC25A" w14:textId="3B725983" w:rsidR="00191EA2" w:rsidRPr="001C4553" w:rsidRDefault="00191EA2" w:rsidP="0024275A">
            <w:pPr>
              <w:jc w:val="both"/>
            </w:pPr>
          </w:p>
        </w:tc>
      </w:tr>
      <w:tr w:rsidR="00312CC0" w:rsidRPr="001C4553" w14:paraId="1875C2F9" w14:textId="77777777" w:rsidTr="009C2462">
        <w:trPr>
          <w:trHeight w:val="20"/>
        </w:trPr>
        <w:tc>
          <w:tcPr>
            <w:tcW w:w="11052" w:type="dxa"/>
            <w:gridSpan w:val="2"/>
            <w:shd w:val="clear" w:color="auto" w:fill="FFCADE"/>
          </w:tcPr>
          <w:p w14:paraId="6FEDFFA8" w14:textId="77777777" w:rsidR="00312CC0" w:rsidRPr="001C4553" w:rsidRDefault="00312CC0" w:rsidP="0024275A">
            <w:pPr>
              <w:tabs>
                <w:tab w:val="left" w:pos="3433"/>
              </w:tabs>
              <w:contextualSpacing/>
              <w:jc w:val="both"/>
              <w:rPr>
                <w:b/>
                <w:bCs/>
              </w:rPr>
            </w:pPr>
            <w:r w:rsidRPr="001C4553">
              <w:rPr>
                <w:b/>
                <w:bCs/>
              </w:rPr>
              <w:lastRenderedPageBreak/>
              <w:t>A.2. Misyon ve Stratejik Amaçlar</w:t>
            </w:r>
            <w:r w:rsidRPr="001C4553">
              <w:rPr>
                <w:b/>
                <w:bCs/>
              </w:rPr>
              <w:tab/>
            </w:r>
          </w:p>
        </w:tc>
      </w:tr>
      <w:tr w:rsidR="00312CC0" w:rsidRPr="001C4553" w14:paraId="3634EB85" w14:textId="77777777" w:rsidTr="00F408F3">
        <w:trPr>
          <w:trHeight w:val="20"/>
        </w:trPr>
        <w:tc>
          <w:tcPr>
            <w:tcW w:w="3085" w:type="dxa"/>
            <w:vMerge w:val="restart"/>
          </w:tcPr>
          <w:p w14:paraId="78C59682" w14:textId="6559336B" w:rsidR="00312CC0" w:rsidRPr="001C4553" w:rsidRDefault="00312CC0" w:rsidP="0024275A">
            <w:pPr>
              <w:contextualSpacing/>
              <w:jc w:val="both"/>
              <w:rPr>
                <w:b/>
                <w:bCs/>
              </w:rPr>
            </w:pPr>
            <w:r w:rsidRPr="001C4553">
              <w:rPr>
                <w:b/>
                <w:bCs/>
              </w:rPr>
              <w:t>A.2.2. Stratejik amaç ve hedefler</w:t>
            </w:r>
          </w:p>
          <w:p w14:paraId="4F2BE114" w14:textId="5E8757E5" w:rsidR="00312CC0" w:rsidRPr="001C4553" w:rsidRDefault="00F408F3" w:rsidP="0024275A">
            <w:pPr>
              <w:contextualSpacing/>
              <w:jc w:val="both"/>
              <w:rPr>
                <w:bCs/>
                <w:sz w:val="20"/>
              </w:rPr>
            </w:pPr>
            <w:r w:rsidRPr="001C4553">
              <w:rPr>
                <w:bCs/>
                <w:sz w:val="20"/>
              </w:rPr>
              <w:t>Stratejik Pl</w:t>
            </w:r>
            <w:r w:rsidR="002D55AC" w:rsidRPr="001C4553">
              <w:rPr>
                <w:bCs/>
                <w:sz w:val="20"/>
              </w:rPr>
              <w:t>an</w:t>
            </w:r>
            <w:r w:rsidRPr="001C4553">
              <w:rPr>
                <w:bCs/>
                <w:sz w:val="20"/>
              </w:rPr>
              <w:t xml:space="preserve"> kültürü ve geleneği vardır, mevcut dönemi kapsayan, kısa/orta uzun vadeli amaçlar, hedefler, alt hedefler, eylemler ve bunların zamanlaması, önceliklendirilmesi, sorumluları, mali kaynakları bulunmaktadır, tüm paydaşların görüşü alınarak (özellikle stratejik paydaşlar) hazırlanmıştır. Mevcut stratejik plan hazırlanırken bir öncekinin ayrıntılı değerlendirilmesi yapılmış ve kullanılmıştır; yıllık gerçekleşme takip edilerek ilgili kurullarda tartışılmakta ve gerekli önlemler alınmaktadır.</w:t>
            </w:r>
          </w:p>
        </w:tc>
        <w:tc>
          <w:tcPr>
            <w:tcW w:w="7967" w:type="dxa"/>
          </w:tcPr>
          <w:p w14:paraId="61668CD0" w14:textId="74F87EB3" w:rsidR="00312CC0" w:rsidRPr="001C4553" w:rsidRDefault="00276324" w:rsidP="0024275A">
            <w:pPr>
              <w:jc w:val="both"/>
            </w:pPr>
            <w:r w:rsidRPr="001C4553">
              <w:rPr>
                <w:b/>
                <w:bCs/>
              </w:rPr>
              <w:t xml:space="preserve">Düzey: </w:t>
            </w:r>
            <w:r w:rsidR="00EC7C65" w:rsidRPr="001C4553">
              <w:rPr>
                <w:b/>
                <w:bCs/>
              </w:rPr>
              <w:t>4</w:t>
            </w:r>
          </w:p>
        </w:tc>
      </w:tr>
      <w:tr w:rsidR="00767656" w:rsidRPr="001C4553" w14:paraId="0E7165FD" w14:textId="77777777" w:rsidTr="00F408F3">
        <w:trPr>
          <w:trHeight w:val="20"/>
        </w:trPr>
        <w:tc>
          <w:tcPr>
            <w:tcW w:w="3085" w:type="dxa"/>
            <w:vMerge/>
          </w:tcPr>
          <w:p w14:paraId="273C0CA2" w14:textId="77777777" w:rsidR="00767656" w:rsidRPr="001C4553" w:rsidRDefault="00767656" w:rsidP="0024275A">
            <w:pPr>
              <w:contextualSpacing/>
              <w:jc w:val="both"/>
              <w:rPr>
                <w:b/>
                <w:bCs/>
              </w:rPr>
            </w:pPr>
          </w:p>
        </w:tc>
        <w:tc>
          <w:tcPr>
            <w:tcW w:w="7967" w:type="dxa"/>
          </w:tcPr>
          <w:p w14:paraId="45BD68FC" w14:textId="77CB56C5" w:rsidR="00767656" w:rsidRPr="001C4553" w:rsidRDefault="00F408F3" w:rsidP="0024275A">
            <w:pPr>
              <w:pStyle w:val="ListeParagraf"/>
              <w:numPr>
                <w:ilvl w:val="0"/>
                <w:numId w:val="18"/>
              </w:numPr>
              <w:ind w:left="316"/>
              <w:jc w:val="both"/>
              <w:rPr>
                <w:rFonts w:ascii="Times New Roman" w:hAnsi="Times New Roman" w:cs="Times New Roman"/>
                <w:bCs/>
              </w:rPr>
            </w:pPr>
            <w:r w:rsidRPr="001C4553">
              <w:rPr>
                <w:rFonts w:ascii="Times New Roman" w:hAnsi="Times New Roman" w:cs="Times New Roman"/>
                <w:bCs/>
              </w:rPr>
              <w:t>Kurum stratejik planına da</w:t>
            </w:r>
            <w:r w:rsidR="00C2550B" w:rsidRPr="001C4553">
              <w:rPr>
                <w:rFonts w:ascii="Times New Roman" w:hAnsi="Times New Roman" w:cs="Times New Roman"/>
                <w:bCs/>
              </w:rPr>
              <w:t>hil edilmek üzere</w:t>
            </w:r>
            <w:r w:rsidR="00760091" w:rsidRPr="001C4553">
              <w:rPr>
                <w:rFonts w:ascii="Times New Roman" w:hAnsi="Times New Roman" w:cs="Times New Roman"/>
                <w:bCs/>
              </w:rPr>
              <w:t xml:space="preserve"> birimin stratejik amaçları doğrultusunda 2023-2027 stratejik planı oluşturulmuştur ve birim internet</w:t>
            </w:r>
            <w:r w:rsidR="00B247EF" w:rsidRPr="001C4553">
              <w:rPr>
                <w:rFonts w:ascii="Times New Roman" w:hAnsi="Times New Roman" w:cs="Times New Roman"/>
                <w:bCs/>
              </w:rPr>
              <w:t xml:space="preserve"> sitesinde kamuoyu ile paylaşılmaktadır </w:t>
            </w:r>
            <w:r w:rsidR="006E7F04" w:rsidRPr="001C4553">
              <w:rPr>
                <w:rFonts w:ascii="Times New Roman" w:hAnsi="Times New Roman" w:cs="Times New Roman"/>
                <w:bCs/>
                <w:color w:val="FF0000"/>
              </w:rPr>
              <w:t>(4) (</w:t>
            </w:r>
            <w:r w:rsidR="00B247EF" w:rsidRPr="001C4553">
              <w:rPr>
                <w:rFonts w:ascii="Times New Roman" w:hAnsi="Times New Roman" w:cs="Times New Roman"/>
                <w:bCs/>
                <w:color w:val="FF0000"/>
              </w:rPr>
              <w:t>A.2.2</w:t>
            </w:r>
            <w:r w:rsidR="006E7F04" w:rsidRPr="001C4553">
              <w:rPr>
                <w:rFonts w:ascii="Times New Roman" w:hAnsi="Times New Roman" w:cs="Times New Roman"/>
                <w:bCs/>
                <w:color w:val="FF0000"/>
              </w:rPr>
              <w:t>.1</w:t>
            </w:r>
            <w:r w:rsidR="00B247EF" w:rsidRPr="001C4553">
              <w:rPr>
                <w:rFonts w:ascii="Times New Roman" w:hAnsi="Times New Roman" w:cs="Times New Roman"/>
                <w:bCs/>
                <w:color w:val="FF0000"/>
              </w:rPr>
              <w:t>)</w:t>
            </w:r>
            <w:r w:rsidR="00C2550B" w:rsidRPr="001C4553">
              <w:rPr>
                <w:rFonts w:ascii="Times New Roman" w:hAnsi="Times New Roman" w:cs="Times New Roman"/>
                <w:bCs/>
              </w:rPr>
              <w:t>.</w:t>
            </w:r>
          </w:p>
        </w:tc>
      </w:tr>
      <w:tr w:rsidR="00312CC0" w:rsidRPr="001C4553" w14:paraId="1F0F01E5" w14:textId="77777777" w:rsidTr="00F408F3">
        <w:trPr>
          <w:trHeight w:val="20"/>
        </w:trPr>
        <w:tc>
          <w:tcPr>
            <w:tcW w:w="3085" w:type="dxa"/>
            <w:vMerge/>
          </w:tcPr>
          <w:p w14:paraId="2F62579A" w14:textId="77777777" w:rsidR="00312CC0" w:rsidRPr="001C4553" w:rsidRDefault="00312CC0" w:rsidP="0024275A">
            <w:pPr>
              <w:contextualSpacing/>
              <w:jc w:val="both"/>
              <w:rPr>
                <w:b/>
                <w:bCs/>
              </w:rPr>
            </w:pPr>
          </w:p>
        </w:tc>
        <w:tc>
          <w:tcPr>
            <w:tcW w:w="7967" w:type="dxa"/>
          </w:tcPr>
          <w:p w14:paraId="6AC78DBA" w14:textId="22ECB861" w:rsidR="00CF5464" w:rsidRPr="001C4553" w:rsidRDefault="00312CC0" w:rsidP="0024275A">
            <w:pPr>
              <w:jc w:val="both"/>
              <w:rPr>
                <w:b/>
                <w:bCs/>
              </w:rPr>
            </w:pPr>
            <w:r w:rsidRPr="001C4553">
              <w:rPr>
                <w:b/>
                <w:bCs/>
              </w:rPr>
              <w:t>Kanıtlar:</w:t>
            </w:r>
          </w:p>
          <w:p w14:paraId="6E6A3215" w14:textId="141B5C37" w:rsidR="00DB0008" w:rsidRPr="001C4553" w:rsidRDefault="006E7F04" w:rsidP="0024275A">
            <w:pPr>
              <w:pStyle w:val="ListeParagraf"/>
              <w:numPr>
                <w:ilvl w:val="0"/>
                <w:numId w:val="5"/>
              </w:numPr>
              <w:ind w:left="312"/>
              <w:jc w:val="both"/>
              <w:rPr>
                <w:rFonts w:ascii="Times New Roman" w:hAnsi="Times New Roman" w:cs="Times New Roman"/>
                <w:bCs/>
              </w:rPr>
            </w:pPr>
            <w:r w:rsidRPr="001C4553">
              <w:rPr>
                <w:rFonts w:ascii="Times New Roman" w:hAnsi="Times New Roman" w:cs="Times New Roman"/>
                <w:b/>
              </w:rPr>
              <w:t xml:space="preserve">(4) </w:t>
            </w:r>
            <w:r w:rsidR="0090751E" w:rsidRPr="001C4553">
              <w:rPr>
                <w:rFonts w:ascii="Times New Roman" w:hAnsi="Times New Roman" w:cs="Times New Roman"/>
                <w:b/>
              </w:rPr>
              <w:t>A.2.2</w:t>
            </w:r>
            <w:r w:rsidRPr="001C4553">
              <w:rPr>
                <w:rFonts w:ascii="Times New Roman" w:hAnsi="Times New Roman" w:cs="Times New Roman"/>
                <w:b/>
              </w:rPr>
              <w:t>.</w:t>
            </w:r>
            <w:r w:rsidR="0090751E" w:rsidRPr="001C4553">
              <w:rPr>
                <w:rFonts w:ascii="Times New Roman" w:hAnsi="Times New Roman" w:cs="Times New Roman"/>
                <w:b/>
              </w:rPr>
              <w:t xml:space="preserve">1 </w:t>
            </w:r>
            <w:hyperlink r:id="rId53" w:history="1">
              <w:r w:rsidRPr="001C4553">
                <w:rPr>
                  <w:rStyle w:val="Kpr"/>
                  <w:rFonts w:ascii="Times New Roman" w:hAnsi="Times New Roman" w:cs="Times New Roman"/>
                </w:rPr>
                <w:t>MMF 2023-2027 Stratejik Planı</w:t>
              </w:r>
            </w:hyperlink>
          </w:p>
          <w:p w14:paraId="30393E12" w14:textId="0BC7865A" w:rsidR="004B7D49" w:rsidRPr="001C4553" w:rsidRDefault="004B7D49" w:rsidP="0024275A">
            <w:pPr>
              <w:jc w:val="both"/>
            </w:pPr>
          </w:p>
        </w:tc>
      </w:tr>
    </w:tbl>
    <w:p w14:paraId="14591A8D" w14:textId="77777777" w:rsidR="00C21425" w:rsidRPr="001C4553" w:rsidRDefault="00C21425" w:rsidP="0024275A">
      <w:pPr>
        <w:jc w:val="both"/>
      </w:pPr>
    </w:p>
    <w:tbl>
      <w:tblPr>
        <w:tblStyle w:val="TabloKlavuzu"/>
        <w:tblW w:w="11052" w:type="dxa"/>
        <w:tblLayout w:type="fixed"/>
        <w:tblLook w:val="04A0" w:firstRow="1" w:lastRow="0" w:firstColumn="1" w:lastColumn="0" w:noHBand="0" w:noVBand="1"/>
      </w:tblPr>
      <w:tblGrid>
        <w:gridCol w:w="3085"/>
        <w:gridCol w:w="7967"/>
      </w:tblGrid>
      <w:tr w:rsidR="00312CC0" w:rsidRPr="001C4553" w14:paraId="143272E4" w14:textId="77777777" w:rsidTr="009C2462">
        <w:trPr>
          <w:trHeight w:val="20"/>
        </w:trPr>
        <w:tc>
          <w:tcPr>
            <w:tcW w:w="11052" w:type="dxa"/>
            <w:gridSpan w:val="2"/>
            <w:shd w:val="clear" w:color="auto" w:fill="FFCADE"/>
          </w:tcPr>
          <w:p w14:paraId="30179817" w14:textId="77777777" w:rsidR="00312CC0" w:rsidRPr="001C4553" w:rsidRDefault="00312CC0" w:rsidP="0024275A">
            <w:pPr>
              <w:tabs>
                <w:tab w:val="left" w:pos="3433"/>
              </w:tabs>
              <w:contextualSpacing/>
              <w:jc w:val="both"/>
              <w:rPr>
                <w:b/>
                <w:bCs/>
              </w:rPr>
            </w:pPr>
            <w:r w:rsidRPr="001C4553">
              <w:rPr>
                <w:b/>
                <w:bCs/>
              </w:rPr>
              <w:t>A.2. Misyon ve Stratejik Amaçlar</w:t>
            </w:r>
            <w:r w:rsidRPr="001C4553">
              <w:rPr>
                <w:b/>
                <w:bCs/>
              </w:rPr>
              <w:tab/>
            </w:r>
          </w:p>
        </w:tc>
      </w:tr>
      <w:tr w:rsidR="00276324" w:rsidRPr="001C4553" w14:paraId="2D03CDDB" w14:textId="77777777" w:rsidTr="00937CB9">
        <w:trPr>
          <w:trHeight w:val="20"/>
        </w:trPr>
        <w:tc>
          <w:tcPr>
            <w:tcW w:w="3085" w:type="dxa"/>
            <w:vMerge w:val="restart"/>
          </w:tcPr>
          <w:p w14:paraId="6E6E41B5" w14:textId="77777777" w:rsidR="00276324" w:rsidRPr="001C4553" w:rsidRDefault="00276324" w:rsidP="0024275A">
            <w:pPr>
              <w:contextualSpacing/>
              <w:jc w:val="both"/>
              <w:rPr>
                <w:b/>
                <w:bCs/>
              </w:rPr>
            </w:pPr>
            <w:r w:rsidRPr="001C4553">
              <w:rPr>
                <w:b/>
                <w:bCs/>
              </w:rPr>
              <w:t>A.2.3. Performans yönetimi</w:t>
            </w:r>
          </w:p>
          <w:p w14:paraId="1965AA5F" w14:textId="30555A5B" w:rsidR="00937CB9" w:rsidRPr="001C4553" w:rsidRDefault="00937CB9" w:rsidP="0024275A">
            <w:pPr>
              <w:contextualSpacing/>
              <w:jc w:val="both"/>
              <w:rPr>
                <w:bCs/>
                <w:sz w:val="20"/>
              </w:rPr>
            </w:pPr>
            <w:r w:rsidRPr="001C4553">
              <w:rPr>
                <w:bCs/>
                <w:sz w:val="20"/>
              </w:rPr>
              <w:t>Kurumda performans yönetim sistemleri bütünsel bir yaklaşımla ele alınmaktadır. Bu sistemler kurumun stratejik amaçları doğrultusunda sürekli iyileşmesine ve geleceğe hazırlanmasına yardımcı olur. Bilişim sistemleriyle desteklenerek performans yönetiminin doğru ve güvenilir olması sağlanmaktadır. Kurumun stratejik bakış açısını yansıtan performans yönetimi süreç odaklı ve paydaş katılımıyla sürdürülmektedir. Tüm temel etkinlikleri kapsayan kurumsal (genel, anahtar, uzaktan eğitim vb.)</w:t>
            </w:r>
          </w:p>
          <w:p w14:paraId="32C0D0E6" w14:textId="1F5B7446" w:rsidR="00937CB9" w:rsidRPr="001C4553" w:rsidRDefault="00937CB9" w:rsidP="0024275A">
            <w:pPr>
              <w:contextualSpacing/>
              <w:jc w:val="both"/>
              <w:rPr>
                <w:bCs/>
                <w:sz w:val="20"/>
              </w:rPr>
            </w:pPr>
            <w:r w:rsidRPr="001C4553">
              <w:rPr>
                <w:bCs/>
                <w:sz w:val="20"/>
              </w:rPr>
              <w:t>performans göstergeleri tanımlanmış ve paylaşılmıştır. Performans göstergelerinin iç kalite</w:t>
            </w:r>
          </w:p>
          <w:p w14:paraId="44E5C306" w14:textId="58AB25EA" w:rsidR="00276324" w:rsidRPr="001C4553" w:rsidRDefault="00937CB9" w:rsidP="0024275A">
            <w:pPr>
              <w:contextualSpacing/>
              <w:jc w:val="both"/>
            </w:pPr>
            <w:r w:rsidRPr="001C4553">
              <w:rPr>
                <w:bCs/>
                <w:sz w:val="20"/>
              </w:rPr>
              <w:t>güvencesi sistemi ile nasıl ilişkilendirildiği tanımlanmış ve yazılıdır. Kararlara yansıma örnekleri mevcuttur. Yıllar içinde nasıl değiştiği takip edilmektedir, bu izlemenin sonuçları yazılıdır ve gerektiği şekilde kullanıldığına dair kanıtlar mevcuttur.</w:t>
            </w:r>
          </w:p>
        </w:tc>
        <w:tc>
          <w:tcPr>
            <w:tcW w:w="7967" w:type="dxa"/>
            <w:vAlign w:val="bottom"/>
          </w:tcPr>
          <w:p w14:paraId="3D7783B0" w14:textId="77777777" w:rsidR="00276324" w:rsidRPr="001C4553" w:rsidRDefault="00276324" w:rsidP="0024275A">
            <w:pPr>
              <w:contextualSpacing/>
              <w:jc w:val="both"/>
              <w:rPr>
                <w:b/>
                <w:bCs/>
              </w:rPr>
            </w:pPr>
            <w:r w:rsidRPr="001C4553">
              <w:rPr>
                <w:b/>
                <w:bCs/>
              </w:rPr>
              <w:t>Düzey: 3</w:t>
            </w:r>
          </w:p>
        </w:tc>
      </w:tr>
      <w:tr w:rsidR="00684B3D" w:rsidRPr="001C4553" w14:paraId="19C08F95" w14:textId="77777777" w:rsidTr="00937CB9">
        <w:trPr>
          <w:trHeight w:val="20"/>
        </w:trPr>
        <w:tc>
          <w:tcPr>
            <w:tcW w:w="3085" w:type="dxa"/>
            <w:vMerge/>
          </w:tcPr>
          <w:p w14:paraId="05FD1903" w14:textId="77777777" w:rsidR="00684B3D" w:rsidRPr="001C4553" w:rsidRDefault="00684B3D" w:rsidP="0024275A">
            <w:pPr>
              <w:contextualSpacing/>
              <w:jc w:val="both"/>
              <w:rPr>
                <w:b/>
                <w:bCs/>
              </w:rPr>
            </w:pPr>
          </w:p>
        </w:tc>
        <w:tc>
          <w:tcPr>
            <w:tcW w:w="7967" w:type="dxa"/>
            <w:vAlign w:val="bottom"/>
          </w:tcPr>
          <w:p w14:paraId="36E97686" w14:textId="77777777" w:rsidR="00B1364D" w:rsidRPr="001C4553" w:rsidRDefault="00937CB9" w:rsidP="0024275A">
            <w:pPr>
              <w:pStyle w:val="ListeParagraf"/>
              <w:numPr>
                <w:ilvl w:val="0"/>
                <w:numId w:val="6"/>
              </w:numPr>
              <w:ind w:left="352"/>
              <w:jc w:val="both"/>
              <w:rPr>
                <w:rFonts w:ascii="Times New Roman" w:hAnsi="Times New Roman" w:cs="Times New Roman"/>
                <w:bCs/>
              </w:rPr>
            </w:pPr>
            <w:r w:rsidRPr="001C4553">
              <w:rPr>
                <w:rFonts w:ascii="Times New Roman" w:hAnsi="Times New Roman" w:cs="Times New Roman"/>
                <w:bCs/>
              </w:rPr>
              <w:t>Performans yönetimi kapsamında üniversitenin performans yönetim ilkeleri, birimin misyon ve vizyonu çerçevesinde uygulanmakta</w:t>
            </w:r>
            <w:r w:rsidR="00B1364D" w:rsidRPr="001C4553">
              <w:rPr>
                <w:rFonts w:ascii="Times New Roman" w:hAnsi="Times New Roman" w:cs="Times New Roman"/>
                <w:bCs/>
              </w:rPr>
              <w:t>dır.</w:t>
            </w:r>
          </w:p>
          <w:p w14:paraId="41EE3D4A" w14:textId="7644DFCF" w:rsidR="0006641A" w:rsidRPr="001C4553" w:rsidRDefault="0006641A" w:rsidP="0024275A">
            <w:pPr>
              <w:pStyle w:val="ListeParagraf"/>
              <w:numPr>
                <w:ilvl w:val="0"/>
                <w:numId w:val="6"/>
              </w:numPr>
              <w:ind w:left="352"/>
              <w:jc w:val="both"/>
              <w:rPr>
                <w:rFonts w:ascii="Times New Roman" w:hAnsi="Times New Roman" w:cs="Times New Roman"/>
                <w:bCs/>
              </w:rPr>
            </w:pPr>
            <w:r w:rsidRPr="001C4553">
              <w:rPr>
                <w:rFonts w:ascii="Times New Roman" w:hAnsi="Times New Roman" w:cs="Times New Roman"/>
                <w:bCs/>
              </w:rPr>
              <w:t>Birimin stratejik amaçları doğrultusunda 2023-202</w:t>
            </w:r>
            <w:r w:rsidR="00742745" w:rsidRPr="001C4553">
              <w:rPr>
                <w:rFonts w:ascii="Times New Roman" w:hAnsi="Times New Roman" w:cs="Times New Roman"/>
                <w:bCs/>
              </w:rPr>
              <w:t>7</w:t>
            </w:r>
            <w:r w:rsidRPr="001C4553">
              <w:rPr>
                <w:rFonts w:ascii="Times New Roman" w:hAnsi="Times New Roman" w:cs="Times New Roman"/>
                <w:bCs/>
              </w:rPr>
              <w:t xml:space="preserve"> stratejik planı oluşturulmuştur </w:t>
            </w:r>
            <w:r w:rsidR="00ED693F" w:rsidRPr="001C4553">
              <w:rPr>
                <w:rFonts w:ascii="Times New Roman" w:hAnsi="Times New Roman" w:cs="Times New Roman"/>
                <w:bCs/>
                <w:color w:val="FF0000"/>
              </w:rPr>
              <w:t>(4) (</w:t>
            </w:r>
            <w:r w:rsidRPr="001C4553">
              <w:rPr>
                <w:rFonts w:ascii="Times New Roman" w:hAnsi="Times New Roman" w:cs="Times New Roman"/>
                <w:bCs/>
                <w:color w:val="FF0000"/>
              </w:rPr>
              <w:t>A.2.3</w:t>
            </w:r>
            <w:r w:rsidR="00ED693F" w:rsidRPr="001C4553">
              <w:rPr>
                <w:rFonts w:ascii="Times New Roman" w:hAnsi="Times New Roman" w:cs="Times New Roman"/>
                <w:bCs/>
                <w:color w:val="FF0000"/>
              </w:rPr>
              <w:t>.</w:t>
            </w:r>
            <w:r w:rsidRPr="001C4553">
              <w:rPr>
                <w:rFonts w:ascii="Times New Roman" w:hAnsi="Times New Roman" w:cs="Times New Roman"/>
                <w:bCs/>
                <w:color w:val="FF0000"/>
              </w:rPr>
              <w:t>1)</w:t>
            </w:r>
            <w:r w:rsidRPr="001C4553">
              <w:rPr>
                <w:rFonts w:ascii="Times New Roman" w:hAnsi="Times New Roman" w:cs="Times New Roman"/>
                <w:bCs/>
              </w:rPr>
              <w:t>.</w:t>
            </w:r>
          </w:p>
          <w:p w14:paraId="59B54262" w14:textId="0BC45714" w:rsidR="00684B3D" w:rsidRPr="001C4553" w:rsidRDefault="00B1364D" w:rsidP="0024275A">
            <w:pPr>
              <w:pStyle w:val="ListeParagraf"/>
              <w:numPr>
                <w:ilvl w:val="0"/>
                <w:numId w:val="6"/>
              </w:numPr>
              <w:ind w:left="352"/>
              <w:jc w:val="both"/>
              <w:rPr>
                <w:rFonts w:ascii="Times New Roman" w:hAnsi="Times New Roman" w:cs="Times New Roman"/>
                <w:bCs/>
              </w:rPr>
            </w:pPr>
            <w:r w:rsidRPr="001C4553">
              <w:rPr>
                <w:rFonts w:ascii="Times New Roman" w:hAnsi="Times New Roman" w:cs="Times New Roman"/>
                <w:bCs/>
              </w:rPr>
              <w:t>Ayrıca kurumun performans</w:t>
            </w:r>
            <w:r w:rsidR="00CB780C" w:rsidRPr="001C4553">
              <w:rPr>
                <w:rFonts w:ascii="Times New Roman" w:hAnsi="Times New Roman" w:cs="Times New Roman"/>
                <w:bCs/>
              </w:rPr>
              <w:t xml:space="preserve"> göstergeleri doğrultusunda 202</w:t>
            </w:r>
            <w:r w:rsidR="00E17596">
              <w:rPr>
                <w:rFonts w:ascii="Times New Roman" w:hAnsi="Times New Roman" w:cs="Times New Roman"/>
                <w:bCs/>
              </w:rPr>
              <w:t>5</w:t>
            </w:r>
            <w:r w:rsidRPr="001C4553">
              <w:rPr>
                <w:rFonts w:ascii="Times New Roman" w:hAnsi="Times New Roman" w:cs="Times New Roman"/>
                <w:bCs/>
              </w:rPr>
              <w:t xml:space="preserve"> faaliyet raporu da hazırlanmış</w:t>
            </w:r>
            <w:r w:rsidR="00ED693F" w:rsidRPr="001C4553">
              <w:rPr>
                <w:rFonts w:ascii="Times New Roman" w:hAnsi="Times New Roman" w:cs="Times New Roman"/>
                <w:bCs/>
              </w:rPr>
              <w:t xml:space="preserve"> olup internet sayfasında yayınlanmıştır</w:t>
            </w:r>
            <w:r w:rsidR="00091C81" w:rsidRPr="001C4553">
              <w:rPr>
                <w:rFonts w:ascii="Times New Roman" w:hAnsi="Times New Roman" w:cs="Times New Roman"/>
                <w:bCs/>
              </w:rPr>
              <w:t xml:space="preserve"> </w:t>
            </w:r>
            <w:r w:rsidR="00ED693F" w:rsidRPr="001C4553">
              <w:rPr>
                <w:rFonts w:ascii="Times New Roman" w:hAnsi="Times New Roman" w:cs="Times New Roman"/>
                <w:bCs/>
                <w:color w:val="FF0000"/>
              </w:rPr>
              <w:t>(3) (A.2.3.2)</w:t>
            </w:r>
            <w:r w:rsidR="00ED693F" w:rsidRPr="001C4553">
              <w:rPr>
                <w:rFonts w:ascii="Times New Roman" w:hAnsi="Times New Roman" w:cs="Times New Roman"/>
                <w:bCs/>
              </w:rPr>
              <w:t>.</w:t>
            </w:r>
          </w:p>
        </w:tc>
      </w:tr>
      <w:tr w:rsidR="00276324" w:rsidRPr="001C4553" w14:paraId="23B4DB3D" w14:textId="77777777" w:rsidTr="00937CB9">
        <w:trPr>
          <w:trHeight w:val="20"/>
        </w:trPr>
        <w:tc>
          <w:tcPr>
            <w:tcW w:w="3085" w:type="dxa"/>
            <w:vMerge/>
          </w:tcPr>
          <w:p w14:paraId="0B5102C6" w14:textId="77777777" w:rsidR="00276324" w:rsidRPr="001C4553" w:rsidRDefault="00276324" w:rsidP="0024275A">
            <w:pPr>
              <w:contextualSpacing/>
              <w:jc w:val="both"/>
              <w:rPr>
                <w:b/>
                <w:bCs/>
              </w:rPr>
            </w:pPr>
          </w:p>
        </w:tc>
        <w:tc>
          <w:tcPr>
            <w:tcW w:w="7967" w:type="dxa"/>
          </w:tcPr>
          <w:p w14:paraId="3DE42FE2" w14:textId="77777777" w:rsidR="00CF5464" w:rsidRPr="001C4553" w:rsidRDefault="00276324" w:rsidP="0024275A">
            <w:pPr>
              <w:jc w:val="both"/>
              <w:rPr>
                <w:b/>
                <w:bCs/>
              </w:rPr>
            </w:pPr>
            <w:r w:rsidRPr="001C4553">
              <w:rPr>
                <w:b/>
                <w:bCs/>
              </w:rPr>
              <w:t xml:space="preserve">Kanıtlar: </w:t>
            </w:r>
          </w:p>
          <w:p w14:paraId="3D6194C9" w14:textId="28041BF1" w:rsidR="00B1364D" w:rsidRPr="001C4553" w:rsidRDefault="00ED693F" w:rsidP="0024275A">
            <w:pPr>
              <w:pStyle w:val="ListeParagraf"/>
              <w:numPr>
                <w:ilvl w:val="0"/>
                <w:numId w:val="21"/>
              </w:numPr>
              <w:ind w:left="322"/>
              <w:jc w:val="both"/>
              <w:rPr>
                <w:rStyle w:val="Kpr"/>
                <w:rFonts w:ascii="Times New Roman" w:hAnsi="Times New Roman" w:cs="Times New Roman"/>
              </w:rPr>
            </w:pPr>
            <w:r w:rsidRPr="001C4553">
              <w:rPr>
                <w:rFonts w:ascii="Times New Roman" w:hAnsi="Times New Roman" w:cs="Times New Roman"/>
                <w:b/>
              </w:rPr>
              <w:t xml:space="preserve">(4) </w:t>
            </w:r>
            <w:r w:rsidR="0006641A" w:rsidRPr="001C4553">
              <w:rPr>
                <w:rFonts w:ascii="Times New Roman" w:hAnsi="Times New Roman" w:cs="Times New Roman"/>
                <w:b/>
              </w:rPr>
              <w:t>A.2.3</w:t>
            </w:r>
            <w:r w:rsidRPr="001C4553">
              <w:rPr>
                <w:rFonts w:ascii="Times New Roman" w:hAnsi="Times New Roman" w:cs="Times New Roman"/>
                <w:b/>
              </w:rPr>
              <w:t>.</w:t>
            </w:r>
            <w:r w:rsidR="0006641A" w:rsidRPr="001C4553">
              <w:rPr>
                <w:rFonts w:ascii="Times New Roman" w:hAnsi="Times New Roman" w:cs="Times New Roman"/>
                <w:b/>
              </w:rPr>
              <w:t>1</w:t>
            </w:r>
            <w:r w:rsidR="0006641A" w:rsidRPr="001C4553">
              <w:rPr>
                <w:rFonts w:ascii="Times New Roman" w:hAnsi="Times New Roman" w:cs="Times New Roman"/>
              </w:rPr>
              <w:t xml:space="preserve"> </w:t>
            </w:r>
            <w:hyperlink r:id="rId54" w:history="1">
              <w:r w:rsidRPr="001C4553">
                <w:rPr>
                  <w:rStyle w:val="Kpr"/>
                  <w:rFonts w:ascii="Times New Roman" w:hAnsi="Times New Roman" w:cs="Times New Roman"/>
                </w:rPr>
                <w:t>MMF 2023-2027 Stratejik Planı</w:t>
              </w:r>
            </w:hyperlink>
          </w:p>
          <w:p w14:paraId="249DF56E" w14:textId="76611A6E" w:rsidR="00B1364D" w:rsidRPr="001C4553" w:rsidRDefault="00ED693F" w:rsidP="0024275A">
            <w:pPr>
              <w:pStyle w:val="ListeParagraf"/>
              <w:numPr>
                <w:ilvl w:val="0"/>
                <w:numId w:val="21"/>
              </w:numPr>
              <w:ind w:left="322"/>
              <w:jc w:val="both"/>
              <w:rPr>
                <w:rFonts w:ascii="Times New Roman" w:hAnsi="Times New Roman" w:cs="Times New Roman"/>
              </w:rPr>
            </w:pPr>
            <w:r w:rsidRPr="001C4553">
              <w:rPr>
                <w:rFonts w:ascii="Times New Roman" w:hAnsi="Times New Roman" w:cs="Times New Roman"/>
                <w:b/>
              </w:rPr>
              <w:t xml:space="preserve">(3) </w:t>
            </w:r>
            <w:r w:rsidR="00091C81" w:rsidRPr="001C4553">
              <w:rPr>
                <w:rFonts w:ascii="Times New Roman" w:hAnsi="Times New Roman" w:cs="Times New Roman"/>
                <w:b/>
              </w:rPr>
              <w:t>A.2.3</w:t>
            </w:r>
            <w:r w:rsidRPr="001C4553">
              <w:rPr>
                <w:rFonts w:ascii="Times New Roman" w:hAnsi="Times New Roman" w:cs="Times New Roman"/>
                <w:b/>
              </w:rPr>
              <w:t>.</w:t>
            </w:r>
            <w:r w:rsidR="00091C81" w:rsidRPr="001C4553">
              <w:rPr>
                <w:rFonts w:ascii="Times New Roman" w:hAnsi="Times New Roman" w:cs="Times New Roman"/>
                <w:b/>
              </w:rPr>
              <w:t>2</w:t>
            </w:r>
            <w:r w:rsidR="00091C81" w:rsidRPr="001C4553">
              <w:rPr>
                <w:rFonts w:ascii="Times New Roman" w:hAnsi="Times New Roman" w:cs="Times New Roman"/>
              </w:rPr>
              <w:t xml:space="preserve"> </w:t>
            </w:r>
            <w:hyperlink r:id="rId55" w:history="1">
              <w:r w:rsidR="00091C81" w:rsidRPr="001C4553">
                <w:rPr>
                  <w:rStyle w:val="Kpr"/>
                  <w:rFonts w:ascii="Times New Roman" w:hAnsi="Times New Roman" w:cs="Times New Roman"/>
                </w:rPr>
                <w:t>MMF 202</w:t>
              </w:r>
              <w:r w:rsidR="00E17596">
                <w:rPr>
                  <w:rStyle w:val="Kpr"/>
                  <w:rFonts w:ascii="Times New Roman" w:hAnsi="Times New Roman" w:cs="Times New Roman"/>
                </w:rPr>
                <w:t>5</w:t>
              </w:r>
              <w:r w:rsidR="00091C81" w:rsidRPr="001C4553">
                <w:rPr>
                  <w:rStyle w:val="Kpr"/>
                  <w:rFonts w:ascii="Times New Roman" w:hAnsi="Times New Roman" w:cs="Times New Roman"/>
                </w:rPr>
                <w:t xml:space="preserve"> Faaliyet Raporu</w:t>
              </w:r>
            </w:hyperlink>
          </w:p>
          <w:p w14:paraId="125A0D17" w14:textId="0CD49D96" w:rsidR="006826A0" w:rsidRPr="001C4553" w:rsidRDefault="006826A0" w:rsidP="0024275A">
            <w:pPr>
              <w:jc w:val="both"/>
            </w:pPr>
          </w:p>
        </w:tc>
      </w:tr>
    </w:tbl>
    <w:p w14:paraId="4D9FAACC" w14:textId="77777777" w:rsidR="00CB780C" w:rsidRPr="001C4553" w:rsidRDefault="00CB780C" w:rsidP="0024275A">
      <w:pPr>
        <w:jc w:val="both"/>
      </w:pPr>
    </w:p>
    <w:tbl>
      <w:tblPr>
        <w:tblStyle w:val="TabloKlavuzu"/>
        <w:tblW w:w="10998" w:type="dxa"/>
        <w:tblLook w:val="04A0" w:firstRow="1" w:lastRow="0" w:firstColumn="1" w:lastColumn="0" w:noHBand="0" w:noVBand="1"/>
      </w:tblPr>
      <w:tblGrid>
        <w:gridCol w:w="10998"/>
      </w:tblGrid>
      <w:tr w:rsidR="00F15010" w:rsidRPr="001C4553" w14:paraId="0BA06BC1" w14:textId="77777777" w:rsidTr="009C2462">
        <w:trPr>
          <w:trHeight w:val="20"/>
        </w:trPr>
        <w:tc>
          <w:tcPr>
            <w:tcW w:w="10998" w:type="dxa"/>
            <w:shd w:val="clear" w:color="auto" w:fill="FFCADE"/>
          </w:tcPr>
          <w:p w14:paraId="5E0BF41A" w14:textId="77777777" w:rsidR="00F15010" w:rsidRPr="001C4553" w:rsidRDefault="00F15010" w:rsidP="0024275A">
            <w:pPr>
              <w:tabs>
                <w:tab w:val="left" w:pos="1501"/>
              </w:tabs>
              <w:contextualSpacing/>
              <w:jc w:val="both"/>
              <w:rPr>
                <w:b/>
                <w:bCs/>
              </w:rPr>
            </w:pPr>
            <w:r w:rsidRPr="001C4553">
              <w:rPr>
                <w:b/>
              </w:rPr>
              <w:t>A. LİDERLİK, YÖNETİM ve KALİTE</w:t>
            </w:r>
          </w:p>
        </w:tc>
      </w:tr>
      <w:tr w:rsidR="00312CC0" w:rsidRPr="001C4553" w14:paraId="13BA9AF1" w14:textId="77777777" w:rsidTr="009C2462">
        <w:trPr>
          <w:trHeight w:val="20"/>
        </w:trPr>
        <w:tc>
          <w:tcPr>
            <w:tcW w:w="10998" w:type="dxa"/>
            <w:shd w:val="clear" w:color="auto" w:fill="FFCADE"/>
          </w:tcPr>
          <w:p w14:paraId="24528A94" w14:textId="77777777" w:rsidR="0013342A" w:rsidRPr="001C4553" w:rsidRDefault="0013342A" w:rsidP="0024275A">
            <w:pPr>
              <w:tabs>
                <w:tab w:val="left" w:pos="1501"/>
              </w:tabs>
              <w:contextualSpacing/>
              <w:jc w:val="both"/>
              <w:rPr>
                <w:b/>
                <w:bCs/>
              </w:rPr>
            </w:pPr>
            <w:r w:rsidRPr="001C4553">
              <w:rPr>
                <w:b/>
                <w:bCs/>
              </w:rPr>
              <w:t>A.3. Yönetim Sistemleri</w:t>
            </w:r>
          </w:p>
          <w:p w14:paraId="0D9B23D7" w14:textId="77777777" w:rsidR="00312CC0" w:rsidRPr="001C4553" w:rsidRDefault="00312CC0" w:rsidP="0024275A">
            <w:pPr>
              <w:tabs>
                <w:tab w:val="left" w:pos="1501"/>
              </w:tabs>
              <w:contextualSpacing/>
              <w:jc w:val="both"/>
            </w:pPr>
          </w:p>
        </w:tc>
      </w:tr>
      <w:tr w:rsidR="0013342A" w:rsidRPr="001C4553" w14:paraId="30EDADCC" w14:textId="77777777" w:rsidTr="009C2462">
        <w:trPr>
          <w:trHeight w:val="20"/>
        </w:trPr>
        <w:tc>
          <w:tcPr>
            <w:tcW w:w="10998" w:type="dxa"/>
          </w:tcPr>
          <w:p w14:paraId="168D706F" w14:textId="77777777" w:rsidR="00B43752" w:rsidRDefault="0013342A" w:rsidP="00B43752">
            <w:pPr>
              <w:tabs>
                <w:tab w:val="left" w:pos="1501"/>
              </w:tabs>
              <w:contextualSpacing/>
              <w:jc w:val="both"/>
              <w:rPr>
                <w:b/>
                <w:bCs/>
              </w:rPr>
            </w:pPr>
            <w:r w:rsidRPr="001C4553">
              <w:rPr>
                <w:b/>
                <w:bCs/>
              </w:rPr>
              <w:t>AÇIKLAMALAR:</w:t>
            </w:r>
          </w:p>
          <w:p w14:paraId="038CB45A" w14:textId="77777777" w:rsidR="00B43752" w:rsidRDefault="00B43752" w:rsidP="00B43752">
            <w:pPr>
              <w:tabs>
                <w:tab w:val="left" w:pos="1501"/>
              </w:tabs>
              <w:contextualSpacing/>
              <w:jc w:val="both"/>
            </w:pPr>
          </w:p>
          <w:p w14:paraId="3B57D1D0" w14:textId="4B1F1C47" w:rsidR="00E2205D" w:rsidRPr="00B43752" w:rsidRDefault="004552FB" w:rsidP="00B43752">
            <w:pPr>
              <w:tabs>
                <w:tab w:val="left" w:pos="1501"/>
              </w:tabs>
              <w:contextualSpacing/>
              <w:jc w:val="both"/>
              <w:rPr>
                <w:b/>
                <w:bCs/>
              </w:rPr>
            </w:pPr>
            <w:r w:rsidRPr="001C4553">
              <w:t>Fakültemizin faaliyetleri ve süreçlerine dair veriler, Kahramanmaraş Sütçü İmam Üniversitesi’ne (KSÜ) ait entegre bilgi yönetim sistemleri aracılığıyla toplanmakta, analiz edilmekte, raporlanmakta ve stratejik amaçlar, hedefler ve kalite süreçlerine yön vermek için kullanılmaktadır. Elektronik Bilgi Yönetim Sistemi (EBYS), Öğrenci Bilgi Sistemi (OBS), Bilimsel Araştırma Projesi (BAP) Koordinasyon Birimi, KSÜ Veri Sistemi (</w:t>
            </w:r>
            <w:r w:rsidR="00791D13" w:rsidRPr="001C4553">
              <w:t>KSU</w:t>
            </w:r>
            <w:r w:rsidRPr="001C4553">
              <w:t>VERSİS) ve Personel Bilgi Sistemi (PBS) gibi platformlar, hem akademik hem de idari personel ile öğrenciler tarafından etkin bir şekilde kullanılmaktadır.</w:t>
            </w:r>
          </w:p>
          <w:p w14:paraId="00DEC986" w14:textId="6CD826DD" w:rsidR="004552FB" w:rsidRPr="001C4553" w:rsidRDefault="004552FB" w:rsidP="0024275A">
            <w:pPr>
              <w:spacing w:before="100" w:beforeAutospacing="1" w:after="100" w:afterAutospacing="1"/>
              <w:jc w:val="both"/>
            </w:pPr>
            <w:r w:rsidRPr="001C4553">
              <w:lastRenderedPageBreak/>
              <w:t>Birimimiz, insan kaynaklarını KSÜ Rektörlüğü’nün eğitim ve liyakat esaslarına uygun olarak, şeffaf bir yönetim anlayışıyla düzenlemektedir.</w:t>
            </w:r>
          </w:p>
          <w:p w14:paraId="7DE5D612" w14:textId="77777777" w:rsidR="004552FB" w:rsidRPr="001C4553" w:rsidRDefault="004552FB" w:rsidP="0024275A">
            <w:pPr>
              <w:spacing w:before="100" w:beforeAutospacing="1" w:after="100" w:afterAutospacing="1"/>
              <w:jc w:val="both"/>
            </w:pPr>
            <w:r w:rsidRPr="001C4553">
              <w:t>Birimimiz, akademik ve idari personelin memnuniyet, şikayet ve önerilerini her zaman dikkate alarak, etkili bir yönetim ve mekanizma oluşturmuştur. Geri bildirimler sözlü, yazılı olarak ya da EBYS sistemi üzerinden alınabilmektedir.</w:t>
            </w:r>
          </w:p>
          <w:p w14:paraId="755259D0" w14:textId="77777777" w:rsidR="004552FB" w:rsidRPr="001C4553" w:rsidRDefault="004552FB" w:rsidP="0024275A">
            <w:pPr>
              <w:spacing w:before="100" w:beforeAutospacing="1" w:after="100" w:afterAutospacing="1"/>
              <w:jc w:val="both"/>
            </w:pPr>
            <w:r w:rsidRPr="001C4553">
              <w:t>Fakültemizin gelir ve gider kaynakları, devlet bütçesi, KSÜ Rektörlüğü, KSÜ BAP ve dış projelerden sağlanmakta olup, bu kaynaklar şeffaf bir şekilde yönetilmektedir.</w:t>
            </w:r>
          </w:p>
          <w:p w14:paraId="0B0DF145" w14:textId="5A032702" w:rsidR="004552FB" w:rsidRPr="001C4553" w:rsidRDefault="004552FB" w:rsidP="0024275A">
            <w:pPr>
              <w:spacing w:before="100" w:beforeAutospacing="1" w:after="100" w:afterAutospacing="1"/>
              <w:jc w:val="both"/>
            </w:pPr>
            <w:r w:rsidRPr="001C4553">
              <w:t>Fakültede eğitim-öğretim, araştırma-geliştirme, toplumsal katkı, uluslararasılaşma ve mezun izleme gibi süreçler, KSÜ Rektörlüğü’nün altyapı ve imkanları ile desteklenerek yürütülmektedir. Ancak, PUKÖ (Planla, Uygula, Kontrol Et, Önlem Al) döngüsünün uygulanmasında iyileştirilmesi gereken bazı alanlar bulunmaktadır.</w:t>
            </w:r>
          </w:p>
        </w:tc>
      </w:tr>
    </w:tbl>
    <w:p w14:paraId="4FE72E97" w14:textId="77777777" w:rsidR="009C55A7" w:rsidRPr="001C4553" w:rsidRDefault="009C55A7" w:rsidP="0024275A">
      <w:pPr>
        <w:jc w:val="both"/>
      </w:pPr>
    </w:p>
    <w:tbl>
      <w:tblPr>
        <w:tblStyle w:val="TabloKlavuzu"/>
        <w:tblW w:w="10910" w:type="dxa"/>
        <w:tblLook w:val="04A0" w:firstRow="1" w:lastRow="0" w:firstColumn="1" w:lastColumn="0" w:noHBand="0" w:noVBand="1"/>
      </w:tblPr>
      <w:tblGrid>
        <w:gridCol w:w="3085"/>
        <w:gridCol w:w="7825"/>
      </w:tblGrid>
      <w:tr w:rsidR="0013342A" w:rsidRPr="001C4553" w14:paraId="1B813351" w14:textId="77777777" w:rsidTr="009C2462">
        <w:trPr>
          <w:trHeight w:val="20"/>
        </w:trPr>
        <w:tc>
          <w:tcPr>
            <w:tcW w:w="10910" w:type="dxa"/>
            <w:gridSpan w:val="2"/>
            <w:shd w:val="clear" w:color="auto" w:fill="FFCADE"/>
          </w:tcPr>
          <w:p w14:paraId="062A3007" w14:textId="59F92B23" w:rsidR="0013342A" w:rsidRPr="001C4553" w:rsidRDefault="0013342A" w:rsidP="0024275A">
            <w:pPr>
              <w:tabs>
                <w:tab w:val="left" w:pos="1501"/>
              </w:tabs>
              <w:contextualSpacing/>
              <w:jc w:val="both"/>
            </w:pPr>
            <w:r w:rsidRPr="001C4553">
              <w:rPr>
                <w:b/>
                <w:bCs/>
              </w:rPr>
              <w:t>A.3. Yönetim Sistemleri</w:t>
            </w:r>
          </w:p>
        </w:tc>
      </w:tr>
      <w:tr w:rsidR="0013342A" w:rsidRPr="001C4553" w14:paraId="2DE38A04" w14:textId="77777777" w:rsidTr="00014C26">
        <w:trPr>
          <w:trHeight w:val="20"/>
        </w:trPr>
        <w:tc>
          <w:tcPr>
            <w:tcW w:w="3085" w:type="dxa"/>
            <w:vMerge w:val="restart"/>
          </w:tcPr>
          <w:p w14:paraId="469A7BCC" w14:textId="28277E6E" w:rsidR="0013342A" w:rsidRPr="001C4553" w:rsidRDefault="0013342A" w:rsidP="0024275A">
            <w:pPr>
              <w:contextualSpacing/>
              <w:jc w:val="both"/>
              <w:rPr>
                <w:b/>
                <w:bCs/>
              </w:rPr>
            </w:pPr>
            <w:r w:rsidRPr="001C4553">
              <w:rPr>
                <w:b/>
                <w:bCs/>
              </w:rPr>
              <w:t>A.3.1. Bilgi yönetim sistemi</w:t>
            </w:r>
          </w:p>
          <w:p w14:paraId="0E2A027A" w14:textId="6CEB2060" w:rsidR="003B1B58" w:rsidRPr="001C4553" w:rsidRDefault="00D51ADC" w:rsidP="0024275A">
            <w:pPr>
              <w:contextualSpacing/>
              <w:jc w:val="both"/>
              <w:rPr>
                <w:bCs/>
                <w:sz w:val="20"/>
              </w:rPr>
            </w:pPr>
            <w:r w:rsidRPr="001C4553">
              <w:rPr>
                <w:bCs/>
                <w:sz w:val="20"/>
              </w:rPr>
              <w:t>Kurumun önemli etkinlikleri ve süreçlerine ilişkin veriler toplanmakta, ana</w:t>
            </w:r>
            <w:r w:rsidR="00646633" w:rsidRPr="001C4553">
              <w:rPr>
                <w:bCs/>
                <w:sz w:val="20"/>
              </w:rPr>
              <w:t xml:space="preserve">liz edilmekte, raporlanmakta ve </w:t>
            </w:r>
            <w:r w:rsidRPr="001C4553">
              <w:rPr>
                <w:bCs/>
                <w:sz w:val="20"/>
              </w:rPr>
              <w:t>stratejik yönetim için kullanılmaktadır. Akademik ve idari birimlerin kullandıkları Bilgi Yönet</w:t>
            </w:r>
            <w:r w:rsidR="00646633" w:rsidRPr="001C4553">
              <w:rPr>
                <w:bCs/>
                <w:sz w:val="20"/>
              </w:rPr>
              <w:t xml:space="preserve">im Sistemi entegredir ve kalite </w:t>
            </w:r>
            <w:r w:rsidRPr="001C4553">
              <w:rPr>
                <w:bCs/>
                <w:sz w:val="20"/>
              </w:rPr>
              <w:t>yönetim süreçlerini beslemektedir.</w:t>
            </w:r>
          </w:p>
          <w:p w14:paraId="2F8C24FD" w14:textId="77777777" w:rsidR="0013342A" w:rsidRPr="001C4553" w:rsidRDefault="0013342A" w:rsidP="0024275A">
            <w:pPr>
              <w:contextualSpacing/>
              <w:jc w:val="both"/>
            </w:pPr>
          </w:p>
        </w:tc>
        <w:tc>
          <w:tcPr>
            <w:tcW w:w="7825" w:type="dxa"/>
          </w:tcPr>
          <w:p w14:paraId="2E73DC9F" w14:textId="0649CD2F" w:rsidR="0013342A" w:rsidRPr="001C4553" w:rsidRDefault="0013342A" w:rsidP="0024275A">
            <w:pPr>
              <w:jc w:val="both"/>
            </w:pPr>
            <w:r w:rsidRPr="001C4553">
              <w:rPr>
                <w:b/>
                <w:bCs/>
              </w:rPr>
              <w:t xml:space="preserve">Düzey: </w:t>
            </w:r>
            <w:r w:rsidR="00E438F3" w:rsidRPr="001C4553">
              <w:rPr>
                <w:b/>
                <w:bCs/>
              </w:rPr>
              <w:t>2</w:t>
            </w:r>
          </w:p>
        </w:tc>
      </w:tr>
      <w:tr w:rsidR="00684B3D" w:rsidRPr="001C4553" w14:paraId="2F8C616F" w14:textId="77777777" w:rsidTr="00014C26">
        <w:trPr>
          <w:trHeight w:val="20"/>
        </w:trPr>
        <w:tc>
          <w:tcPr>
            <w:tcW w:w="3085" w:type="dxa"/>
            <w:vMerge/>
          </w:tcPr>
          <w:p w14:paraId="0D329585" w14:textId="77777777" w:rsidR="00684B3D" w:rsidRPr="001C4553" w:rsidRDefault="00684B3D" w:rsidP="0024275A">
            <w:pPr>
              <w:contextualSpacing/>
              <w:jc w:val="both"/>
              <w:rPr>
                <w:b/>
                <w:bCs/>
              </w:rPr>
            </w:pPr>
          </w:p>
        </w:tc>
        <w:tc>
          <w:tcPr>
            <w:tcW w:w="7825" w:type="dxa"/>
          </w:tcPr>
          <w:p w14:paraId="689ECF87" w14:textId="6219B151" w:rsidR="00684B3D" w:rsidRPr="001C4553" w:rsidRDefault="001D5EA2" w:rsidP="0024275A">
            <w:pPr>
              <w:pStyle w:val="ListeParagraf"/>
              <w:numPr>
                <w:ilvl w:val="0"/>
                <w:numId w:val="6"/>
              </w:numPr>
              <w:ind w:left="421"/>
              <w:jc w:val="both"/>
              <w:rPr>
                <w:rFonts w:ascii="Times New Roman" w:hAnsi="Times New Roman" w:cs="Times New Roman"/>
                <w:bCs/>
              </w:rPr>
            </w:pPr>
            <w:r w:rsidRPr="001C4553">
              <w:rPr>
                <w:rFonts w:ascii="Times New Roman" w:hAnsi="Times New Roman" w:cs="Times New Roman"/>
                <w:bCs/>
              </w:rPr>
              <w:t>Birim bünyesinde</w:t>
            </w:r>
            <w:r w:rsidR="009C55A7" w:rsidRPr="001C4553">
              <w:rPr>
                <w:rFonts w:ascii="Times New Roman" w:hAnsi="Times New Roman" w:cs="Times New Roman"/>
                <w:bCs/>
              </w:rPr>
              <w:t xml:space="preserve"> bilgi yönetim sistemi olarak</w:t>
            </w:r>
            <w:r w:rsidRPr="001C4553">
              <w:rPr>
                <w:rFonts w:ascii="Times New Roman" w:hAnsi="Times New Roman" w:cs="Times New Roman"/>
                <w:bCs/>
              </w:rPr>
              <w:t xml:space="preserve"> ü</w:t>
            </w:r>
            <w:r w:rsidR="003B1B58" w:rsidRPr="001C4553">
              <w:rPr>
                <w:rFonts w:ascii="Times New Roman" w:hAnsi="Times New Roman" w:cs="Times New Roman"/>
                <w:bCs/>
              </w:rPr>
              <w:t>niversite genelinde kullanılan yönetim sistemleri kullanılmakta</w:t>
            </w:r>
            <w:r w:rsidRPr="001C4553">
              <w:rPr>
                <w:rFonts w:ascii="Times New Roman" w:hAnsi="Times New Roman" w:cs="Times New Roman"/>
                <w:bCs/>
              </w:rPr>
              <w:t xml:space="preserve"> olup birime yönelik ayrı bir sistem bulunmamaktadır</w:t>
            </w:r>
            <w:r w:rsidR="009F0D3B" w:rsidRPr="001C4553">
              <w:rPr>
                <w:rFonts w:ascii="Times New Roman" w:hAnsi="Times New Roman" w:cs="Times New Roman"/>
                <w:bCs/>
              </w:rPr>
              <w:t xml:space="preserve"> </w:t>
            </w:r>
            <w:r w:rsidR="00E438F3" w:rsidRPr="001C4553">
              <w:rPr>
                <w:rFonts w:ascii="Times New Roman" w:hAnsi="Times New Roman" w:cs="Times New Roman"/>
                <w:bCs/>
                <w:color w:val="FF0000"/>
              </w:rPr>
              <w:t>(2) (</w:t>
            </w:r>
            <w:r w:rsidR="009C55A7" w:rsidRPr="001C4553">
              <w:rPr>
                <w:rFonts w:ascii="Times New Roman" w:hAnsi="Times New Roman" w:cs="Times New Roman"/>
                <w:bCs/>
                <w:color w:val="FF0000"/>
              </w:rPr>
              <w:t>A.3.1</w:t>
            </w:r>
            <w:r w:rsidR="00E438F3" w:rsidRPr="001C4553">
              <w:rPr>
                <w:rFonts w:ascii="Times New Roman" w:hAnsi="Times New Roman" w:cs="Times New Roman"/>
                <w:bCs/>
                <w:color w:val="FF0000"/>
              </w:rPr>
              <w:t>.</w:t>
            </w:r>
            <w:r w:rsidR="009C55A7" w:rsidRPr="001C4553">
              <w:rPr>
                <w:rFonts w:ascii="Times New Roman" w:hAnsi="Times New Roman" w:cs="Times New Roman"/>
                <w:bCs/>
                <w:color w:val="FF0000"/>
              </w:rPr>
              <w:t>1</w:t>
            </w:r>
            <w:r w:rsidR="00E438F3" w:rsidRPr="001C4553">
              <w:rPr>
                <w:rFonts w:ascii="Times New Roman" w:hAnsi="Times New Roman" w:cs="Times New Roman"/>
                <w:bCs/>
                <w:color w:val="FF0000"/>
              </w:rPr>
              <w:t>)</w:t>
            </w:r>
            <w:r w:rsidR="009C55A7" w:rsidRPr="001C4553">
              <w:rPr>
                <w:rFonts w:ascii="Times New Roman" w:hAnsi="Times New Roman" w:cs="Times New Roman"/>
                <w:bCs/>
                <w:color w:val="FF0000"/>
              </w:rPr>
              <w:t xml:space="preserve">, </w:t>
            </w:r>
            <w:r w:rsidR="00E438F3" w:rsidRPr="001C4553">
              <w:rPr>
                <w:rFonts w:ascii="Times New Roman" w:hAnsi="Times New Roman" w:cs="Times New Roman"/>
                <w:bCs/>
                <w:color w:val="FF0000"/>
              </w:rPr>
              <w:t>(2) (</w:t>
            </w:r>
            <w:r w:rsidR="009C55A7" w:rsidRPr="001C4553">
              <w:rPr>
                <w:rFonts w:ascii="Times New Roman" w:hAnsi="Times New Roman" w:cs="Times New Roman"/>
                <w:bCs/>
                <w:color w:val="FF0000"/>
              </w:rPr>
              <w:t>A.3.1</w:t>
            </w:r>
            <w:r w:rsidR="00E438F3" w:rsidRPr="001C4553">
              <w:rPr>
                <w:rFonts w:ascii="Times New Roman" w:hAnsi="Times New Roman" w:cs="Times New Roman"/>
                <w:bCs/>
                <w:color w:val="FF0000"/>
              </w:rPr>
              <w:t>.</w:t>
            </w:r>
            <w:r w:rsidR="009C55A7" w:rsidRPr="001C4553">
              <w:rPr>
                <w:rFonts w:ascii="Times New Roman" w:hAnsi="Times New Roman" w:cs="Times New Roman"/>
                <w:bCs/>
                <w:color w:val="FF0000"/>
              </w:rPr>
              <w:t>2</w:t>
            </w:r>
            <w:r w:rsidR="00E438F3" w:rsidRPr="001C4553">
              <w:rPr>
                <w:rFonts w:ascii="Times New Roman" w:hAnsi="Times New Roman" w:cs="Times New Roman"/>
                <w:bCs/>
                <w:color w:val="FF0000"/>
              </w:rPr>
              <w:t>)</w:t>
            </w:r>
            <w:r w:rsidR="009C55A7" w:rsidRPr="001C4553">
              <w:rPr>
                <w:rFonts w:ascii="Times New Roman" w:hAnsi="Times New Roman" w:cs="Times New Roman"/>
                <w:bCs/>
                <w:color w:val="FF0000"/>
              </w:rPr>
              <w:t xml:space="preserve">, </w:t>
            </w:r>
            <w:r w:rsidR="00E438F3" w:rsidRPr="001C4553">
              <w:rPr>
                <w:rFonts w:ascii="Times New Roman" w:hAnsi="Times New Roman" w:cs="Times New Roman"/>
                <w:bCs/>
                <w:color w:val="FF0000"/>
              </w:rPr>
              <w:t>(2) (</w:t>
            </w:r>
            <w:r w:rsidR="009C55A7" w:rsidRPr="001C4553">
              <w:rPr>
                <w:rFonts w:ascii="Times New Roman" w:hAnsi="Times New Roman" w:cs="Times New Roman"/>
                <w:bCs/>
                <w:color w:val="FF0000"/>
              </w:rPr>
              <w:t>A.3.1</w:t>
            </w:r>
            <w:r w:rsidR="00E438F3" w:rsidRPr="001C4553">
              <w:rPr>
                <w:rFonts w:ascii="Times New Roman" w:hAnsi="Times New Roman" w:cs="Times New Roman"/>
                <w:bCs/>
                <w:color w:val="FF0000"/>
              </w:rPr>
              <w:t>.</w:t>
            </w:r>
            <w:r w:rsidR="009C55A7" w:rsidRPr="001C4553">
              <w:rPr>
                <w:rFonts w:ascii="Times New Roman" w:hAnsi="Times New Roman" w:cs="Times New Roman"/>
                <w:bCs/>
                <w:color w:val="FF0000"/>
              </w:rPr>
              <w:t>3</w:t>
            </w:r>
            <w:r w:rsidR="00E438F3" w:rsidRPr="001C4553">
              <w:rPr>
                <w:rFonts w:ascii="Times New Roman" w:hAnsi="Times New Roman" w:cs="Times New Roman"/>
                <w:bCs/>
                <w:color w:val="FF0000"/>
              </w:rPr>
              <w:t>)</w:t>
            </w:r>
            <w:r w:rsidR="009C55A7" w:rsidRPr="001C4553">
              <w:rPr>
                <w:rFonts w:ascii="Times New Roman" w:hAnsi="Times New Roman" w:cs="Times New Roman"/>
                <w:bCs/>
                <w:color w:val="FF0000"/>
              </w:rPr>
              <w:t xml:space="preserve">, </w:t>
            </w:r>
            <w:r w:rsidR="00E438F3" w:rsidRPr="001C4553">
              <w:rPr>
                <w:rFonts w:ascii="Times New Roman" w:hAnsi="Times New Roman" w:cs="Times New Roman"/>
                <w:bCs/>
                <w:color w:val="FF0000"/>
              </w:rPr>
              <w:t>(2) (</w:t>
            </w:r>
            <w:r w:rsidR="009C55A7" w:rsidRPr="001C4553">
              <w:rPr>
                <w:rFonts w:ascii="Times New Roman" w:hAnsi="Times New Roman" w:cs="Times New Roman"/>
                <w:bCs/>
                <w:color w:val="FF0000"/>
              </w:rPr>
              <w:t>A.3.1</w:t>
            </w:r>
            <w:r w:rsidR="00E438F3" w:rsidRPr="001C4553">
              <w:rPr>
                <w:rFonts w:ascii="Times New Roman" w:hAnsi="Times New Roman" w:cs="Times New Roman"/>
                <w:bCs/>
                <w:color w:val="FF0000"/>
              </w:rPr>
              <w:t>.4)</w:t>
            </w:r>
            <w:r w:rsidR="009C55A7" w:rsidRPr="001C4553">
              <w:rPr>
                <w:rFonts w:ascii="Times New Roman" w:hAnsi="Times New Roman" w:cs="Times New Roman"/>
                <w:bCs/>
                <w:color w:val="FF0000"/>
              </w:rPr>
              <w:t xml:space="preserve">, </w:t>
            </w:r>
            <w:r w:rsidR="00E438F3" w:rsidRPr="001C4553">
              <w:rPr>
                <w:rFonts w:ascii="Times New Roman" w:hAnsi="Times New Roman" w:cs="Times New Roman"/>
                <w:bCs/>
                <w:color w:val="FF0000"/>
              </w:rPr>
              <w:t>(2) (</w:t>
            </w:r>
            <w:r w:rsidR="009C55A7" w:rsidRPr="001C4553">
              <w:rPr>
                <w:rFonts w:ascii="Times New Roman" w:hAnsi="Times New Roman" w:cs="Times New Roman"/>
                <w:bCs/>
                <w:color w:val="FF0000"/>
              </w:rPr>
              <w:t>A.3.1</w:t>
            </w:r>
            <w:r w:rsidR="00E438F3" w:rsidRPr="001C4553">
              <w:rPr>
                <w:rFonts w:ascii="Times New Roman" w:hAnsi="Times New Roman" w:cs="Times New Roman"/>
                <w:bCs/>
                <w:color w:val="FF0000"/>
              </w:rPr>
              <w:t>.5)</w:t>
            </w:r>
            <w:r w:rsidR="009C55A7" w:rsidRPr="001C4553">
              <w:rPr>
                <w:rFonts w:ascii="Times New Roman" w:hAnsi="Times New Roman" w:cs="Times New Roman"/>
                <w:bCs/>
                <w:color w:val="FF0000"/>
              </w:rPr>
              <w:t xml:space="preserve">, </w:t>
            </w:r>
            <w:r w:rsidR="00E438F3" w:rsidRPr="001C4553">
              <w:rPr>
                <w:rFonts w:ascii="Times New Roman" w:hAnsi="Times New Roman" w:cs="Times New Roman"/>
                <w:bCs/>
                <w:color w:val="FF0000"/>
              </w:rPr>
              <w:t>(2) (</w:t>
            </w:r>
            <w:r w:rsidR="009C55A7" w:rsidRPr="001C4553">
              <w:rPr>
                <w:rFonts w:ascii="Times New Roman" w:hAnsi="Times New Roman" w:cs="Times New Roman"/>
                <w:bCs/>
                <w:color w:val="FF0000"/>
              </w:rPr>
              <w:t>A.3.1</w:t>
            </w:r>
            <w:r w:rsidR="00E438F3" w:rsidRPr="001C4553">
              <w:rPr>
                <w:rFonts w:ascii="Times New Roman" w:hAnsi="Times New Roman" w:cs="Times New Roman"/>
                <w:bCs/>
                <w:color w:val="FF0000"/>
              </w:rPr>
              <w:t>.</w:t>
            </w:r>
            <w:r w:rsidR="009C55A7" w:rsidRPr="001C4553">
              <w:rPr>
                <w:rFonts w:ascii="Times New Roman" w:hAnsi="Times New Roman" w:cs="Times New Roman"/>
                <w:bCs/>
                <w:color w:val="FF0000"/>
              </w:rPr>
              <w:t>6</w:t>
            </w:r>
            <w:r w:rsidR="00E438F3" w:rsidRPr="001C4553">
              <w:rPr>
                <w:rFonts w:ascii="Times New Roman" w:hAnsi="Times New Roman" w:cs="Times New Roman"/>
                <w:bCs/>
                <w:color w:val="FF0000"/>
              </w:rPr>
              <w:t>)</w:t>
            </w:r>
            <w:r w:rsidR="009C55A7" w:rsidRPr="001C4553">
              <w:rPr>
                <w:rFonts w:ascii="Times New Roman" w:hAnsi="Times New Roman" w:cs="Times New Roman"/>
                <w:bCs/>
                <w:color w:val="FF0000"/>
              </w:rPr>
              <w:t xml:space="preserve">, </w:t>
            </w:r>
            <w:r w:rsidR="00E438F3" w:rsidRPr="001C4553">
              <w:rPr>
                <w:rFonts w:ascii="Times New Roman" w:hAnsi="Times New Roman" w:cs="Times New Roman"/>
                <w:bCs/>
                <w:color w:val="FF0000"/>
              </w:rPr>
              <w:t>(2) (</w:t>
            </w:r>
            <w:r w:rsidR="009C55A7" w:rsidRPr="001C4553">
              <w:rPr>
                <w:rFonts w:ascii="Times New Roman" w:hAnsi="Times New Roman" w:cs="Times New Roman"/>
                <w:bCs/>
                <w:color w:val="FF0000"/>
              </w:rPr>
              <w:t>A.3.1</w:t>
            </w:r>
            <w:r w:rsidR="00E438F3" w:rsidRPr="001C4553">
              <w:rPr>
                <w:rFonts w:ascii="Times New Roman" w:hAnsi="Times New Roman" w:cs="Times New Roman"/>
                <w:bCs/>
                <w:color w:val="FF0000"/>
              </w:rPr>
              <w:t>.</w:t>
            </w:r>
            <w:r w:rsidR="009C55A7" w:rsidRPr="001C4553">
              <w:rPr>
                <w:rFonts w:ascii="Times New Roman" w:hAnsi="Times New Roman" w:cs="Times New Roman"/>
                <w:bCs/>
                <w:color w:val="FF0000"/>
              </w:rPr>
              <w:t>7</w:t>
            </w:r>
            <w:r w:rsidR="00E438F3" w:rsidRPr="001C4553">
              <w:rPr>
                <w:rFonts w:ascii="Times New Roman" w:hAnsi="Times New Roman" w:cs="Times New Roman"/>
                <w:bCs/>
                <w:color w:val="FF0000"/>
              </w:rPr>
              <w:t>)</w:t>
            </w:r>
            <w:r w:rsidR="009C55A7" w:rsidRPr="001C4553">
              <w:rPr>
                <w:rFonts w:ascii="Times New Roman" w:hAnsi="Times New Roman" w:cs="Times New Roman"/>
                <w:bCs/>
                <w:color w:val="FF0000"/>
              </w:rPr>
              <w:t>,</w:t>
            </w:r>
            <w:r w:rsidR="00E438F3" w:rsidRPr="001C4553">
              <w:rPr>
                <w:rFonts w:ascii="Times New Roman" w:hAnsi="Times New Roman" w:cs="Times New Roman"/>
                <w:bCs/>
                <w:color w:val="FF0000"/>
              </w:rPr>
              <w:t xml:space="preserve"> (2) (</w:t>
            </w:r>
            <w:r w:rsidR="009C55A7" w:rsidRPr="001C4553">
              <w:rPr>
                <w:rFonts w:ascii="Times New Roman" w:hAnsi="Times New Roman" w:cs="Times New Roman"/>
                <w:bCs/>
                <w:color w:val="FF0000"/>
              </w:rPr>
              <w:t>A.3.1</w:t>
            </w:r>
            <w:r w:rsidR="00E438F3" w:rsidRPr="001C4553">
              <w:rPr>
                <w:rFonts w:ascii="Times New Roman" w:hAnsi="Times New Roman" w:cs="Times New Roman"/>
                <w:bCs/>
                <w:color w:val="FF0000"/>
              </w:rPr>
              <w:t>.</w:t>
            </w:r>
            <w:r w:rsidR="009C55A7" w:rsidRPr="001C4553">
              <w:rPr>
                <w:rFonts w:ascii="Times New Roman" w:hAnsi="Times New Roman" w:cs="Times New Roman"/>
                <w:bCs/>
                <w:color w:val="FF0000"/>
              </w:rPr>
              <w:t>8)</w:t>
            </w:r>
            <w:r w:rsidRPr="001C4553">
              <w:rPr>
                <w:rFonts w:ascii="Times New Roman" w:hAnsi="Times New Roman" w:cs="Times New Roman"/>
                <w:bCs/>
              </w:rPr>
              <w:t>.</w:t>
            </w:r>
            <w:r w:rsidR="003B1B58" w:rsidRPr="001C4553">
              <w:rPr>
                <w:rFonts w:ascii="Times New Roman" w:hAnsi="Times New Roman" w:cs="Times New Roman"/>
                <w:bCs/>
                <w:color w:val="FF0000"/>
              </w:rPr>
              <w:t xml:space="preserve"> </w:t>
            </w:r>
          </w:p>
        </w:tc>
      </w:tr>
      <w:tr w:rsidR="0013342A" w:rsidRPr="001C4553" w14:paraId="10008019" w14:textId="77777777" w:rsidTr="00014C26">
        <w:trPr>
          <w:trHeight w:val="20"/>
        </w:trPr>
        <w:tc>
          <w:tcPr>
            <w:tcW w:w="3085" w:type="dxa"/>
            <w:vMerge/>
          </w:tcPr>
          <w:p w14:paraId="3782AEAD" w14:textId="77777777" w:rsidR="0013342A" w:rsidRPr="001C4553" w:rsidRDefault="0013342A" w:rsidP="0024275A">
            <w:pPr>
              <w:contextualSpacing/>
              <w:jc w:val="both"/>
              <w:rPr>
                <w:b/>
                <w:bCs/>
              </w:rPr>
            </w:pPr>
          </w:p>
        </w:tc>
        <w:tc>
          <w:tcPr>
            <w:tcW w:w="7825" w:type="dxa"/>
          </w:tcPr>
          <w:p w14:paraId="2B73E409" w14:textId="77777777" w:rsidR="004F277E" w:rsidRPr="001C4553" w:rsidRDefault="0013342A" w:rsidP="0024275A">
            <w:pPr>
              <w:jc w:val="both"/>
              <w:rPr>
                <w:b/>
                <w:bCs/>
              </w:rPr>
            </w:pPr>
            <w:r w:rsidRPr="001C4553">
              <w:rPr>
                <w:b/>
                <w:bCs/>
              </w:rPr>
              <w:t xml:space="preserve">Kanıtlar: </w:t>
            </w:r>
          </w:p>
          <w:p w14:paraId="510DB8CC" w14:textId="1D4F1E08" w:rsidR="001D5EA2" w:rsidRPr="001C4553" w:rsidRDefault="009F0D3B" w:rsidP="0024275A">
            <w:pPr>
              <w:pStyle w:val="ListeParagraf"/>
              <w:numPr>
                <w:ilvl w:val="0"/>
                <w:numId w:val="6"/>
              </w:numPr>
              <w:ind w:left="344"/>
              <w:jc w:val="both"/>
              <w:rPr>
                <w:rFonts w:ascii="Times New Roman" w:hAnsi="Times New Roman" w:cs="Times New Roman"/>
              </w:rPr>
            </w:pPr>
            <w:r w:rsidRPr="001C4553">
              <w:rPr>
                <w:rFonts w:ascii="Times New Roman" w:hAnsi="Times New Roman" w:cs="Times New Roman"/>
                <w:b/>
              </w:rPr>
              <w:t xml:space="preserve">(2) </w:t>
            </w:r>
            <w:r w:rsidR="009C55A7" w:rsidRPr="001C4553">
              <w:rPr>
                <w:rFonts w:ascii="Times New Roman" w:hAnsi="Times New Roman" w:cs="Times New Roman"/>
                <w:b/>
              </w:rPr>
              <w:t>A.3.1</w:t>
            </w:r>
            <w:r w:rsidRPr="001C4553">
              <w:rPr>
                <w:rFonts w:ascii="Times New Roman" w:hAnsi="Times New Roman" w:cs="Times New Roman"/>
                <w:b/>
              </w:rPr>
              <w:t>.</w:t>
            </w:r>
            <w:r w:rsidR="009C55A7" w:rsidRPr="001C4553">
              <w:rPr>
                <w:rFonts w:ascii="Times New Roman" w:hAnsi="Times New Roman" w:cs="Times New Roman"/>
                <w:b/>
              </w:rPr>
              <w:t>1</w:t>
            </w:r>
            <w:r w:rsidR="009C55A7" w:rsidRPr="001C4553">
              <w:rPr>
                <w:rFonts w:ascii="Times New Roman" w:hAnsi="Times New Roman" w:cs="Times New Roman"/>
              </w:rPr>
              <w:t xml:space="preserve"> </w:t>
            </w:r>
            <w:hyperlink r:id="rId56" w:history="1">
              <w:r w:rsidR="00C22A42" w:rsidRPr="001C4553">
                <w:rPr>
                  <w:rStyle w:val="Kpr"/>
                  <w:rFonts w:ascii="Times New Roman" w:hAnsi="Times New Roman" w:cs="Times New Roman"/>
                </w:rPr>
                <w:t xml:space="preserve">Öğrenci Bilgi </w:t>
              </w:r>
              <w:r w:rsidR="00445095" w:rsidRPr="001C4553">
                <w:rPr>
                  <w:rStyle w:val="Kpr"/>
                  <w:rFonts w:ascii="Times New Roman" w:hAnsi="Times New Roman" w:cs="Times New Roman"/>
                </w:rPr>
                <w:t>Siste</w:t>
              </w:r>
              <w:r w:rsidR="00C22A42" w:rsidRPr="001C4553">
                <w:rPr>
                  <w:rStyle w:val="Kpr"/>
                  <w:rFonts w:ascii="Times New Roman" w:hAnsi="Times New Roman" w:cs="Times New Roman"/>
                </w:rPr>
                <w:t>mi</w:t>
              </w:r>
            </w:hyperlink>
          </w:p>
          <w:p w14:paraId="69E721AA" w14:textId="56C79F20" w:rsidR="001D5EA2" w:rsidRPr="001C4553" w:rsidRDefault="009F0D3B" w:rsidP="0024275A">
            <w:pPr>
              <w:pStyle w:val="ListeParagraf"/>
              <w:numPr>
                <w:ilvl w:val="0"/>
                <w:numId w:val="6"/>
              </w:numPr>
              <w:ind w:left="344"/>
              <w:jc w:val="both"/>
              <w:rPr>
                <w:rFonts w:ascii="Times New Roman" w:hAnsi="Times New Roman" w:cs="Times New Roman"/>
              </w:rPr>
            </w:pPr>
            <w:r w:rsidRPr="001C4553">
              <w:rPr>
                <w:rFonts w:ascii="Times New Roman" w:hAnsi="Times New Roman" w:cs="Times New Roman"/>
                <w:b/>
              </w:rPr>
              <w:t xml:space="preserve">(2) </w:t>
            </w:r>
            <w:r w:rsidR="009C55A7" w:rsidRPr="001C4553">
              <w:rPr>
                <w:rFonts w:ascii="Times New Roman" w:hAnsi="Times New Roman" w:cs="Times New Roman"/>
                <w:b/>
              </w:rPr>
              <w:t>A.3.1</w:t>
            </w:r>
            <w:r w:rsidRPr="001C4553">
              <w:rPr>
                <w:rFonts w:ascii="Times New Roman" w:hAnsi="Times New Roman" w:cs="Times New Roman"/>
                <w:b/>
              </w:rPr>
              <w:t>.</w:t>
            </w:r>
            <w:r w:rsidR="009C55A7" w:rsidRPr="001C4553">
              <w:rPr>
                <w:rFonts w:ascii="Times New Roman" w:hAnsi="Times New Roman" w:cs="Times New Roman"/>
                <w:b/>
              </w:rPr>
              <w:t>2</w:t>
            </w:r>
            <w:r w:rsidR="009C55A7" w:rsidRPr="001C4553">
              <w:rPr>
                <w:rFonts w:ascii="Times New Roman" w:hAnsi="Times New Roman" w:cs="Times New Roman"/>
              </w:rPr>
              <w:t xml:space="preserve"> </w:t>
            </w:r>
            <w:hyperlink r:id="rId57" w:history="1">
              <w:r w:rsidR="00C22A42" w:rsidRPr="001C4553">
                <w:rPr>
                  <w:rStyle w:val="Kpr"/>
                  <w:rFonts w:ascii="Times New Roman" w:hAnsi="Times New Roman" w:cs="Times New Roman"/>
                </w:rPr>
                <w:t>Elektronik Belge Yönetim Sistemi</w:t>
              </w:r>
            </w:hyperlink>
          </w:p>
          <w:p w14:paraId="6326E309" w14:textId="2979036B" w:rsidR="001D5EA2" w:rsidRPr="001C4553" w:rsidRDefault="009F0D3B" w:rsidP="0024275A">
            <w:pPr>
              <w:pStyle w:val="ListeParagraf"/>
              <w:numPr>
                <w:ilvl w:val="0"/>
                <w:numId w:val="6"/>
              </w:numPr>
              <w:ind w:left="344"/>
              <w:jc w:val="both"/>
              <w:rPr>
                <w:rFonts w:ascii="Times New Roman" w:hAnsi="Times New Roman" w:cs="Times New Roman"/>
              </w:rPr>
            </w:pPr>
            <w:r w:rsidRPr="001C4553">
              <w:rPr>
                <w:rFonts w:ascii="Times New Roman" w:hAnsi="Times New Roman" w:cs="Times New Roman"/>
                <w:b/>
              </w:rPr>
              <w:t xml:space="preserve">(2) </w:t>
            </w:r>
            <w:r w:rsidR="009C55A7" w:rsidRPr="001C4553">
              <w:rPr>
                <w:rFonts w:ascii="Times New Roman" w:hAnsi="Times New Roman" w:cs="Times New Roman"/>
                <w:b/>
              </w:rPr>
              <w:t>A.3.1</w:t>
            </w:r>
            <w:r w:rsidRPr="001C4553">
              <w:rPr>
                <w:rFonts w:ascii="Times New Roman" w:hAnsi="Times New Roman" w:cs="Times New Roman"/>
                <w:b/>
              </w:rPr>
              <w:t>.</w:t>
            </w:r>
            <w:r w:rsidR="009C55A7" w:rsidRPr="001C4553">
              <w:rPr>
                <w:rFonts w:ascii="Times New Roman" w:hAnsi="Times New Roman" w:cs="Times New Roman"/>
                <w:b/>
              </w:rPr>
              <w:t>3</w:t>
            </w:r>
            <w:r w:rsidR="009C55A7" w:rsidRPr="001C4553">
              <w:rPr>
                <w:rFonts w:ascii="Times New Roman" w:hAnsi="Times New Roman" w:cs="Times New Roman"/>
              </w:rPr>
              <w:t xml:space="preserve"> </w:t>
            </w:r>
            <w:hyperlink r:id="rId58" w:history="1">
              <w:r w:rsidR="00C22A42" w:rsidRPr="001C4553">
                <w:rPr>
                  <w:rStyle w:val="Kpr"/>
                  <w:rFonts w:ascii="Times New Roman" w:hAnsi="Times New Roman" w:cs="Times New Roman"/>
                </w:rPr>
                <w:t>Personel Bilgi Sistemi</w:t>
              </w:r>
            </w:hyperlink>
          </w:p>
          <w:p w14:paraId="4703604E" w14:textId="6F802D7A" w:rsidR="001D5EA2" w:rsidRPr="001C4553" w:rsidRDefault="009F0D3B" w:rsidP="0024275A">
            <w:pPr>
              <w:pStyle w:val="ListeParagraf"/>
              <w:numPr>
                <w:ilvl w:val="0"/>
                <w:numId w:val="6"/>
              </w:numPr>
              <w:ind w:left="344"/>
              <w:jc w:val="both"/>
              <w:rPr>
                <w:rFonts w:ascii="Times New Roman" w:hAnsi="Times New Roman" w:cs="Times New Roman"/>
              </w:rPr>
            </w:pPr>
            <w:r w:rsidRPr="001C4553">
              <w:rPr>
                <w:rFonts w:ascii="Times New Roman" w:hAnsi="Times New Roman" w:cs="Times New Roman"/>
                <w:b/>
              </w:rPr>
              <w:t xml:space="preserve">(2) </w:t>
            </w:r>
            <w:r w:rsidR="009C55A7" w:rsidRPr="001C4553">
              <w:rPr>
                <w:rFonts w:ascii="Times New Roman" w:hAnsi="Times New Roman" w:cs="Times New Roman"/>
                <w:b/>
              </w:rPr>
              <w:t>A.3.1</w:t>
            </w:r>
            <w:r w:rsidRPr="001C4553">
              <w:rPr>
                <w:rFonts w:ascii="Times New Roman" w:hAnsi="Times New Roman" w:cs="Times New Roman"/>
                <w:b/>
              </w:rPr>
              <w:t>.</w:t>
            </w:r>
            <w:r w:rsidR="009C55A7" w:rsidRPr="001C4553">
              <w:rPr>
                <w:rFonts w:ascii="Times New Roman" w:hAnsi="Times New Roman" w:cs="Times New Roman"/>
                <w:b/>
              </w:rPr>
              <w:t>4</w:t>
            </w:r>
            <w:r w:rsidR="009C55A7" w:rsidRPr="001C4553">
              <w:rPr>
                <w:rFonts w:ascii="Times New Roman" w:hAnsi="Times New Roman" w:cs="Times New Roman"/>
              </w:rPr>
              <w:t xml:space="preserve"> </w:t>
            </w:r>
            <w:hyperlink r:id="rId59" w:history="1">
              <w:r w:rsidR="00C22A42" w:rsidRPr="001C4553">
                <w:rPr>
                  <w:rStyle w:val="Kpr"/>
                  <w:rFonts w:ascii="Times New Roman" w:hAnsi="Times New Roman" w:cs="Times New Roman"/>
                </w:rPr>
                <w:t xml:space="preserve">BAP </w:t>
              </w:r>
              <w:r w:rsidR="00445095" w:rsidRPr="001C4553">
                <w:rPr>
                  <w:rStyle w:val="Kpr"/>
                  <w:rFonts w:ascii="Times New Roman" w:hAnsi="Times New Roman" w:cs="Times New Roman"/>
                </w:rPr>
                <w:t>Oto</w:t>
              </w:r>
              <w:r w:rsidR="00C22A42" w:rsidRPr="001C4553">
                <w:rPr>
                  <w:rStyle w:val="Kpr"/>
                  <w:rFonts w:ascii="Times New Roman" w:hAnsi="Times New Roman" w:cs="Times New Roman"/>
                </w:rPr>
                <w:t>masyonu</w:t>
              </w:r>
            </w:hyperlink>
          </w:p>
          <w:p w14:paraId="3B2E9EC1" w14:textId="7888BAE1" w:rsidR="001D5EA2" w:rsidRPr="001C4553" w:rsidRDefault="009F0D3B" w:rsidP="0024275A">
            <w:pPr>
              <w:pStyle w:val="ListeParagraf"/>
              <w:numPr>
                <w:ilvl w:val="0"/>
                <w:numId w:val="6"/>
              </w:numPr>
              <w:ind w:left="344"/>
              <w:jc w:val="both"/>
              <w:rPr>
                <w:rFonts w:ascii="Times New Roman" w:hAnsi="Times New Roman" w:cs="Times New Roman"/>
              </w:rPr>
            </w:pPr>
            <w:r w:rsidRPr="001C4553">
              <w:rPr>
                <w:rFonts w:ascii="Times New Roman" w:hAnsi="Times New Roman" w:cs="Times New Roman"/>
                <w:b/>
              </w:rPr>
              <w:t xml:space="preserve">(2) </w:t>
            </w:r>
            <w:r w:rsidR="009C55A7" w:rsidRPr="001C4553">
              <w:rPr>
                <w:rFonts w:ascii="Times New Roman" w:hAnsi="Times New Roman" w:cs="Times New Roman"/>
                <w:b/>
              </w:rPr>
              <w:t>A.3.1</w:t>
            </w:r>
            <w:r w:rsidRPr="001C4553">
              <w:rPr>
                <w:rFonts w:ascii="Times New Roman" w:hAnsi="Times New Roman" w:cs="Times New Roman"/>
                <w:b/>
              </w:rPr>
              <w:t>.</w:t>
            </w:r>
            <w:r w:rsidR="009C55A7" w:rsidRPr="001C4553">
              <w:rPr>
                <w:rFonts w:ascii="Times New Roman" w:hAnsi="Times New Roman" w:cs="Times New Roman"/>
                <w:b/>
              </w:rPr>
              <w:t>5</w:t>
            </w:r>
            <w:r w:rsidR="009C55A7" w:rsidRPr="001C4553">
              <w:rPr>
                <w:rFonts w:ascii="Times New Roman" w:hAnsi="Times New Roman" w:cs="Times New Roman"/>
              </w:rPr>
              <w:t xml:space="preserve"> </w:t>
            </w:r>
            <w:hyperlink r:id="rId60" w:history="1">
              <w:r w:rsidR="00C22A42" w:rsidRPr="001C4553">
                <w:rPr>
                  <w:rStyle w:val="Kpr"/>
                  <w:rFonts w:ascii="Times New Roman" w:hAnsi="Times New Roman" w:cs="Times New Roman"/>
                </w:rPr>
                <w:t xml:space="preserve">Personel </w:t>
              </w:r>
              <w:r w:rsidR="00445095" w:rsidRPr="001C4553">
                <w:rPr>
                  <w:rStyle w:val="Kpr"/>
                  <w:rFonts w:ascii="Times New Roman" w:hAnsi="Times New Roman" w:cs="Times New Roman"/>
                </w:rPr>
                <w:t>E-Posta</w:t>
              </w:r>
            </w:hyperlink>
          </w:p>
          <w:p w14:paraId="4661DBB0" w14:textId="72C6C4FE" w:rsidR="001D5EA2" w:rsidRPr="001C4553" w:rsidRDefault="00445095" w:rsidP="0024275A">
            <w:pPr>
              <w:pStyle w:val="ListeParagraf"/>
              <w:numPr>
                <w:ilvl w:val="0"/>
                <w:numId w:val="6"/>
              </w:numPr>
              <w:ind w:left="344"/>
              <w:jc w:val="both"/>
              <w:rPr>
                <w:rFonts w:ascii="Times New Roman" w:hAnsi="Times New Roman" w:cs="Times New Roman"/>
              </w:rPr>
            </w:pPr>
            <w:r w:rsidRPr="001C4553">
              <w:rPr>
                <w:rFonts w:ascii="Times New Roman" w:hAnsi="Times New Roman" w:cs="Times New Roman"/>
                <w:b/>
              </w:rPr>
              <w:t xml:space="preserve">(2) </w:t>
            </w:r>
            <w:r w:rsidR="009C55A7" w:rsidRPr="001C4553">
              <w:rPr>
                <w:rFonts w:ascii="Times New Roman" w:hAnsi="Times New Roman" w:cs="Times New Roman"/>
                <w:b/>
              </w:rPr>
              <w:t>A</w:t>
            </w:r>
            <w:r w:rsidRPr="001C4553">
              <w:rPr>
                <w:rFonts w:ascii="Times New Roman" w:hAnsi="Times New Roman" w:cs="Times New Roman"/>
                <w:b/>
              </w:rPr>
              <w:t>.3.1.6</w:t>
            </w:r>
            <w:r w:rsidRPr="001C4553">
              <w:rPr>
                <w:rFonts w:ascii="Times New Roman" w:hAnsi="Times New Roman" w:cs="Times New Roman"/>
              </w:rPr>
              <w:t xml:space="preserve"> </w:t>
            </w:r>
            <w:hyperlink r:id="rId61" w:history="1">
              <w:r w:rsidR="00C22A42" w:rsidRPr="001C4553">
                <w:rPr>
                  <w:rStyle w:val="Kpr"/>
                  <w:rFonts w:ascii="Times New Roman" w:hAnsi="Times New Roman" w:cs="Times New Roman"/>
                </w:rPr>
                <w:t xml:space="preserve">Öğrenci </w:t>
              </w:r>
              <w:r w:rsidRPr="001C4553">
                <w:rPr>
                  <w:rStyle w:val="Kpr"/>
                  <w:rFonts w:ascii="Times New Roman" w:hAnsi="Times New Roman" w:cs="Times New Roman"/>
                </w:rPr>
                <w:t xml:space="preserve">E-Posta </w:t>
              </w:r>
            </w:hyperlink>
            <w:r w:rsidR="00C22A42" w:rsidRPr="001C4553">
              <w:rPr>
                <w:rFonts w:ascii="Times New Roman" w:hAnsi="Times New Roman" w:cs="Times New Roman"/>
              </w:rPr>
              <w:t xml:space="preserve"> </w:t>
            </w:r>
          </w:p>
          <w:p w14:paraId="470EE2C5" w14:textId="25B6F9A3" w:rsidR="001D5EA2" w:rsidRPr="001C4553" w:rsidRDefault="009F0D3B" w:rsidP="0024275A">
            <w:pPr>
              <w:pStyle w:val="ListeParagraf"/>
              <w:numPr>
                <w:ilvl w:val="0"/>
                <w:numId w:val="6"/>
              </w:numPr>
              <w:ind w:left="344"/>
              <w:jc w:val="both"/>
              <w:rPr>
                <w:rFonts w:ascii="Times New Roman" w:hAnsi="Times New Roman" w:cs="Times New Roman"/>
              </w:rPr>
            </w:pPr>
            <w:r w:rsidRPr="001C4553">
              <w:rPr>
                <w:rFonts w:ascii="Times New Roman" w:hAnsi="Times New Roman" w:cs="Times New Roman"/>
                <w:b/>
              </w:rPr>
              <w:t xml:space="preserve">(2) </w:t>
            </w:r>
            <w:r w:rsidR="009C55A7" w:rsidRPr="001C4553">
              <w:rPr>
                <w:rFonts w:ascii="Times New Roman" w:hAnsi="Times New Roman" w:cs="Times New Roman"/>
                <w:b/>
              </w:rPr>
              <w:t>A.3.1</w:t>
            </w:r>
            <w:r w:rsidRPr="001C4553">
              <w:rPr>
                <w:rFonts w:ascii="Times New Roman" w:hAnsi="Times New Roman" w:cs="Times New Roman"/>
                <w:b/>
              </w:rPr>
              <w:t>.</w:t>
            </w:r>
            <w:r w:rsidR="009C55A7" w:rsidRPr="001C4553">
              <w:rPr>
                <w:rFonts w:ascii="Times New Roman" w:hAnsi="Times New Roman" w:cs="Times New Roman"/>
                <w:b/>
              </w:rPr>
              <w:t>7</w:t>
            </w:r>
            <w:r w:rsidR="009C55A7" w:rsidRPr="001C4553">
              <w:rPr>
                <w:rFonts w:ascii="Times New Roman" w:hAnsi="Times New Roman" w:cs="Times New Roman"/>
              </w:rPr>
              <w:t xml:space="preserve"> </w:t>
            </w:r>
            <w:hyperlink r:id="rId62" w:history="1">
              <w:r w:rsidR="001D5EA2" w:rsidRPr="001C4553">
                <w:rPr>
                  <w:rStyle w:val="Kpr"/>
                  <w:rFonts w:ascii="Times New Roman" w:hAnsi="Times New Roman" w:cs="Times New Roman"/>
                </w:rPr>
                <w:t>Mezun Bilgi Sistemi</w:t>
              </w:r>
              <w:r w:rsidR="00C22A42" w:rsidRPr="001C4553">
                <w:rPr>
                  <w:rStyle w:val="Kpr"/>
                  <w:rFonts w:ascii="Times New Roman" w:hAnsi="Times New Roman" w:cs="Times New Roman"/>
                </w:rPr>
                <w:t>:</w:t>
              </w:r>
            </w:hyperlink>
            <w:r w:rsidR="00C22A42" w:rsidRPr="001C4553">
              <w:rPr>
                <w:rFonts w:ascii="Times New Roman" w:hAnsi="Times New Roman" w:cs="Times New Roman"/>
              </w:rPr>
              <w:t xml:space="preserve"> </w:t>
            </w:r>
          </w:p>
          <w:p w14:paraId="3504B0D4" w14:textId="18EFE013" w:rsidR="00B01ABB" w:rsidRPr="001C4553" w:rsidRDefault="009F0D3B" w:rsidP="0024275A">
            <w:pPr>
              <w:pStyle w:val="ListeParagraf"/>
              <w:numPr>
                <w:ilvl w:val="0"/>
                <w:numId w:val="6"/>
              </w:numPr>
              <w:ind w:left="344"/>
              <w:jc w:val="both"/>
              <w:rPr>
                <w:rFonts w:ascii="Times New Roman" w:hAnsi="Times New Roman" w:cs="Times New Roman"/>
              </w:rPr>
            </w:pPr>
            <w:r w:rsidRPr="001C4553">
              <w:rPr>
                <w:rFonts w:ascii="Times New Roman" w:hAnsi="Times New Roman" w:cs="Times New Roman"/>
                <w:b/>
              </w:rPr>
              <w:t xml:space="preserve">(2) </w:t>
            </w:r>
            <w:r w:rsidR="009C55A7" w:rsidRPr="001C4553">
              <w:rPr>
                <w:rFonts w:ascii="Times New Roman" w:hAnsi="Times New Roman" w:cs="Times New Roman"/>
                <w:b/>
              </w:rPr>
              <w:t>A.3.1</w:t>
            </w:r>
            <w:r w:rsidRPr="001C4553">
              <w:rPr>
                <w:rFonts w:ascii="Times New Roman" w:hAnsi="Times New Roman" w:cs="Times New Roman"/>
                <w:b/>
              </w:rPr>
              <w:t>.</w:t>
            </w:r>
            <w:r w:rsidR="009C55A7" w:rsidRPr="001C4553">
              <w:rPr>
                <w:rFonts w:ascii="Times New Roman" w:hAnsi="Times New Roman" w:cs="Times New Roman"/>
                <w:b/>
              </w:rPr>
              <w:t>8</w:t>
            </w:r>
            <w:r w:rsidR="009C55A7" w:rsidRPr="001C4553">
              <w:rPr>
                <w:rFonts w:ascii="Times New Roman" w:hAnsi="Times New Roman" w:cs="Times New Roman"/>
              </w:rPr>
              <w:t xml:space="preserve"> </w:t>
            </w:r>
            <w:hyperlink r:id="rId63" w:history="1">
              <w:r w:rsidR="00CB780C" w:rsidRPr="001C4553">
                <w:rPr>
                  <w:rStyle w:val="Kpr"/>
                  <w:rFonts w:ascii="Times New Roman" w:hAnsi="Times New Roman" w:cs="Times New Roman"/>
                </w:rPr>
                <w:t>KSÜ Veri Sistemi</w:t>
              </w:r>
            </w:hyperlink>
          </w:p>
        </w:tc>
      </w:tr>
    </w:tbl>
    <w:p w14:paraId="0C6DCF57" w14:textId="77777777" w:rsidR="009C55A7" w:rsidRPr="001C4553" w:rsidRDefault="009C55A7" w:rsidP="0024275A">
      <w:pPr>
        <w:jc w:val="both"/>
      </w:pPr>
    </w:p>
    <w:tbl>
      <w:tblPr>
        <w:tblStyle w:val="TabloKlavuzu"/>
        <w:tblW w:w="0" w:type="auto"/>
        <w:tblLook w:val="04A0" w:firstRow="1" w:lastRow="0" w:firstColumn="1" w:lastColumn="0" w:noHBand="0" w:noVBand="1"/>
      </w:tblPr>
      <w:tblGrid>
        <w:gridCol w:w="3085"/>
        <w:gridCol w:w="7825"/>
      </w:tblGrid>
      <w:tr w:rsidR="00100BB0" w:rsidRPr="001C4553" w14:paraId="13F18D2F" w14:textId="77777777" w:rsidTr="009C2462">
        <w:trPr>
          <w:trHeight w:val="20"/>
        </w:trPr>
        <w:tc>
          <w:tcPr>
            <w:tcW w:w="10910" w:type="dxa"/>
            <w:gridSpan w:val="2"/>
            <w:shd w:val="clear" w:color="auto" w:fill="FFCADE"/>
          </w:tcPr>
          <w:p w14:paraId="215D50CD" w14:textId="20ABE1C8" w:rsidR="00100BB0" w:rsidRPr="001C4553" w:rsidRDefault="00100BB0" w:rsidP="0024275A">
            <w:pPr>
              <w:tabs>
                <w:tab w:val="left" w:pos="1501"/>
              </w:tabs>
              <w:contextualSpacing/>
              <w:jc w:val="both"/>
              <w:rPr>
                <w:b/>
                <w:bCs/>
              </w:rPr>
            </w:pPr>
            <w:r w:rsidRPr="001C4553">
              <w:rPr>
                <w:b/>
                <w:bCs/>
              </w:rPr>
              <w:t>A.3. Yönetim Sistemleri</w:t>
            </w:r>
          </w:p>
        </w:tc>
      </w:tr>
      <w:tr w:rsidR="00100BB0" w:rsidRPr="001C4553" w14:paraId="28FC4574" w14:textId="77777777" w:rsidTr="00646633">
        <w:trPr>
          <w:trHeight w:val="20"/>
        </w:trPr>
        <w:tc>
          <w:tcPr>
            <w:tcW w:w="3085" w:type="dxa"/>
            <w:vMerge w:val="restart"/>
          </w:tcPr>
          <w:p w14:paraId="34C20D35" w14:textId="315B7C34" w:rsidR="00100BB0" w:rsidRPr="001C4553" w:rsidRDefault="00100BB0" w:rsidP="0024275A">
            <w:pPr>
              <w:contextualSpacing/>
              <w:jc w:val="both"/>
              <w:rPr>
                <w:b/>
                <w:bCs/>
              </w:rPr>
            </w:pPr>
            <w:r w:rsidRPr="001C4553">
              <w:rPr>
                <w:b/>
                <w:bCs/>
              </w:rPr>
              <w:t>A.3.2. İnsan kaynakları yönetimi</w:t>
            </w:r>
          </w:p>
          <w:p w14:paraId="1D2F931C" w14:textId="77777777" w:rsidR="001D5EA2" w:rsidRPr="001C4553" w:rsidRDefault="00972AAE" w:rsidP="0024275A">
            <w:pPr>
              <w:contextualSpacing/>
              <w:jc w:val="both"/>
              <w:rPr>
                <w:bCs/>
                <w:sz w:val="20"/>
              </w:rPr>
            </w:pPr>
            <w:r w:rsidRPr="001C4553">
              <w:rPr>
                <w:bCs/>
                <w:sz w:val="20"/>
              </w:rPr>
              <w:t>İ</w:t>
            </w:r>
            <w:r w:rsidR="00646633" w:rsidRPr="001C4553">
              <w:rPr>
                <w:bCs/>
                <w:sz w:val="20"/>
              </w:rPr>
              <w:t>nsa</w:t>
            </w:r>
            <w:r w:rsidRPr="001C4553">
              <w:rPr>
                <w:bCs/>
                <w:sz w:val="20"/>
              </w:rPr>
              <w:t xml:space="preserve">n kaynakları yönetimine ilişkin </w:t>
            </w:r>
            <w:r w:rsidR="00646633" w:rsidRPr="001C4553">
              <w:rPr>
                <w:bCs/>
                <w:sz w:val="20"/>
              </w:rPr>
              <w:t>kurallar ve süreçler bulunmaktadır. Şeffaf şekilde yürütülen bu süreçler kurumda herkes tarafından bilinmektedir. Eğitim ve liyakat önceli</w:t>
            </w:r>
            <w:r w:rsidR="001D5EA2" w:rsidRPr="001C4553">
              <w:rPr>
                <w:bCs/>
                <w:sz w:val="20"/>
              </w:rPr>
              <w:t>kli kriter olup, yetkinliklerin art</w:t>
            </w:r>
            <w:r w:rsidR="00646633" w:rsidRPr="001C4553">
              <w:rPr>
                <w:bCs/>
                <w:sz w:val="20"/>
              </w:rPr>
              <w:t>ırılması temel hedeftir. Çalışan (akademik</w:t>
            </w:r>
            <w:r w:rsidR="001D5EA2" w:rsidRPr="001C4553">
              <w:rPr>
                <w:bCs/>
                <w:sz w:val="20"/>
              </w:rPr>
              <w:t>-idari) memnuniyet,</w:t>
            </w:r>
          </w:p>
          <w:p w14:paraId="7541E1F9" w14:textId="77777777" w:rsidR="001D5EA2" w:rsidRPr="001C4553" w:rsidRDefault="00646633" w:rsidP="0024275A">
            <w:pPr>
              <w:contextualSpacing/>
              <w:jc w:val="both"/>
              <w:rPr>
                <w:bCs/>
                <w:sz w:val="20"/>
              </w:rPr>
            </w:pPr>
            <w:r w:rsidRPr="001C4553">
              <w:rPr>
                <w:bCs/>
                <w:sz w:val="20"/>
              </w:rPr>
              <w:t>şikay</w:t>
            </w:r>
            <w:r w:rsidR="001D5EA2" w:rsidRPr="001C4553">
              <w:rPr>
                <w:bCs/>
                <w:sz w:val="20"/>
              </w:rPr>
              <w:t>et ve önerilerini belirlemek ve</w:t>
            </w:r>
          </w:p>
          <w:p w14:paraId="62F8EF0D" w14:textId="77777777" w:rsidR="001D5EA2" w:rsidRPr="001C4553" w:rsidRDefault="00646633" w:rsidP="0024275A">
            <w:pPr>
              <w:contextualSpacing/>
              <w:jc w:val="both"/>
              <w:rPr>
                <w:bCs/>
                <w:sz w:val="20"/>
              </w:rPr>
            </w:pPr>
            <w:r w:rsidRPr="001C4553">
              <w:rPr>
                <w:bCs/>
                <w:sz w:val="20"/>
              </w:rPr>
              <w:t>izle</w:t>
            </w:r>
            <w:r w:rsidR="001D5EA2" w:rsidRPr="001C4553">
              <w:rPr>
                <w:bCs/>
                <w:sz w:val="20"/>
              </w:rPr>
              <w:t>mek amacıyla geliştirilmiş olan</w:t>
            </w:r>
          </w:p>
          <w:p w14:paraId="1DB8B407" w14:textId="5B86902E" w:rsidR="00066FC1" w:rsidRPr="001C4553" w:rsidRDefault="00646633" w:rsidP="0024275A">
            <w:pPr>
              <w:contextualSpacing/>
              <w:jc w:val="both"/>
              <w:rPr>
                <w:bCs/>
                <w:sz w:val="20"/>
              </w:rPr>
            </w:pPr>
            <w:r w:rsidRPr="001C4553">
              <w:rPr>
                <w:bCs/>
                <w:sz w:val="20"/>
              </w:rPr>
              <w:t>yöntem ve mekanizmalar uygulanmakta</w:t>
            </w:r>
            <w:r w:rsidR="00674C69">
              <w:rPr>
                <w:bCs/>
                <w:sz w:val="20"/>
              </w:rPr>
              <w:t xml:space="preserve"> ve </w:t>
            </w:r>
            <w:r w:rsidR="001D5EA2" w:rsidRPr="001C4553">
              <w:rPr>
                <w:bCs/>
                <w:sz w:val="20"/>
              </w:rPr>
              <w:t>sonuçları değerlendirilerek</w:t>
            </w:r>
            <w:r w:rsidR="00674C69">
              <w:rPr>
                <w:bCs/>
                <w:sz w:val="20"/>
              </w:rPr>
              <w:t xml:space="preserve"> </w:t>
            </w:r>
            <w:r w:rsidRPr="001C4553">
              <w:rPr>
                <w:bCs/>
                <w:sz w:val="20"/>
              </w:rPr>
              <w:t>iyileştirilmektedir.</w:t>
            </w:r>
          </w:p>
          <w:p w14:paraId="13816886" w14:textId="77777777" w:rsidR="00100BB0" w:rsidRPr="001C4553" w:rsidRDefault="00100BB0" w:rsidP="0024275A">
            <w:pPr>
              <w:contextualSpacing/>
              <w:jc w:val="both"/>
            </w:pPr>
          </w:p>
          <w:p w14:paraId="66938DFB" w14:textId="77777777" w:rsidR="00100BB0" w:rsidRPr="001C4553" w:rsidRDefault="00100BB0" w:rsidP="0024275A">
            <w:pPr>
              <w:contextualSpacing/>
              <w:jc w:val="both"/>
            </w:pPr>
          </w:p>
        </w:tc>
        <w:tc>
          <w:tcPr>
            <w:tcW w:w="7825" w:type="dxa"/>
          </w:tcPr>
          <w:p w14:paraId="45BAC3F4" w14:textId="699FBEA5" w:rsidR="00100BB0" w:rsidRPr="001C4553" w:rsidRDefault="00F037DF" w:rsidP="0024275A">
            <w:pPr>
              <w:jc w:val="both"/>
            </w:pPr>
            <w:r w:rsidRPr="001C4553">
              <w:rPr>
                <w:b/>
                <w:bCs/>
              </w:rPr>
              <w:t>Düzey: 4</w:t>
            </w:r>
          </w:p>
        </w:tc>
      </w:tr>
      <w:tr w:rsidR="00684B3D" w:rsidRPr="001C4553" w14:paraId="217035E7" w14:textId="77777777" w:rsidTr="00646633">
        <w:trPr>
          <w:trHeight w:val="20"/>
        </w:trPr>
        <w:tc>
          <w:tcPr>
            <w:tcW w:w="3085" w:type="dxa"/>
            <w:vMerge/>
          </w:tcPr>
          <w:p w14:paraId="71013680" w14:textId="77777777" w:rsidR="00684B3D" w:rsidRPr="001C4553" w:rsidRDefault="00684B3D" w:rsidP="0024275A">
            <w:pPr>
              <w:contextualSpacing/>
              <w:jc w:val="both"/>
              <w:rPr>
                <w:b/>
                <w:bCs/>
              </w:rPr>
            </w:pPr>
          </w:p>
        </w:tc>
        <w:tc>
          <w:tcPr>
            <w:tcW w:w="7825" w:type="dxa"/>
          </w:tcPr>
          <w:p w14:paraId="1912EA18" w14:textId="448C2D9D" w:rsidR="00646633" w:rsidRPr="001C4553" w:rsidRDefault="00646633" w:rsidP="0024275A">
            <w:pPr>
              <w:pStyle w:val="ListeParagraf"/>
              <w:numPr>
                <w:ilvl w:val="0"/>
                <w:numId w:val="6"/>
              </w:numPr>
              <w:ind w:left="320"/>
              <w:jc w:val="both"/>
              <w:rPr>
                <w:rFonts w:ascii="Times New Roman" w:hAnsi="Times New Roman" w:cs="Times New Roman"/>
                <w:bCs/>
              </w:rPr>
            </w:pPr>
            <w:r w:rsidRPr="001C4553">
              <w:rPr>
                <w:rFonts w:ascii="Times New Roman" w:hAnsi="Times New Roman" w:cs="Times New Roman"/>
                <w:bCs/>
              </w:rPr>
              <w:t>MMF işe alınma süreçleri, üniversite genelinde uygulanmakta olan ilkelere göre yürütülmektedir</w:t>
            </w:r>
            <w:r w:rsidR="00E35A2A" w:rsidRPr="001C4553">
              <w:rPr>
                <w:rFonts w:ascii="Times New Roman" w:hAnsi="Times New Roman" w:cs="Times New Roman"/>
                <w:bCs/>
              </w:rPr>
              <w:t xml:space="preserve"> </w:t>
            </w:r>
            <w:r w:rsidR="00E51E0B" w:rsidRPr="001C4553">
              <w:rPr>
                <w:rFonts w:ascii="Times New Roman" w:hAnsi="Times New Roman" w:cs="Times New Roman"/>
                <w:bCs/>
                <w:color w:val="FF0000"/>
              </w:rPr>
              <w:t xml:space="preserve">(2) </w:t>
            </w:r>
            <w:r w:rsidR="004A548D" w:rsidRPr="001C4553">
              <w:rPr>
                <w:rFonts w:ascii="Times New Roman" w:hAnsi="Times New Roman" w:cs="Times New Roman"/>
                <w:bCs/>
                <w:color w:val="FF0000"/>
              </w:rPr>
              <w:t>(</w:t>
            </w:r>
            <w:r w:rsidR="00E35A2A" w:rsidRPr="001C4553">
              <w:rPr>
                <w:rFonts w:ascii="Times New Roman" w:hAnsi="Times New Roman" w:cs="Times New Roman"/>
                <w:bCs/>
                <w:color w:val="FF0000"/>
              </w:rPr>
              <w:t>A.3.2</w:t>
            </w:r>
            <w:r w:rsidR="00E51E0B" w:rsidRPr="001C4553">
              <w:rPr>
                <w:rFonts w:ascii="Times New Roman" w:hAnsi="Times New Roman" w:cs="Times New Roman"/>
                <w:bCs/>
                <w:color w:val="FF0000"/>
              </w:rPr>
              <w:t>.</w:t>
            </w:r>
            <w:r w:rsidR="00E35A2A" w:rsidRPr="001C4553">
              <w:rPr>
                <w:rFonts w:ascii="Times New Roman" w:hAnsi="Times New Roman" w:cs="Times New Roman"/>
                <w:bCs/>
                <w:color w:val="FF0000"/>
              </w:rPr>
              <w:t>1</w:t>
            </w:r>
            <w:r w:rsidR="004A548D" w:rsidRPr="001C4553">
              <w:rPr>
                <w:rFonts w:ascii="Times New Roman" w:hAnsi="Times New Roman" w:cs="Times New Roman"/>
                <w:bCs/>
                <w:color w:val="FF0000"/>
              </w:rPr>
              <w:t>)</w:t>
            </w:r>
            <w:r w:rsidRPr="001C4553">
              <w:rPr>
                <w:rFonts w:ascii="Times New Roman" w:hAnsi="Times New Roman" w:cs="Times New Roman"/>
                <w:bCs/>
              </w:rPr>
              <w:t xml:space="preserve">. </w:t>
            </w:r>
          </w:p>
          <w:p w14:paraId="4A499B35" w14:textId="306FDF09" w:rsidR="00646633" w:rsidRPr="001C4553" w:rsidRDefault="00646633" w:rsidP="0024275A">
            <w:pPr>
              <w:pStyle w:val="ListeParagraf"/>
              <w:numPr>
                <w:ilvl w:val="0"/>
                <w:numId w:val="6"/>
              </w:numPr>
              <w:ind w:left="320"/>
              <w:jc w:val="both"/>
              <w:rPr>
                <w:rFonts w:ascii="Times New Roman" w:hAnsi="Times New Roman" w:cs="Times New Roman"/>
                <w:bCs/>
              </w:rPr>
            </w:pPr>
            <w:r w:rsidRPr="001C4553">
              <w:rPr>
                <w:rFonts w:ascii="Times New Roman" w:hAnsi="Times New Roman" w:cs="Times New Roman"/>
                <w:bCs/>
              </w:rPr>
              <w:t xml:space="preserve">Akademik ve idari personeller talep ve önerilerini EBYS sistemi üzerinden ve Bip </w:t>
            </w:r>
            <w:r w:rsidR="004A548D" w:rsidRPr="001C4553">
              <w:rPr>
                <w:rFonts w:ascii="Times New Roman" w:hAnsi="Times New Roman" w:cs="Times New Roman"/>
                <w:bCs/>
              </w:rPr>
              <w:t xml:space="preserve">ve WhatsApp </w:t>
            </w:r>
            <w:r w:rsidRPr="001C4553">
              <w:rPr>
                <w:rFonts w:ascii="Times New Roman" w:hAnsi="Times New Roman" w:cs="Times New Roman"/>
                <w:bCs/>
              </w:rPr>
              <w:t>gruplarından dile getirmektedir.</w:t>
            </w:r>
          </w:p>
          <w:p w14:paraId="1C0E15DC" w14:textId="01BCAA5F" w:rsidR="00646633" w:rsidRPr="001C4553" w:rsidRDefault="00646633" w:rsidP="0024275A">
            <w:pPr>
              <w:pStyle w:val="ListeParagraf"/>
              <w:numPr>
                <w:ilvl w:val="0"/>
                <w:numId w:val="6"/>
              </w:numPr>
              <w:ind w:left="320"/>
              <w:jc w:val="both"/>
              <w:rPr>
                <w:rFonts w:ascii="Times New Roman" w:hAnsi="Times New Roman" w:cs="Times New Roman"/>
                <w:bCs/>
              </w:rPr>
            </w:pPr>
            <w:r w:rsidRPr="001C4553">
              <w:rPr>
                <w:rFonts w:ascii="Times New Roman" w:hAnsi="Times New Roman" w:cs="Times New Roman"/>
                <w:bCs/>
              </w:rPr>
              <w:t>Akademik ve idari çalışanların memnuniyet düzeylerini ölçmek için</w:t>
            </w:r>
            <w:r w:rsidR="0012411E" w:rsidRPr="001C4553">
              <w:rPr>
                <w:rFonts w:ascii="Times New Roman" w:hAnsi="Times New Roman" w:cs="Times New Roman"/>
                <w:bCs/>
              </w:rPr>
              <w:t xml:space="preserve"> memnuniyet anketi yapılmakta, sonuçlar izlenmekte ve iyileştirmeye yönelik planlama yapılmaktadır </w:t>
            </w:r>
            <w:r w:rsidR="00B23DA5" w:rsidRPr="001C4553">
              <w:rPr>
                <w:rFonts w:ascii="Times New Roman" w:hAnsi="Times New Roman" w:cs="Times New Roman"/>
                <w:bCs/>
                <w:color w:val="FF0000"/>
              </w:rPr>
              <w:t>(4) (</w:t>
            </w:r>
            <w:r w:rsidR="00E35A2A" w:rsidRPr="001C4553">
              <w:rPr>
                <w:rFonts w:ascii="Times New Roman" w:hAnsi="Times New Roman" w:cs="Times New Roman"/>
                <w:bCs/>
                <w:color w:val="FF0000"/>
              </w:rPr>
              <w:t>A.3.2</w:t>
            </w:r>
            <w:r w:rsidR="00E51E0B" w:rsidRPr="001C4553">
              <w:rPr>
                <w:rFonts w:ascii="Times New Roman" w:hAnsi="Times New Roman" w:cs="Times New Roman"/>
                <w:bCs/>
                <w:color w:val="FF0000"/>
              </w:rPr>
              <w:t>.</w:t>
            </w:r>
            <w:r w:rsidR="00E35A2A" w:rsidRPr="001C4553">
              <w:rPr>
                <w:rFonts w:ascii="Times New Roman" w:hAnsi="Times New Roman" w:cs="Times New Roman"/>
                <w:bCs/>
                <w:color w:val="FF0000"/>
              </w:rPr>
              <w:t>2</w:t>
            </w:r>
            <w:r w:rsidR="00B23DA5" w:rsidRPr="001C4553">
              <w:rPr>
                <w:rFonts w:ascii="Times New Roman" w:hAnsi="Times New Roman" w:cs="Times New Roman"/>
                <w:bCs/>
                <w:color w:val="FF0000"/>
              </w:rPr>
              <w:t>)</w:t>
            </w:r>
            <w:r w:rsidR="00E35A2A" w:rsidRPr="001C4553">
              <w:rPr>
                <w:rFonts w:ascii="Times New Roman" w:hAnsi="Times New Roman" w:cs="Times New Roman"/>
                <w:bCs/>
                <w:color w:val="FF0000"/>
              </w:rPr>
              <w:t xml:space="preserve">, </w:t>
            </w:r>
            <w:r w:rsidR="00B23DA5" w:rsidRPr="001C4553">
              <w:rPr>
                <w:rFonts w:ascii="Times New Roman" w:hAnsi="Times New Roman" w:cs="Times New Roman"/>
                <w:bCs/>
                <w:color w:val="FF0000"/>
              </w:rPr>
              <w:t>(4) (</w:t>
            </w:r>
            <w:r w:rsidR="00E35A2A" w:rsidRPr="001C4553">
              <w:rPr>
                <w:rFonts w:ascii="Times New Roman" w:hAnsi="Times New Roman" w:cs="Times New Roman"/>
                <w:bCs/>
                <w:color w:val="FF0000"/>
              </w:rPr>
              <w:t>A.3.2</w:t>
            </w:r>
            <w:r w:rsidR="00E51E0B" w:rsidRPr="001C4553">
              <w:rPr>
                <w:rFonts w:ascii="Times New Roman" w:hAnsi="Times New Roman" w:cs="Times New Roman"/>
                <w:bCs/>
                <w:color w:val="FF0000"/>
              </w:rPr>
              <w:t>.</w:t>
            </w:r>
            <w:r w:rsidR="00E35A2A" w:rsidRPr="001C4553">
              <w:rPr>
                <w:rFonts w:ascii="Times New Roman" w:hAnsi="Times New Roman" w:cs="Times New Roman"/>
                <w:bCs/>
                <w:color w:val="FF0000"/>
              </w:rPr>
              <w:t>3</w:t>
            </w:r>
            <w:r w:rsidR="0012411E" w:rsidRPr="001C4553">
              <w:rPr>
                <w:rFonts w:ascii="Times New Roman" w:hAnsi="Times New Roman" w:cs="Times New Roman"/>
                <w:bCs/>
                <w:color w:val="FF0000"/>
              </w:rPr>
              <w:t>)</w:t>
            </w:r>
            <w:r w:rsidRPr="001C4553">
              <w:rPr>
                <w:rFonts w:ascii="Times New Roman" w:hAnsi="Times New Roman" w:cs="Times New Roman"/>
                <w:bCs/>
              </w:rPr>
              <w:t>.</w:t>
            </w:r>
          </w:p>
          <w:p w14:paraId="5694B1A7" w14:textId="45A1060B" w:rsidR="00684B3D" w:rsidRPr="001C4553" w:rsidRDefault="00A9581C" w:rsidP="0024275A">
            <w:pPr>
              <w:pStyle w:val="ListeParagraf"/>
              <w:numPr>
                <w:ilvl w:val="0"/>
                <w:numId w:val="20"/>
              </w:numPr>
              <w:ind w:left="320"/>
              <w:jc w:val="both"/>
              <w:rPr>
                <w:rFonts w:ascii="Times New Roman" w:hAnsi="Times New Roman" w:cs="Times New Roman"/>
              </w:rPr>
            </w:pPr>
            <w:r w:rsidRPr="001C4553">
              <w:rPr>
                <w:rFonts w:ascii="Times New Roman" w:hAnsi="Times New Roman" w:cs="Times New Roman"/>
              </w:rPr>
              <w:t xml:space="preserve">İnsan kaynakları yönetimi uygulamalarına ilişkin sistematik bir iyileştirme uygulaması bulunmamaktadır. </w:t>
            </w:r>
          </w:p>
        </w:tc>
      </w:tr>
      <w:tr w:rsidR="00100BB0" w:rsidRPr="001C4553" w14:paraId="55293266" w14:textId="77777777" w:rsidTr="00646633">
        <w:trPr>
          <w:trHeight w:val="20"/>
        </w:trPr>
        <w:tc>
          <w:tcPr>
            <w:tcW w:w="3085" w:type="dxa"/>
            <w:vMerge/>
          </w:tcPr>
          <w:p w14:paraId="68D09769" w14:textId="77777777" w:rsidR="00100BB0" w:rsidRPr="001C4553" w:rsidRDefault="00100BB0" w:rsidP="0024275A">
            <w:pPr>
              <w:contextualSpacing/>
              <w:jc w:val="both"/>
              <w:rPr>
                <w:b/>
                <w:bCs/>
              </w:rPr>
            </w:pPr>
          </w:p>
        </w:tc>
        <w:tc>
          <w:tcPr>
            <w:tcW w:w="7825" w:type="dxa"/>
          </w:tcPr>
          <w:p w14:paraId="254D95B3" w14:textId="2A8108ED" w:rsidR="007D588D" w:rsidRPr="001C4553" w:rsidRDefault="00100BB0" w:rsidP="0024275A">
            <w:pPr>
              <w:jc w:val="both"/>
              <w:rPr>
                <w:b/>
                <w:bCs/>
              </w:rPr>
            </w:pPr>
            <w:r w:rsidRPr="001C4553">
              <w:rPr>
                <w:b/>
                <w:bCs/>
              </w:rPr>
              <w:t>Kanıtlar:</w:t>
            </w:r>
          </w:p>
          <w:p w14:paraId="54F1FEE6" w14:textId="33CC8A23" w:rsidR="00E35A2A" w:rsidRPr="001C4553" w:rsidRDefault="00FA350C" w:rsidP="0024275A">
            <w:pPr>
              <w:pStyle w:val="ListeParagraf"/>
              <w:numPr>
                <w:ilvl w:val="0"/>
                <w:numId w:val="6"/>
              </w:numPr>
              <w:ind w:left="340"/>
              <w:jc w:val="both"/>
              <w:rPr>
                <w:rFonts w:ascii="Times New Roman" w:hAnsi="Times New Roman" w:cs="Times New Roman"/>
                <w:bCs/>
              </w:rPr>
            </w:pPr>
            <w:r w:rsidRPr="001C4553">
              <w:rPr>
                <w:rFonts w:ascii="Times New Roman" w:hAnsi="Times New Roman" w:cs="Times New Roman"/>
                <w:b/>
                <w:bCs/>
              </w:rPr>
              <w:t xml:space="preserve">(2) </w:t>
            </w:r>
            <w:r w:rsidR="00E35A2A" w:rsidRPr="001C4553">
              <w:rPr>
                <w:rFonts w:ascii="Times New Roman" w:hAnsi="Times New Roman" w:cs="Times New Roman"/>
                <w:b/>
                <w:bCs/>
              </w:rPr>
              <w:t>A.3.2</w:t>
            </w:r>
            <w:r w:rsidRPr="001C4553">
              <w:rPr>
                <w:rFonts w:ascii="Times New Roman" w:hAnsi="Times New Roman" w:cs="Times New Roman"/>
                <w:b/>
                <w:bCs/>
              </w:rPr>
              <w:t>.</w:t>
            </w:r>
            <w:r w:rsidR="00E35A2A" w:rsidRPr="001C4553">
              <w:rPr>
                <w:rFonts w:ascii="Times New Roman" w:hAnsi="Times New Roman" w:cs="Times New Roman"/>
                <w:b/>
                <w:bCs/>
              </w:rPr>
              <w:t>1</w:t>
            </w:r>
            <w:r w:rsidR="00E35A2A" w:rsidRPr="001C4553">
              <w:rPr>
                <w:rFonts w:ascii="Times New Roman" w:hAnsi="Times New Roman" w:cs="Times New Roman"/>
                <w:bCs/>
              </w:rPr>
              <w:t xml:space="preserve"> KSU </w:t>
            </w:r>
            <w:r w:rsidRPr="001C4553">
              <w:rPr>
                <w:rFonts w:ascii="Times New Roman" w:hAnsi="Times New Roman" w:cs="Times New Roman"/>
                <w:bCs/>
              </w:rPr>
              <w:t>Akademik ve İdari Personel Açıktan Ve Naklen Atama İlkeleri</w:t>
            </w:r>
          </w:p>
          <w:p w14:paraId="62CC9F2F" w14:textId="77777777" w:rsidR="00E35A2A" w:rsidRPr="001C4553" w:rsidRDefault="00FD3137" w:rsidP="0024275A">
            <w:pPr>
              <w:pStyle w:val="ListeParagraf"/>
              <w:ind w:left="1332"/>
              <w:jc w:val="both"/>
              <w:rPr>
                <w:rFonts w:ascii="Times New Roman" w:hAnsi="Times New Roman" w:cs="Times New Roman"/>
                <w:bCs/>
              </w:rPr>
            </w:pPr>
            <w:hyperlink r:id="rId64" w:history="1">
              <w:r w:rsidR="00E35A2A" w:rsidRPr="001C4553">
                <w:rPr>
                  <w:rStyle w:val="Kpr"/>
                  <w:rFonts w:ascii="Times New Roman" w:hAnsi="Times New Roman" w:cs="Times New Roman"/>
                  <w:bCs/>
                </w:rPr>
                <w:t>İdari personel açıktan atama ilkeleri</w:t>
              </w:r>
            </w:hyperlink>
          </w:p>
          <w:p w14:paraId="5F03C1E9" w14:textId="77777777" w:rsidR="00E35A2A" w:rsidRPr="001C4553" w:rsidRDefault="00FD3137" w:rsidP="0024275A">
            <w:pPr>
              <w:pStyle w:val="ListeParagraf"/>
              <w:ind w:left="1332"/>
              <w:jc w:val="both"/>
              <w:rPr>
                <w:rFonts w:ascii="Times New Roman" w:hAnsi="Times New Roman" w:cs="Times New Roman"/>
                <w:bCs/>
              </w:rPr>
            </w:pPr>
            <w:hyperlink r:id="rId65" w:history="1">
              <w:r w:rsidR="00E35A2A" w:rsidRPr="001C4553">
                <w:rPr>
                  <w:rStyle w:val="Kpr"/>
                  <w:rFonts w:ascii="Times New Roman" w:hAnsi="Times New Roman" w:cs="Times New Roman"/>
                  <w:bCs/>
                </w:rPr>
                <w:t>Akademik personel açıktan atama ilkeleri</w:t>
              </w:r>
            </w:hyperlink>
          </w:p>
          <w:p w14:paraId="2E3300CE" w14:textId="77777777" w:rsidR="00E35A2A" w:rsidRPr="001C4553" w:rsidRDefault="00FD3137" w:rsidP="0024275A">
            <w:pPr>
              <w:pStyle w:val="ListeParagraf"/>
              <w:ind w:left="1332"/>
              <w:jc w:val="both"/>
              <w:rPr>
                <w:rFonts w:ascii="Times New Roman" w:hAnsi="Times New Roman" w:cs="Times New Roman"/>
                <w:bCs/>
              </w:rPr>
            </w:pPr>
            <w:hyperlink r:id="rId66" w:history="1">
              <w:r w:rsidR="00E35A2A" w:rsidRPr="001C4553">
                <w:rPr>
                  <w:rStyle w:val="Kpr"/>
                  <w:rFonts w:ascii="Times New Roman" w:hAnsi="Times New Roman" w:cs="Times New Roman"/>
                  <w:bCs/>
                </w:rPr>
                <w:t>Öğretim elemanı açıktan atama ilkeleri</w:t>
              </w:r>
            </w:hyperlink>
          </w:p>
          <w:p w14:paraId="6A5EE131" w14:textId="2D4EC405" w:rsidR="00E35A2A" w:rsidRPr="001C4553" w:rsidRDefault="00FD3137" w:rsidP="0024275A">
            <w:pPr>
              <w:pStyle w:val="ListeParagraf"/>
              <w:ind w:left="1332"/>
              <w:jc w:val="both"/>
              <w:rPr>
                <w:rFonts w:ascii="Times New Roman" w:hAnsi="Times New Roman" w:cs="Times New Roman"/>
                <w:bCs/>
              </w:rPr>
            </w:pPr>
            <w:hyperlink r:id="rId67" w:history="1">
              <w:r w:rsidR="00E35A2A" w:rsidRPr="001C4553">
                <w:rPr>
                  <w:rStyle w:val="Kpr"/>
                  <w:rFonts w:ascii="Times New Roman" w:hAnsi="Times New Roman" w:cs="Times New Roman"/>
                  <w:bCs/>
                </w:rPr>
                <w:t>Naklen atama ilkeleri</w:t>
              </w:r>
            </w:hyperlink>
          </w:p>
          <w:p w14:paraId="2C553F17" w14:textId="7F0F7EB6" w:rsidR="0012411E" w:rsidRPr="001C4553" w:rsidRDefault="00FA350C" w:rsidP="0024275A">
            <w:pPr>
              <w:pStyle w:val="ListeParagraf"/>
              <w:numPr>
                <w:ilvl w:val="0"/>
                <w:numId w:val="6"/>
              </w:numPr>
              <w:ind w:left="340"/>
              <w:jc w:val="both"/>
              <w:rPr>
                <w:rFonts w:ascii="Times New Roman" w:hAnsi="Times New Roman" w:cs="Times New Roman"/>
              </w:rPr>
            </w:pPr>
            <w:r w:rsidRPr="001C4553">
              <w:rPr>
                <w:rFonts w:ascii="Times New Roman" w:hAnsi="Times New Roman" w:cs="Times New Roman"/>
                <w:b/>
              </w:rPr>
              <w:t xml:space="preserve">(4) </w:t>
            </w:r>
            <w:r w:rsidR="0012411E" w:rsidRPr="001C4553">
              <w:rPr>
                <w:rFonts w:ascii="Times New Roman" w:hAnsi="Times New Roman" w:cs="Times New Roman"/>
                <w:b/>
              </w:rPr>
              <w:t>A</w:t>
            </w:r>
            <w:r w:rsidR="00E35A2A" w:rsidRPr="001C4553">
              <w:rPr>
                <w:rFonts w:ascii="Times New Roman" w:hAnsi="Times New Roman" w:cs="Times New Roman"/>
                <w:b/>
              </w:rPr>
              <w:t>.3.2</w:t>
            </w:r>
            <w:r w:rsidRPr="001C4553">
              <w:rPr>
                <w:rFonts w:ascii="Times New Roman" w:hAnsi="Times New Roman" w:cs="Times New Roman"/>
                <w:b/>
              </w:rPr>
              <w:t>.</w:t>
            </w:r>
            <w:r w:rsidR="00E35A2A" w:rsidRPr="001C4553">
              <w:rPr>
                <w:rFonts w:ascii="Times New Roman" w:hAnsi="Times New Roman" w:cs="Times New Roman"/>
                <w:b/>
              </w:rPr>
              <w:t>2</w:t>
            </w:r>
            <w:r w:rsidRPr="001C4553">
              <w:rPr>
                <w:rFonts w:ascii="Times New Roman" w:hAnsi="Times New Roman" w:cs="Times New Roman"/>
                <w:b/>
              </w:rPr>
              <w:t xml:space="preserve"> </w:t>
            </w:r>
            <w:r w:rsidR="001F66E6" w:rsidRPr="001C4553">
              <w:rPr>
                <w:rFonts w:ascii="Times New Roman" w:hAnsi="Times New Roman" w:cs="Times New Roman"/>
                <w:bCs/>
              </w:rPr>
              <w:t>EK-1</w:t>
            </w:r>
            <w:r w:rsidR="001F66E6" w:rsidRPr="001C4553">
              <w:rPr>
                <w:rFonts w:ascii="Times New Roman" w:hAnsi="Times New Roman" w:cs="Times New Roman"/>
                <w:b/>
              </w:rPr>
              <w:t xml:space="preserve"> </w:t>
            </w:r>
            <w:r w:rsidR="0012411E" w:rsidRPr="001C4553">
              <w:rPr>
                <w:rFonts w:ascii="Times New Roman" w:hAnsi="Times New Roman" w:cs="Times New Roman"/>
              </w:rPr>
              <w:t xml:space="preserve">Akademik </w:t>
            </w:r>
            <w:r w:rsidRPr="001C4553">
              <w:rPr>
                <w:rFonts w:ascii="Times New Roman" w:hAnsi="Times New Roman" w:cs="Times New Roman"/>
              </w:rPr>
              <w:t>Personel Memnuniyet Anketi</w:t>
            </w:r>
          </w:p>
          <w:p w14:paraId="54D39C8A" w14:textId="266CCDDD" w:rsidR="003F76E3" w:rsidRPr="001C4553" w:rsidRDefault="00FA350C" w:rsidP="00A01A00">
            <w:pPr>
              <w:pStyle w:val="ListeParagraf"/>
              <w:numPr>
                <w:ilvl w:val="0"/>
                <w:numId w:val="6"/>
              </w:numPr>
              <w:ind w:left="340"/>
              <w:jc w:val="both"/>
              <w:rPr>
                <w:rFonts w:ascii="Times New Roman" w:hAnsi="Times New Roman" w:cs="Times New Roman"/>
                <w:bCs/>
              </w:rPr>
            </w:pPr>
            <w:r w:rsidRPr="001C4553">
              <w:rPr>
                <w:rFonts w:ascii="Times New Roman" w:hAnsi="Times New Roman" w:cs="Times New Roman"/>
                <w:b/>
              </w:rPr>
              <w:t xml:space="preserve">(4) </w:t>
            </w:r>
            <w:r w:rsidR="0012411E" w:rsidRPr="001C4553">
              <w:rPr>
                <w:rFonts w:ascii="Times New Roman" w:hAnsi="Times New Roman" w:cs="Times New Roman"/>
                <w:b/>
              </w:rPr>
              <w:t>A</w:t>
            </w:r>
            <w:r w:rsidR="00E35A2A" w:rsidRPr="001C4553">
              <w:rPr>
                <w:rFonts w:ascii="Times New Roman" w:hAnsi="Times New Roman" w:cs="Times New Roman"/>
                <w:b/>
              </w:rPr>
              <w:t>.3.2</w:t>
            </w:r>
            <w:r w:rsidRPr="001C4553">
              <w:rPr>
                <w:rFonts w:ascii="Times New Roman" w:hAnsi="Times New Roman" w:cs="Times New Roman"/>
                <w:b/>
              </w:rPr>
              <w:t>.</w:t>
            </w:r>
            <w:r w:rsidR="00E35A2A" w:rsidRPr="001C4553">
              <w:rPr>
                <w:rFonts w:ascii="Times New Roman" w:hAnsi="Times New Roman" w:cs="Times New Roman"/>
                <w:b/>
              </w:rPr>
              <w:t>3</w:t>
            </w:r>
            <w:r w:rsidRPr="001C4553">
              <w:rPr>
                <w:rFonts w:ascii="Times New Roman" w:hAnsi="Times New Roman" w:cs="Times New Roman"/>
                <w:b/>
              </w:rPr>
              <w:t xml:space="preserve"> </w:t>
            </w:r>
            <w:r w:rsidR="001F66E6" w:rsidRPr="001C4553">
              <w:rPr>
                <w:rFonts w:ascii="Times New Roman" w:hAnsi="Times New Roman" w:cs="Times New Roman"/>
                <w:bCs/>
              </w:rPr>
              <w:t xml:space="preserve">EK-2 </w:t>
            </w:r>
            <w:r w:rsidR="0012411E" w:rsidRPr="001C4553">
              <w:rPr>
                <w:rFonts w:ascii="Times New Roman" w:hAnsi="Times New Roman" w:cs="Times New Roman"/>
              </w:rPr>
              <w:t xml:space="preserve">İdari </w:t>
            </w:r>
            <w:r w:rsidRPr="001C4553">
              <w:rPr>
                <w:rFonts w:ascii="Times New Roman" w:hAnsi="Times New Roman" w:cs="Times New Roman"/>
              </w:rPr>
              <w:t xml:space="preserve">Personel Memnuniyet Anketi </w:t>
            </w:r>
          </w:p>
        </w:tc>
      </w:tr>
    </w:tbl>
    <w:p w14:paraId="554FDD82" w14:textId="77777777" w:rsidR="003F76E3" w:rsidRPr="001C4553" w:rsidRDefault="003F76E3" w:rsidP="0024275A">
      <w:pPr>
        <w:jc w:val="both"/>
      </w:pPr>
    </w:p>
    <w:tbl>
      <w:tblPr>
        <w:tblStyle w:val="TabloKlavuzu"/>
        <w:tblW w:w="10910" w:type="dxa"/>
        <w:tblLook w:val="04A0" w:firstRow="1" w:lastRow="0" w:firstColumn="1" w:lastColumn="0" w:noHBand="0" w:noVBand="1"/>
      </w:tblPr>
      <w:tblGrid>
        <w:gridCol w:w="3114"/>
        <w:gridCol w:w="7796"/>
      </w:tblGrid>
      <w:tr w:rsidR="009C2462" w:rsidRPr="001C4553" w14:paraId="128671A4" w14:textId="77777777" w:rsidTr="00B440F3">
        <w:trPr>
          <w:trHeight w:val="20"/>
        </w:trPr>
        <w:tc>
          <w:tcPr>
            <w:tcW w:w="10910" w:type="dxa"/>
            <w:gridSpan w:val="2"/>
            <w:shd w:val="clear" w:color="auto" w:fill="FFCADE"/>
          </w:tcPr>
          <w:p w14:paraId="034F413D" w14:textId="7D0171BF" w:rsidR="009C2462" w:rsidRPr="001C4553" w:rsidRDefault="009C2462" w:rsidP="0024275A">
            <w:pPr>
              <w:tabs>
                <w:tab w:val="left" w:pos="1501"/>
              </w:tabs>
              <w:contextualSpacing/>
              <w:jc w:val="both"/>
            </w:pPr>
            <w:r w:rsidRPr="001C4553">
              <w:rPr>
                <w:b/>
                <w:bCs/>
              </w:rPr>
              <w:t>A.3. Yönetim Sistemleri</w:t>
            </w:r>
          </w:p>
        </w:tc>
      </w:tr>
      <w:tr w:rsidR="009C2462" w:rsidRPr="001C4553" w14:paraId="3C367272" w14:textId="77777777" w:rsidTr="00B440F3">
        <w:trPr>
          <w:trHeight w:val="20"/>
        </w:trPr>
        <w:tc>
          <w:tcPr>
            <w:tcW w:w="3114" w:type="dxa"/>
            <w:vMerge w:val="restart"/>
          </w:tcPr>
          <w:p w14:paraId="4AC26810" w14:textId="2A1670C1" w:rsidR="009C2462" w:rsidRPr="001C4553" w:rsidRDefault="009C2462" w:rsidP="0024275A">
            <w:pPr>
              <w:contextualSpacing/>
              <w:jc w:val="both"/>
              <w:rPr>
                <w:b/>
                <w:bCs/>
              </w:rPr>
            </w:pPr>
            <w:r w:rsidRPr="001C4553">
              <w:rPr>
                <w:b/>
                <w:bCs/>
              </w:rPr>
              <w:t>A.3.3. Finansal yönetim</w:t>
            </w:r>
          </w:p>
          <w:p w14:paraId="51413273" w14:textId="0FEC21B2" w:rsidR="00CD1E54" w:rsidRPr="001C4553" w:rsidRDefault="00CD1E54" w:rsidP="0024275A">
            <w:pPr>
              <w:contextualSpacing/>
              <w:jc w:val="both"/>
              <w:rPr>
                <w:bCs/>
                <w:sz w:val="20"/>
              </w:rPr>
            </w:pPr>
            <w:r w:rsidRPr="001C4553">
              <w:rPr>
                <w:bCs/>
                <w:sz w:val="20"/>
              </w:rPr>
              <w:t>Temel gelir ve gider kalemleri tanımlanmıştır ve yıllar içinde</w:t>
            </w:r>
          </w:p>
          <w:p w14:paraId="330A184F" w14:textId="31CEE4E6" w:rsidR="00CD1E54" w:rsidRPr="001C4553" w:rsidRDefault="00CD1E54" w:rsidP="0024275A">
            <w:pPr>
              <w:contextualSpacing/>
              <w:jc w:val="both"/>
              <w:rPr>
                <w:bCs/>
                <w:sz w:val="20"/>
              </w:rPr>
            </w:pPr>
            <w:r w:rsidRPr="001C4553">
              <w:rPr>
                <w:bCs/>
                <w:sz w:val="20"/>
              </w:rPr>
              <w:t xml:space="preserve">izlenmektedir. Toplam Cari Bütçe (gelir) = Devlet eğitim katkısı (merkezi bütçeden gelen ve </w:t>
            </w:r>
            <w:r w:rsidRPr="001C4553">
              <w:rPr>
                <w:bCs/>
                <w:sz w:val="20"/>
              </w:rPr>
              <w:lastRenderedPageBreak/>
              <w:t>araştırma-geliştirme kategorisindeki faaliyetlere ait olmayan tüm gelirler) + öğrenci gelirleri (kaynağı öğrenci olan tüm gelirler: 1. ve 2. öğretim, tezsiz</w:t>
            </w:r>
            <w:r w:rsidR="00F037DF" w:rsidRPr="001C4553">
              <w:rPr>
                <w:bCs/>
                <w:sz w:val="20"/>
              </w:rPr>
              <w:t xml:space="preserve"> </w:t>
            </w:r>
            <w:r w:rsidRPr="001C4553">
              <w:rPr>
                <w:bCs/>
                <w:sz w:val="20"/>
              </w:rPr>
              <w:t>yüksek lisans, yaz okulu, hizmetler/harçlar, yemek-barınma ücreti vb.) + araştırma gelirleri (devletten merkezi bütçe içinde gelen + ulusal tahsis -yarışmasız projeler-) + ulusal yarışmacı araştırma destekleri + uluslararası</w:t>
            </w:r>
            <w:r w:rsidR="00F037DF" w:rsidRPr="001C4553">
              <w:rPr>
                <w:bCs/>
                <w:sz w:val="20"/>
              </w:rPr>
              <w:t xml:space="preserve"> </w:t>
            </w:r>
            <w:r w:rsidRPr="001C4553">
              <w:rPr>
                <w:bCs/>
                <w:sz w:val="20"/>
              </w:rPr>
              <w:t>araştırma destekleri [özel hesap, döner sermaye, vakıftan gelen veya başkaca muhasebeleştirilen] + toplumsal katkı gelirleri (tıp, dişçilik vb.) fakültelerin sağlık hizmeti geliri [döner sermaye veya</w:t>
            </w:r>
          </w:p>
          <w:p w14:paraId="09FD2CB3" w14:textId="51EC1A0B" w:rsidR="00CD1E54" w:rsidRPr="001C4553" w:rsidRDefault="00CD1E54" w:rsidP="0024275A">
            <w:pPr>
              <w:contextualSpacing/>
              <w:jc w:val="both"/>
              <w:rPr>
                <w:bCs/>
                <w:sz w:val="20"/>
              </w:rPr>
            </w:pPr>
            <w:r w:rsidRPr="001C4553">
              <w:rPr>
                <w:bCs/>
                <w:sz w:val="20"/>
              </w:rPr>
              <w:t>başkaca muhasebeleştirilen] + mühendislik, mimarlık vb fakültelerinin bilgi ve teknoloji transferi/projeler/uygulamalar geliri [döner sermaye veya başkaca</w:t>
            </w:r>
          </w:p>
          <w:p w14:paraId="63057312" w14:textId="46BAB004" w:rsidR="00CD1E54" w:rsidRPr="001C4553" w:rsidRDefault="00CD1E54" w:rsidP="0024275A">
            <w:pPr>
              <w:contextualSpacing/>
              <w:jc w:val="both"/>
              <w:rPr>
                <w:bCs/>
                <w:sz w:val="20"/>
              </w:rPr>
            </w:pPr>
            <w:r w:rsidRPr="001C4553">
              <w:rPr>
                <w:bCs/>
                <w:sz w:val="20"/>
              </w:rPr>
              <w:t>muhasebeleştirilen] + erişkin eğitimi/yaşam boyu eğitim gelirleri + kira gelirleri + laboratuvar/deney/ölçüm vb gelirler [özel hesap, döner sermaye,</w:t>
            </w:r>
          </w:p>
          <w:p w14:paraId="71512889" w14:textId="2BAE5421" w:rsidR="009C2462" w:rsidRPr="001C4553" w:rsidRDefault="00CD1E54" w:rsidP="0024275A">
            <w:pPr>
              <w:contextualSpacing/>
              <w:jc w:val="both"/>
            </w:pPr>
            <w:r w:rsidRPr="001C4553">
              <w:rPr>
                <w:bCs/>
                <w:sz w:val="20"/>
              </w:rPr>
              <w:t>vakıftan gelen veya başkaca muhasebeleştirilen] + bağışlar (devlet dışı, şartlı veya şartsız olarak üniversiteye aktarılan kaynak) ayrıntısında izlenmektedir ve kurum profiliyle ilişkilendirilmektedir.</w:t>
            </w:r>
          </w:p>
        </w:tc>
        <w:tc>
          <w:tcPr>
            <w:tcW w:w="7796" w:type="dxa"/>
          </w:tcPr>
          <w:p w14:paraId="03CBCAF9" w14:textId="4FE52AF5" w:rsidR="009C2462" w:rsidRPr="001C4553" w:rsidRDefault="005F18A3" w:rsidP="0024275A">
            <w:pPr>
              <w:jc w:val="both"/>
            </w:pPr>
            <w:r w:rsidRPr="001C4553">
              <w:rPr>
                <w:b/>
                <w:bCs/>
              </w:rPr>
              <w:lastRenderedPageBreak/>
              <w:t>Düzey:</w:t>
            </w:r>
            <w:r w:rsidR="002B631F" w:rsidRPr="001C4553">
              <w:rPr>
                <w:b/>
                <w:bCs/>
              </w:rPr>
              <w:t xml:space="preserve"> 3</w:t>
            </w:r>
          </w:p>
        </w:tc>
      </w:tr>
      <w:tr w:rsidR="00684B3D" w:rsidRPr="001C4553" w14:paraId="61A54321" w14:textId="77777777" w:rsidTr="00B440F3">
        <w:trPr>
          <w:trHeight w:val="20"/>
        </w:trPr>
        <w:tc>
          <w:tcPr>
            <w:tcW w:w="3114" w:type="dxa"/>
            <w:vMerge/>
          </w:tcPr>
          <w:p w14:paraId="0FD15DE7" w14:textId="77777777" w:rsidR="00684B3D" w:rsidRPr="001C4553" w:rsidRDefault="00684B3D" w:rsidP="0024275A">
            <w:pPr>
              <w:contextualSpacing/>
              <w:jc w:val="both"/>
              <w:rPr>
                <w:b/>
                <w:bCs/>
              </w:rPr>
            </w:pPr>
          </w:p>
        </w:tc>
        <w:tc>
          <w:tcPr>
            <w:tcW w:w="7796" w:type="dxa"/>
          </w:tcPr>
          <w:p w14:paraId="12E76C54" w14:textId="01E27550" w:rsidR="00CD1E54" w:rsidRPr="001C4553" w:rsidRDefault="00CD1E54" w:rsidP="0024275A">
            <w:pPr>
              <w:pStyle w:val="ListeParagraf"/>
              <w:numPr>
                <w:ilvl w:val="0"/>
                <w:numId w:val="6"/>
              </w:numPr>
              <w:ind w:left="464"/>
              <w:jc w:val="both"/>
              <w:rPr>
                <w:rFonts w:ascii="Times New Roman" w:hAnsi="Times New Roman" w:cs="Times New Roman"/>
              </w:rPr>
            </w:pPr>
            <w:r w:rsidRPr="001C4553">
              <w:rPr>
                <w:rFonts w:ascii="Times New Roman" w:hAnsi="Times New Roman" w:cs="Times New Roman"/>
              </w:rPr>
              <w:t xml:space="preserve">Fakültenin gelir ve gider kalemleri Devlet, KSÜ Rektörlüğü, KSÜ BAP ve kurum dışı projelerden oluşmaktadır. </w:t>
            </w:r>
          </w:p>
          <w:p w14:paraId="67BB2792" w14:textId="5BC4CCE8" w:rsidR="00CD1E54" w:rsidRPr="001C4553" w:rsidRDefault="00E35A2A" w:rsidP="0024275A">
            <w:pPr>
              <w:pStyle w:val="ListeParagraf"/>
              <w:numPr>
                <w:ilvl w:val="0"/>
                <w:numId w:val="6"/>
              </w:numPr>
              <w:ind w:left="464"/>
              <w:jc w:val="both"/>
              <w:rPr>
                <w:rFonts w:ascii="Times New Roman" w:hAnsi="Times New Roman" w:cs="Times New Roman"/>
              </w:rPr>
            </w:pPr>
            <w:r w:rsidRPr="001C4553">
              <w:rPr>
                <w:rFonts w:ascii="Times New Roman" w:hAnsi="Times New Roman" w:cs="Times New Roman"/>
              </w:rPr>
              <w:t>B</w:t>
            </w:r>
            <w:r w:rsidR="00CD1E54" w:rsidRPr="001C4553">
              <w:rPr>
                <w:rFonts w:ascii="Times New Roman" w:hAnsi="Times New Roman" w:cs="Times New Roman"/>
              </w:rPr>
              <w:t>ütçe giderleri her yıl düzenli olarak hazırlanan faaliy</w:t>
            </w:r>
            <w:r w:rsidRPr="001C4553">
              <w:rPr>
                <w:rFonts w:ascii="Times New Roman" w:hAnsi="Times New Roman" w:cs="Times New Roman"/>
              </w:rPr>
              <w:t xml:space="preserve">et raporu içerisinde sunulmaktadır </w:t>
            </w:r>
            <w:r w:rsidR="002B631F" w:rsidRPr="001C4553">
              <w:rPr>
                <w:rFonts w:ascii="Times New Roman" w:hAnsi="Times New Roman" w:cs="Times New Roman"/>
                <w:color w:val="FF0000"/>
              </w:rPr>
              <w:t>(3) (</w:t>
            </w:r>
            <w:r w:rsidRPr="001C4553">
              <w:rPr>
                <w:rFonts w:ascii="Times New Roman" w:hAnsi="Times New Roman" w:cs="Times New Roman"/>
                <w:color w:val="FF0000"/>
              </w:rPr>
              <w:t>A.3.3</w:t>
            </w:r>
            <w:r w:rsidR="002B631F" w:rsidRPr="001C4553">
              <w:rPr>
                <w:rFonts w:ascii="Times New Roman" w:hAnsi="Times New Roman" w:cs="Times New Roman"/>
                <w:color w:val="FF0000"/>
              </w:rPr>
              <w:t>.</w:t>
            </w:r>
            <w:r w:rsidRPr="001C4553">
              <w:rPr>
                <w:rFonts w:ascii="Times New Roman" w:hAnsi="Times New Roman" w:cs="Times New Roman"/>
                <w:color w:val="FF0000"/>
              </w:rPr>
              <w:t>1)</w:t>
            </w:r>
            <w:r w:rsidR="00CD1E54" w:rsidRPr="001C4553">
              <w:rPr>
                <w:rFonts w:ascii="Times New Roman" w:hAnsi="Times New Roman" w:cs="Times New Roman"/>
              </w:rPr>
              <w:t>.</w:t>
            </w:r>
          </w:p>
          <w:p w14:paraId="50CC427C" w14:textId="7D8AF344" w:rsidR="00584320" w:rsidRPr="001C4553" w:rsidRDefault="00E35A2A" w:rsidP="0024275A">
            <w:pPr>
              <w:pStyle w:val="ListeParagraf"/>
              <w:numPr>
                <w:ilvl w:val="0"/>
                <w:numId w:val="6"/>
              </w:numPr>
              <w:ind w:left="464"/>
              <w:jc w:val="both"/>
              <w:rPr>
                <w:rFonts w:ascii="Times New Roman" w:hAnsi="Times New Roman" w:cs="Times New Roman"/>
              </w:rPr>
            </w:pPr>
            <w:r w:rsidRPr="001C4553">
              <w:rPr>
                <w:rFonts w:ascii="Times New Roman" w:hAnsi="Times New Roman" w:cs="Times New Roman"/>
              </w:rPr>
              <w:t>Yıllara göre kurum tarafından fakülteye ayrılan</w:t>
            </w:r>
            <w:r w:rsidR="00584320" w:rsidRPr="001C4553">
              <w:rPr>
                <w:rFonts w:ascii="Times New Roman" w:hAnsi="Times New Roman" w:cs="Times New Roman"/>
              </w:rPr>
              <w:t xml:space="preserve"> finansal kaynakların kullanımı</w:t>
            </w:r>
            <w:r w:rsidRPr="001C4553">
              <w:rPr>
                <w:rFonts w:ascii="Times New Roman" w:hAnsi="Times New Roman" w:cs="Times New Roman"/>
              </w:rPr>
              <w:t xml:space="preserve"> </w:t>
            </w:r>
            <w:r w:rsidRPr="001C4553">
              <w:rPr>
                <w:rFonts w:ascii="Times New Roman" w:hAnsi="Times New Roman" w:cs="Times New Roman"/>
              </w:rPr>
              <w:lastRenderedPageBreak/>
              <w:t xml:space="preserve">bütçe gelir giderlerine yönelik hazırlanan raporlar ile izlenmektedir </w:t>
            </w:r>
            <w:r w:rsidR="00C65F32" w:rsidRPr="001C4553">
              <w:rPr>
                <w:rFonts w:ascii="Times New Roman" w:hAnsi="Times New Roman" w:cs="Times New Roman"/>
                <w:color w:val="FF0000"/>
              </w:rPr>
              <w:t>(3) (A.3.3.2)</w:t>
            </w:r>
            <w:r w:rsidR="00C65F32" w:rsidRPr="001C4553">
              <w:rPr>
                <w:rFonts w:ascii="Times New Roman" w:hAnsi="Times New Roman" w:cs="Times New Roman"/>
              </w:rPr>
              <w:t>.</w:t>
            </w:r>
          </w:p>
          <w:p w14:paraId="6E0C1C44" w14:textId="3723312A" w:rsidR="00684B3D" w:rsidRPr="001C4553" w:rsidRDefault="00584320" w:rsidP="0024275A">
            <w:pPr>
              <w:pStyle w:val="ListeParagraf"/>
              <w:numPr>
                <w:ilvl w:val="0"/>
                <w:numId w:val="6"/>
              </w:numPr>
              <w:ind w:left="464"/>
              <w:jc w:val="both"/>
              <w:rPr>
                <w:rFonts w:ascii="Times New Roman" w:hAnsi="Times New Roman" w:cs="Times New Roman"/>
              </w:rPr>
            </w:pPr>
            <w:r w:rsidRPr="001C4553">
              <w:rPr>
                <w:rFonts w:ascii="Times New Roman" w:hAnsi="Times New Roman" w:cs="Times New Roman"/>
              </w:rPr>
              <w:t>Aylık ek ders ödemeleri, maaş işlemleri ve yurtiçi geçici görev yolluğu verilmesi ile ilgili iş akış şemaları tanımlanmış ve uygulanmaktadır</w:t>
            </w:r>
            <w:r w:rsidR="00E35A2A" w:rsidRPr="001C4553">
              <w:rPr>
                <w:rFonts w:ascii="Times New Roman" w:hAnsi="Times New Roman" w:cs="Times New Roman"/>
              </w:rPr>
              <w:t xml:space="preserve"> </w:t>
            </w:r>
            <w:r w:rsidR="00C65F32" w:rsidRPr="001C4553">
              <w:rPr>
                <w:rFonts w:ascii="Times New Roman" w:hAnsi="Times New Roman" w:cs="Times New Roman"/>
                <w:color w:val="FF0000"/>
              </w:rPr>
              <w:t>(3) (A.3.3.3)</w:t>
            </w:r>
            <w:r w:rsidR="00C65F32" w:rsidRPr="001C4553">
              <w:rPr>
                <w:rFonts w:ascii="Times New Roman" w:hAnsi="Times New Roman" w:cs="Times New Roman"/>
              </w:rPr>
              <w:t>.</w:t>
            </w:r>
          </w:p>
        </w:tc>
      </w:tr>
      <w:tr w:rsidR="009C2462" w:rsidRPr="001C4553" w14:paraId="1E30C732" w14:textId="77777777" w:rsidTr="00B440F3">
        <w:trPr>
          <w:trHeight w:val="20"/>
        </w:trPr>
        <w:tc>
          <w:tcPr>
            <w:tcW w:w="3114" w:type="dxa"/>
            <w:vMerge/>
          </w:tcPr>
          <w:p w14:paraId="1C0D2E85" w14:textId="77777777" w:rsidR="009C2462" w:rsidRPr="001C4553" w:rsidRDefault="009C2462" w:rsidP="0024275A">
            <w:pPr>
              <w:contextualSpacing/>
              <w:jc w:val="both"/>
              <w:rPr>
                <w:b/>
                <w:bCs/>
              </w:rPr>
            </w:pPr>
          </w:p>
        </w:tc>
        <w:tc>
          <w:tcPr>
            <w:tcW w:w="7796" w:type="dxa"/>
          </w:tcPr>
          <w:p w14:paraId="40BE5C83" w14:textId="0761D921" w:rsidR="009C2462" w:rsidRPr="001C4553" w:rsidRDefault="009C2462" w:rsidP="0024275A">
            <w:pPr>
              <w:jc w:val="both"/>
              <w:rPr>
                <w:b/>
                <w:bCs/>
              </w:rPr>
            </w:pPr>
            <w:r w:rsidRPr="001C4553">
              <w:rPr>
                <w:b/>
                <w:bCs/>
              </w:rPr>
              <w:t xml:space="preserve">Kanıtlar: </w:t>
            </w:r>
          </w:p>
          <w:p w14:paraId="2F0A5F7F" w14:textId="5992E1C4" w:rsidR="00E35A2A" w:rsidRPr="001C4553" w:rsidRDefault="00C65F32" w:rsidP="0024275A">
            <w:pPr>
              <w:pStyle w:val="ListeParagraf"/>
              <w:numPr>
                <w:ilvl w:val="0"/>
                <w:numId w:val="4"/>
              </w:numPr>
              <w:ind w:left="355"/>
              <w:jc w:val="both"/>
              <w:rPr>
                <w:rFonts w:ascii="Times New Roman" w:hAnsi="Times New Roman" w:cs="Times New Roman"/>
              </w:rPr>
            </w:pPr>
            <w:r w:rsidRPr="001C4553">
              <w:rPr>
                <w:rFonts w:ascii="Times New Roman" w:hAnsi="Times New Roman" w:cs="Times New Roman"/>
                <w:b/>
              </w:rPr>
              <w:t xml:space="preserve">(3) </w:t>
            </w:r>
            <w:r w:rsidR="00E35A2A" w:rsidRPr="001C4553">
              <w:rPr>
                <w:rFonts w:ascii="Times New Roman" w:hAnsi="Times New Roman" w:cs="Times New Roman"/>
                <w:b/>
              </w:rPr>
              <w:t>A.3.3</w:t>
            </w:r>
            <w:r w:rsidRPr="001C4553">
              <w:rPr>
                <w:rFonts w:ascii="Times New Roman" w:hAnsi="Times New Roman" w:cs="Times New Roman"/>
                <w:b/>
              </w:rPr>
              <w:t>.</w:t>
            </w:r>
            <w:r w:rsidR="00E35A2A" w:rsidRPr="001C4553">
              <w:rPr>
                <w:rFonts w:ascii="Times New Roman" w:hAnsi="Times New Roman" w:cs="Times New Roman"/>
                <w:b/>
              </w:rPr>
              <w:t xml:space="preserve">1 </w:t>
            </w:r>
            <w:hyperlink r:id="rId68" w:history="1">
              <w:r w:rsidR="008B7EEF" w:rsidRPr="001C4553">
                <w:rPr>
                  <w:rStyle w:val="Kpr"/>
                  <w:rFonts w:ascii="Times New Roman" w:hAnsi="Times New Roman" w:cs="Times New Roman"/>
                </w:rPr>
                <w:t>MMF 202</w:t>
              </w:r>
              <w:r w:rsidR="00E17596">
                <w:rPr>
                  <w:rStyle w:val="Kpr"/>
                  <w:rFonts w:ascii="Times New Roman" w:hAnsi="Times New Roman" w:cs="Times New Roman"/>
                </w:rPr>
                <w:t>5</w:t>
              </w:r>
              <w:r w:rsidR="008B7EEF" w:rsidRPr="001C4553">
                <w:rPr>
                  <w:rStyle w:val="Kpr"/>
                  <w:rFonts w:ascii="Times New Roman" w:hAnsi="Times New Roman" w:cs="Times New Roman"/>
                </w:rPr>
                <w:t xml:space="preserve"> Faaliyet Raporu</w:t>
              </w:r>
            </w:hyperlink>
          </w:p>
          <w:p w14:paraId="3E10DDC8" w14:textId="4CFFB714" w:rsidR="00E35A2A" w:rsidRPr="001C4553" w:rsidRDefault="00C65F32" w:rsidP="0024275A">
            <w:pPr>
              <w:pStyle w:val="ListeParagraf"/>
              <w:numPr>
                <w:ilvl w:val="0"/>
                <w:numId w:val="4"/>
              </w:numPr>
              <w:ind w:left="320"/>
              <w:jc w:val="both"/>
              <w:rPr>
                <w:rFonts w:ascii="Times New Roman" w:hAnsi="Times New Roman" w:cs="Times New Roman"/>
              </w:rPr>
            </w:pPr>
            <w:r w:rsidRPr="001C4553">
              <w:rPr>
                <w:rFonts w:ascii="Times New Roman" w:hAnsi="Times New Roman" w:cs="Times New Roman"/>
                <w:b/>
              </w:rPr>
              <w:t xml:space="preserve">(3) </w:t>
            </w:r>
            <w:r w:rsidR="00E35A2A" w:rsidRPr="001C4553">
              <w:rPr>
                <w:rFonts w:ascii="Times New Roman" w:hAnsi="Times New Roman" w:cs="Times New Roman"/>
                <w:b/>
              </w:rPr>
              <w:t>A.3.3</w:t>
            </w:r>
            <w:r w:rsidRPr="001C4553">
              <w:rPr>
                <w:rFonts w:ascii="Times New Roman" w:hAnsi="Times New Roman" w:cs="Times New Roman"/>
                <w:b/>
              </w:rPr>
              <w:t>.</w:t>
            </w:r>
            <w:r w:rsidR="00E35A2A" w:rsidRPr="001C4553">
              <w:rPr>
                <w:rFonts w:ascii="Times New Roman" w:hAnsi="Times New Roman" w:cs="Times New Roman"/>
                <w:b/>
              </w:rPr>
              <w:t xml:space="preserve">2 </w:t>
            </w:r>
            <w:r w:rsidR="00E35A2A" w:rsidRPr="001C4553">
              <w:rPr>
                <w:rFonts w:ascii="Times New Roman" w:hAnsi="Times New Roman" w:cs="Times New Roman"/>
              </w:rPr>
              <w:t>EK</w:t>
            </w:r>
            <w:r w:rsidR="0034471B" w:rsidRPr="001C4553">
              <w:rPr>
                <w:rFonts w:ascii="Times New Roman" w:hAnsi="Times New Roman" w:cs="Times New Roman"/>
              </w:rPr>
              <w:t xml:space="preserve">-3 </w:t>
            </w:r>
            <w:r w:rsidR="00E35A2A" w:rsidRPr="001C4553">
              <w:rPr>
                <w:rFonts w:ascii="Times New Roman" w:hAnsi="Times New Roman" w:cs="Times New Roman"/>
              </w:rPr>
              <w:t xml:space="preserve">Bütçe </w:t>
            </w:r>
            <w:r w:rsidR="0034471B" w:rsidRPr="001C4553">
              <w:rPr>
                <w:rFonts w:ascii="Times New Roman" w:hAnsi="Times New Roman" w:cs="Times New Roman"/>
              </w:rPr>
              <w:t xml:space="preserve">Gelir </w:t>
            </w:r>
            <w:r w:rsidRPr="001C4553">
              <w:rPr>
                <w:rFonts w:ascii="Times New Roman" w:hAnsi="Times New Roman" w:cs="Times New Roman"/>
              </w:rPr>
              <w:t>v</w:t>
            </w:r>
            <w:r w:rsidR="0034471B" w:rsidRPr="001C4553">
              <w:rPr>
                <w:rFonts w:ascii="Times New Roman" w:hAnsi="Times New Roman" w:cs="Times New Roman"/>
              </w:rPr>
              <w:t>e Giderlerine Yönelik İzleme Raporu</w:t>
            </w:r>
          </w:p>
          <w:p w14:paraId="1981A8AD" w14:textId="50DFD081" w:rsidR="00584320" w:rsidRPr="001C4553" w:rsidRDefault="00C65F32" w:rsidP="0024275A">
            <w:pPr>
              <w:pStyle w:val="ListeParagraf"/>
              <w:numPr>
                <w:ilvl w:val="0"/>
                <w:numId w:val="4"/>
              </w:numPr>
              <w:ind w:left="320"/>
              <w:jc w:val="both"/>
              <w:rPr>
                <w:rFonts w:ascii="Times New Roman" w:hAnsi="Times New Roman" w:cs="Times New Roman"/>
              </w:rPr>
            </w:pPr>
            <w:r w:rsidRPr="001C4553">
              <w:rPr>
                <w:rFonts w:ascii="Times New Roman" w:hAnsi="Times New Roman" w:cs="Times New Roman"/>
                <w:b/>
              </w:rPr>
              <w:t xml:space="preserve">(3) </w:t>
            </w:r>
            <w:r w:rsidR="00E35A2A" w:rsidRPr="001C4553">
              <w:rPr>
                <w:rFonts w:ascii="Times New Roman" w:hAnsi="Times New Roman" w:cs="Times New Roman"/>
                <w:b/>
              </w:rPr>
              <w:t>A.3.3</w:t>
            </w:r>
            <w:r w:rsidRPr="001C4553">
              <w:rPr>
                <w:rFonts w:ascii="Times New Roman" w:hAnsi="Times New Roman" w:cs="Times New Roman"/>
                <w:b/>
              </w:rPr>
              <w:t>.</w:t>
            </w:r>
            <w:r w:rsidR="00E35A2A" w:rsidRPr="001C4553">
              <w:rPr>
                <w:rFonts w:ascii="Times New Roman" w:hAnsi="Times New Roman" w:cs="Times New Roman"/>
                <w:b/>
              </w:rPr>
              <w:t xml:space="preserve">3 </w:t>
            </w:r>
            <w:hyperlink r:id="rId69" w:history="1">
              <w:r w:rsidR="00E35A2A" w:rsidRPr="001C4553">
                <w:rPr>
                  <w:rStyle w:val="Kpr"/>
                  <w:rFonts w:ascii="Times New Roman" w:hAnsi="Times New Roman" w:cs="Times New Roman"/>
                </w:rPr>
                <w:t xml:space="preserve">KSU MMF </w:t>
              </w:r>
              <w:r w:rsidRPr="001C4553">
                <w:rPr>
                  <w:rStyle w:val="Kpr"/>
                  <w:rFonts w:ascii="Times New Roman" w:hAnsi="Times New Roman" w:cs="Times New Roman"/>
                </w:rPr>
                <w:t>İş Akış Şemaları</w:t>
              </w:r>
            </w:hyperlink>
          </w:p>
        </w:tc>
      </w:tr>
    </w:tbl>
    <w:p w14:paraId="5D96C8EE" w14:textId="77777777" w:rsidR="0027730A" w:rsidRPr="001C4553" w:rsidRDefault="0027730A" w:rsidP="0024275A">
      <w:pPr>
        <w:jc w:val="both"/>
      </w:pPr>
    </w:p>
    <w:tbl>
      <w:tblPr>
        <w:tblStyle w:val="TabloKlavuzu"/>
        <w:tblW w:w="0" w:type="auto"/>
        <w:tblLook w:val="04A0" w:firstRow="1" w:lastRow="0" w:firstColumn="1" w:lastColumn="0" w:noHBand="0" w:noVBand="1"/>
      </w:tblPr>
      <w:tblGrid>
        <w:gridCol w:w="3114"/>
        <w:gridCol w:w="7796"/>
      </w:tblGrid>
      <w:tr w:rsidR="00100BB0" w:rsidRPr="001C4553" w14:paraId="3692FA1A" w14:textId="77777777" w:rsidTr="00F36FC0">
        <w:trPr>
          <w:trHeight w:val="20"/>
        </w:trPr>
        <w:tc>
          <w:tcPr>
            <w:tcW w:w="10910" w:type="dxa"/>
            <w:gridSpan w:val="2"/>
            <w:shd w:val="clear" w:color="auto" w:fill="FFCADE"/>
          </w:tcPr>
          <w:p w14:paraId="4E693E97" w14:textId="3B75A027" w:rsidR="00100BB0" w:rsidRPr="001C4553" w:rsidRDefault="00100BB0" w:rsidP="0024275A">
            <w:pPr>
              <w:tabs>
                <w:tab w:val="left" w:pos="1501"/>
              </w:tabs>
              <w:contextualSpacing/>
              <w:jc w:val="both"/>
            </w:pPr>
            <w:r w:rsidRPr="001C4553">
              <w:rPr>
                <w:b/>
                <w:bCs/>
              </w:rPr>
              <w:t>A.3. Yönetim Sistemleri</w:t>
            </w:r>
          </w:p>
        </w:tc>
      </w:tr>
      <w:tr w:rsidR="00100BB0" w:rsidRPr="001C4553" w14:paraId="2B95758C" w14:textId="77777777" w:rsidTr="00D147DF">
        <w:trPr>
          <w:trHeight w:val="20"/>
        </w:trPr>
        <w:tc>
          <w:tcPr>
            <w:tcW w:w="3114" w:type="dxa"/>
            <w:vMerge w:val="restart"/>
          </w:tcPr>
          <w:p w14:paraId="3F9189B8" w14:textId="75185AEA" w:rsidR="00100BB0" w:rsidRPr="001C4553" w:rsidRDefault="00100BB0" w:rsidP="0024275A">
            <w:pPr>
              <w:contextualSpacing/>
              <w:jc w:val="both"/>
              <w:rPr>
                <w:b/>
                <w:bCs/>
              </w:rPr>
            </w:pPr>
            <w:r w:rsidRPr="001C4553">
              <w:rPr>
                <w:b/>
                <w:bCs/>
              </w:rPr>
              <w:t>A.3.4. Süreç yönetimi</w:t>
            </w:r>
          </w:p>
          <w:p w14:paraId="4D5D1C41" w14:textId="690C8B40" w:rsidR="00100BB0" w:rsidRPr="001C4553" w:rsidRDefault="00474DEE" w:rsidP="0024275A">
            <w:pPr>
              <w:contextualSpacing/>
              <w:jc w:val="both"/>
              <w:rPr>
                <w:bCs/>
                <w:sz w:val="20"/>
              </w:rPr>
            </w:pPr>
            <w:r w:rsidRPr="001C4553">
              <w:rPr>
                <w:bCs/>
                <w:sz w:val="20"/>
              </w:rPr>
              <w:t xml:space="preserve">Tüm etkinliklere ait süreçler ve alt süreçler (uzaktan eğitim dahil) tanımlıdır. Süreçlerdeki sorumlular, iş akışı, yönetim, sahiplenme yazılıdır ve </w:t>
            </w:r>
            <w:r w:rsidR="00F037DF" w:rsidRPr="001C4553">
              <w:rPr>
                <w:bCs/>
                <w:sz w:val="20"/>
              </w:rPr>
              <w:t>birimce</w:t>
            </w:r>
            <w:r w:rsidRPr="001C4553">
              <w:rPr>
                <w:bCs/>
                <w:sz w:val="20"/>
              </w:rPr>
              <w:t xml:space="preserve"> içselleştirilmiştir. Süreç yönetiminin başarılı olduğunun kanıtları vardır.</w:t>
            </w:r>
            <w:r w:rsidR="00674C69">
              <w:rPr>
                <w:bCs/>
                <w:sz w:val="20"/>
              </w:rPr>
              <w:t xml:space="preserve"> </w:t>
            </w:r>
            <w:r w:rsidR="00674C69" w:rsidRPr="00674C69">
              <w:rPr>
                <w:bCs/>
                <w:sz w:val="20"/>
              </w:rPr>
              <w:t>Sürekli süreç iyileştirme döngüsü kurulmuştur</w:t>
            </w:r>
            <w:r w:rsidR="00674C69">
              <w:rPr>
                <w:bCs/>
                <w:sz w:val="20"/>
              </w:rPr>
              <w:t>.</w:t>
            </w:r>
            <w:r w:rsidRPr="001C4553">
              <w:rPr>
                <w:bCs/>
                <w:sz w:val="20"/>
              </w:rPr>
              <w:t xml:space="preserve"> </w:t>
            </w:r>
          </w:p>
        </w:tc>
        <w:tc>
          <w:tcPr>
            <w:tcW w:w="7796" w:type="dxa"/>
          </w:tcPr>
          <w:p w14:paraId="0811BD3D" w14:textId="77777777" w:rsidR="00100BB0" w:rsidRPr="001C4553" w:rsidRDefault="0016396F" w:rsidP="0024275A">
            <w:pPr>
              <w:jc w:val="both"/>
            </w:pPr>
            <w:r w:rsidRPr="001C4553">
              <w:rPr>
                <w:b/>
                <w:bCs/>
              </w:rPr>
              <w:t>Düzey: 3</w:t>
            </w:r>
          </w:p>
        </w:tc>
      </w:tr>
      <w:tr w:rsidR="000135C7" w:rsidRPr="001C4553" w14:paraId="3ED2B8C6" w14:textId="77777777" w:rsidTr="00D147DF">
        <w:trPr>
          <w:trHeight w:val="20"/>
        </w:trPr>
        <w:tc>
          <w:tcPr>
            <w:tcW w:w="3114" w:type="dxa"/>
            <w:vMerge/>
          </w:tcPr>
          <w:p w14:paraId="1FCB5207" w14:textId="77777777" w:rsidR="000135C7" w:rsidRPr="001C4553" w:rsidRDefault="000135C7" w:rsidP="0024275A">
            <w:pPr>
              <w:contextualSpacing/>
              <w:jc w:val="both"/>
              <w:rPr>
                <w:b/>
                <w:bCs/>
              </w:rPr>
            </w:pPr>
          </w:p>
        </w:tc>
        <w:tc>
          <w:tcPr>
            <w:tcW w:w="7796" w:type="dxa"/>
          </w:tcPr>
          <w:p w14:paraId="37E95454" w14:textId="2B388737" w:rsidR="005E3BDA" w:rsidRPr="001C4553" w:rsidRDefault="005E3BDA" w:rsidP="0024275A">
            <w:pPr>
              <w:pStyle w:val="ListeParagraf"/>
              <w:numPr>
                <w:ilvl w:val="0"/>
                <w:numId w:val="4"/>
              </w:numPr>
              <w:ind w:left="455"/>
              <w:jc w:val="both"/>
              <w:rPr>
                <w:rFonts w:ascii="Times New Roman" w:hAnsi="Times New Roman" w:cs="Times New Roman"/>
              </w:rPr>
            </w:pPr>
            <w:r w:rsidRPr="001C4553">
              <w:rPr>
                <w:rFonts w:ascii="Times New Roman" w:hAnsi="Times New Roman" w:cs="Times New Roman"/>
              </w:rPr>
              <w:t>Fakülte iç işleyişlerine ait süreçler tanımlıdır ve uygulanmaktadır</w:t>
            </w:r>
            <w:r w:rsidR="0041564D" w:rsidRPr="001C4553">
              <w:rPr>
                <w:rFonts w:ascii="Times New Roman" w:hAnsi="Times New Roman" w:cs="Times New Roman"/>
              </w:rPr>
              <w:t xml:space="preserve">. </w:t>
            </w:r>
            <w:r w:rsidRPr="001C4553">
              <w:rPr>
                <w:rFonts w:ascii="Times New Roman" w:hAnsi="Times New Roman" w:cs="Times New Roman"/>
              </w:rPr>
              <w:t>Süreçlerdeki sorumlular iş akış şemalarında belirlenmiştir</w:t>
            </w:r>
            <w:r w:rsidR="00BA7283" w:rsidRPr="001C4553">
              <w:rPr>
                <w:rFonts w:ascii="Times New Roman" w:hAnsi="Times New Roman" w:cs="Times New Roman"/>
              </w:rPr>
              <w:t xml:space="preserve"> </w:t>
            </w:r>
            <w:r w:rsidR="0041564D" w:rsidRPr="001C4553">
              <w:rPr>
                <w:rStyle w:val="Kpr"/>
                <w:rFonts w:ascii="Times New Roman" w:hAnsi="Times New Roman" w:cs="Times New Roman"/>
                <w:bCs/>
                <w:color w:val="FF0000"/>
                <w:u w:val="none"/>
              </w:rPr>
              <w:t>(3) (A.3.4.1)</w:t>
            </w:r>
            <w:r w:rsidR="0041564D" w:rsidRPr="001C4553">
              <w:rPr>
                <w:rStyle w:val="Kpr"/>
                <w:rFonts w:ascii="Times New Roman" w:hAnsi="Times New Roman" w:cs="Times New Roman"/>
                <w:bCs/>
                <w:color w:val="auto"/>
                <w:u w:val="none"/>
              </w:rPr>
              <w:t>.</w:t>
            </w:r>
          </w:p>
          <w:p w14:paraId="5616AC09" w14:textId="5429078D" w:rsidR="005E3BDA" w:rsidRPr="001C4553" w:rsidRDefault="00BA7283" w:rsidP="0024275A">
            <w:pPr>
              <w:pStyle w:val="ListeParagraf"/>
              <w:numPr>
                <w:ilvl w:val="0"/>
                <w:numId w:val="4"/>
              </w:numPr>
              <w:ind w:left="455"/>
              <w:jc w:val="both"/>
              <w:rPr>
                <w:rFonts w:ascii="Times New Roman" w:hAnsi="Times New Roman" w:cs="Times New Roman"/>
              </w:rPr>
            </w:pPr>
            <w:r w:rsidRPr="001C4553">
              <w:rPr>
                <w:rFonts w:ascii="Times New Roman" w:hAnsi="Times New Roman" w:cs="Times New Roman"/>
              </w:rPr>
              <w:t>Süreç yönetimini izlemeye yönelik bir uygulama bulunmamakta, gereklilik halinde ekleme ve güncellemeler yapılmaktadır.</w:t>
            </w:r>
          </w:p>
        </w:tc>
      </w:tr>
      <w:tr w:rsidR="00100BB0" w:rsidRPr="001C4553" w14:paraId="48EB80E1" w14:textId="77777777" w:rsidTr="00D147DF">
        <w:trPr>
          <w:trHeight w:val="20"/>
        </w:trPr>
        <w:tc>
          <w:tcPr>
            <w:tcW w:w="3114" w:type="dxa"/>
            <w:vMerge/>
          </w:tcPr>
          <w:p w14:paraId="35076629" w14:textId="77777777" w:rsidR="00100BB0" w:rsidRPr="001C4553" w:rsidRDefault="00100BB0" w:rsidP="0024275A">
            <w:pPr>
              <w:contextualSpacing/>
              <w:jc w:val="both"/>
              <w:rPr>
                <w:b/>
                <w:bCs/>
              </w:rPr>
            </w:pPr>
          </w:p>
        </w:tc>
        <w:tc>
          <w:tcPr>
            <w:tcW w:w="7796" w:type="dxa"/>
          </w:tcPr>
          <w:p w14:paraId="77E711C0" w14:textId="77777777" w:rsidR="00CF5464" w:rsidRPr="001C4553" w:rsidRDefault="00100BB0" w:rsidP="0024275A">
            <w:pPr>
              <w:ind w:left="325" w:hanging="325"/>
              <w:jc w:val="both"/>
              <w:rPr>
                <w:b/>
                <w:bCs/>
              </w:rPr>
            </w:pPr>
            <w:r w:rsidRPr="001C4553">
              <w:rPr>
                <w:b/>
                <w:bCs/>
              </w:rPr>
              <w:t>Kanıtlar:</w:t>
            </w:r>
          </w:p>
          <w:p w14:paraId="14D74689" w14:textId="3F406D21" w:rsidR="00EB1F8B" w:rsidRPr="001C4553" w:rsidRDefault="0041564D" w:rsidP="0024275A">
            <w:pPr>
              <w:pStyle w:val="ListeParagraf"/>
              <w:numPr>
                <w:ilvl w:val="0"/>
                <w:numId w:val="36"/>
              </w:numPr>
              <w:ind w:left="320"/>
              <w:jc w:val="both"/>
              <w:rPr>
                <w:rFonts w:ascii="Times New Roman" w:hAnsi="Times New Roman" w:cs="Times New Roman"/>
              </w:rPr>
            </w:pPr>
            <w:r w:rsidRPr="001C4553">
              <w:rPr>
                <w:rStyle w:val="Kpr"/>
                <w:rFonts w:ascii="Times New Roman" w:hAnsi="Times New Roman" w:cs="Times New Roman"/>
                <w:b/>
                <w:color w:val="auto"/>
                <w:u w:val="none"/>
              </w:rPr>
              <w:t xml:space="preserve">(3) </w:t>
            </w:r>
            <w:r w:rsidR="00EB1F8B" w:rsidRPr="001C4553">
              <w:rPr>
                <w:rStyle w:val="Kpr"/>
                <w:rFonts w:ascii="Times New Roman" w:hAnsi="Times New Roman" w:cs="Times New Roman"/>
                <w:b/>
                <w:color w:val="auto"/>
                <w:u w:val="none"/>
              </w:rPr>
              <w:t>A</w:t>
            </w:r>
            <w:r w:rsidR="00BA7283" w:rsidRPr="001C4553">
              <w:rPr>
                <w:rStyle w:val="Kpr"/>
                <w:rFonts w:ascii="Times New Roman" w:hAnsi="Times New Roman" w:cs="Times New Roman"/>
                <w:b/>
                <w:color w:val="auto"/>
                <w:u w:val="none"/>
              </w:rPr>
              <w:t>.3.4</w:t>
            </w:r>
            <w:r w:rsidRPr="001C4553">
              <w:rPr>
                <w:rStyle w:val="Kpr"/>
                <w:rFonts w:ascii="Times New Roman" w:hAnsi="Times New Roman" w:cs="Times New Roman"/>
                <w:b/>
                <w:color w:val="auto"/>
                <w:u w:val="none"/>
              </w:rPr>
              <w:t>.</w:t>
            </w:r>
            <w:r w:rsidR="00EB1F8B" w:rsidRPr="001C4553">
              <w:rPr>
                <w:rStyle w:val="Kpr"/>
                <w:rFonts w:ascii="Times New Roman" w:hAnsi="Times New Roman" w:cs="Times New Roman"/>
                <w:b/>
                <w:color w:val="auto"/>
                <w:u w:val="none"/>
              </w:rPr>
              <w:t>1</w:t>
            </w:r>
            <w:r w:rsidRPr="001C4553">
              <w:rPr>
                <w:rStyle w:val="Kpr"/>
                <w:rFonts w:ascii="Times New Roman" w:hAnsi="Times New Roman" w:cs="Times New Roman"/>
                <w:b/>
                <w:color w:val="auto"/>
                <w:u w:val="none"/>
              </w:rPr>
              <w:t xml:space="preserve"> </w:t>
            </w:r>
            <w:hyperlink r:id="rId70" w:history="1">
              <w:r w:rsidR="00EB1F8B" w:rsidRPr="001C4553">
                <w:rPr>
                  <w:rStyle w:val="Kpr"/>
                  <w:rFonts w:ascii="Times New Roman" w:hAnsi="Times New Roman" w:cs="Times New Roman"/>
                </w:rPr>
                <w:t xml:space="preserve">Mühendislik </w:t>
              </w:r>
              <w:r w:rsidR="004C05D6" w:rsidRPr="001C4553">
                <w:rPr>
                  <w:rStyle w:val="Kpr"/>
                  <w:rFonts w:ascii="Times New Roman" w:hAnsi="Times New Roman" w:cs="Times New Roman"/>
                </w:rPr>
                <w:t xml:space="preserve">Ve </w:t>
              </w:r>
              <w:r w:rsidR="00EB1F8B" w:rsidRPr="001C4553">
                <w:rPr>
                  <w:rStyle w:val="Kpr"/>
                  <w:rFonts w:ascii="Times New Roman" w:hAnsi="Times New Roman" w:cs="Times New Roman"/>
                </w:rPr>
                <w:t xml:space="preserve">Mimarlık Fakültesi </w:t>
              </w:r>
              <w:r w:rsidR="004C05D6" w:rsidRPr="001C4553">
                <w:rPr>
                  <w:rStyle w:val="Kpr"/>
                  <w:rFonts w:ascii="Times New Roman" w:hAnsi="Times New Roman" w:cs="Times New Roman"/>
                </w:rPr>
                <w:t>Görev Tanımları</w:t>
              </w:r>
            </w:hyperlink>
          </w:p>
          <w:p w14:paraId="43344FF0" w14:textId="446CD564" w:rsidR="00100BB0" w:rsidRPr="001C4553" w:rsidRDefault="004C05D6" w:rsidP="0024275A">
            <w:pPr>
              <w:pStyle w:val="ListeParagraf"/>
              <w:ind w:left="1308"/>
              <w:jc w:val="both"/>
              <w:rPr>
                <w:rFonts w:ascii="Times New Roman" w:hAnsi="Times New Roman" w:cs="Times New Roman"/>
              </w:rPr>
            </w:pPr>
            <w:r w:rsidRPr="001C4553">
              <w:rPr>
                <w:rFonts w:ascii="Times New Roman" w:hAnsi="Times New Roman" w:cs="Times New Roman"/>
              </w:rPr>
              <w:t xml:space="preserve"> </w:t>
            </w:r>
            <w:hyperlink r:id="rId71" w:history="1">
              <w:r w:rsidR="00EB1F8B" w:rsidRPr="001C4553">
                <w:rPr>
                  <w:rStyle w:val="Kpr"/>
                  <w:rFonts w:ascii="Times New Roman" w:hAnsi="Times New Roman" w:cs="Times New Roman"/>
                </w:rPr>
                <w:t xml:space="preserve">Mühendislik </w:t>
              </w:r>
              <w:r w:rsidRPr="001C4553">
                <w:rPr>
                  <w:rStyle w:val="Kpr"/>
                  <w:rFonts w:ascii="Times New Roman" w:hAnsi="Times New Roman" w:cs="Times New Roman"/>
                </w:rPr>
                <w:t xml:space="preserve">Ve </w:t>
              </w:r>
              <w:r w:rsidR="00EB1F8B" w:rsidRPr="001C4553">
                <w:rPr>
                  <w:rStyle w:val="Kpr"/>
                  <w:rFonts w:ascii="Times New Roman" w:hAnsi="Times New Roman" w:cs="Times New Roman"/>
                </w:rPr>
                <w:t xml:space="preserve">Mimarlık Fakültesi </w:t>
              </w:r>
              <w:r w:rsidRPr="001C4553">
                <w:rPr>
                  <w:rStyle w:val="Kpr"/>
                  <w:rFonts w:ascii="Times New Roman" w:hAnsi="Times New Roman" w:cs="Times New Roman"/>
                </w:rPr>
                <w:t>İş Akış Şemaları</w:t>
              </w:r>
            </w:hyperlink>
          </w:p>
        </w:tc>
      </w:tr>
    </w:tbl>
    <w:p w14:paraId="73DD3943" w14:textId="77777777" w:rsidR="00782F3F" w:rsidRPr="001C4553" w:rsidRDefault="00782F3F" w:rsidP="0024275A">
      <w:pPr>
        <w:jc w:val="both"/>
      </w:pPr>
    </w:p>
    <w:tbl>
      <w:tblPr>
        <w:tblStyle w:val="TabloKlavuzu"/>
        <w:tblW w:w="0" w:type="auto"/>
        <w:tblLook w:val="04A0" w:firstRow="1" w:lastRow="0" w:firstColumn="1" w:lastColumn="0" w:noHBand="0" w:noVBand="1"/>
      </w:tblPr>
      <w:tblGrid>
        <w:gridCol w:w="10910"/>
      </w:tblGrid>
      <w:tr w:rsidR="00F15010" w:rsidRPr="001C4553" w14:paraId="4A3B9739" w14:textId="77777777" w:rsidTr="00F36FC0">
        <w:trPr>
          <w:trHeight w:val="20"/>
        </w:trPr>
        <w:tc>
          <w:tcPr>
            <w:tcW w:w="10910" w:type="dxa"/>
            <w:shd w:val="clear" w:color="auto" w:fill="FFCADE"/>
          </w:tcPr>
          <w:p w14:paraId="35EC6DC3" w14:textId="77777777" w:rsidR="00F15010" w:rsidRPr="001C4553" w:rsidRDefault="00F15010" w:rsidP="0024275A">
            <w:pPr>
              <w:contextualSpacing/>
              <w:jc w:val="both"/>
              <w:rPr>
                <w:b/>
                <w:bCs/>
              </w:rPr>
            </w:pPr>
            <w:r w:rsidRPr="001C4553">
              <w:rPr>
                <w:b/>
              </w:rPr>
              <w:t>A. LİDERLİK, YÖNETİM ve KALİTE</w:t>
            </w:r>
          </w:p>
        </w:tc>
      </w:tr>
      <w:tr w:rsidR="00100BB0" w:rsidRPr="001C4553" w14:paraId="0B7FFEA6" w14:textId="77777777" w:rsidTr="00F36FC0">
        <w:trPr>
          <w:trHeight w:val="20"/>
        </w:trPr>
        <w:tc>
          <w:tcPr>
            <w:tcW w:w="10910" w:type="dxa"/>
            <w:shd w:val="clear" w:color="auto" w:fill="FFCADE"/>
          </w:tcPr>
          <w:p w14:paraId="1028E258" w14:textId="2A8DC412" w:rsidR="00100BB0" w:rsidRPr="001C4553" w:rsidRDefault="00100BB0" w:rsidP="0024275A">
            <w:pPr>
              <w:contextualSpacing/>
              <w:jc w:val="both"/>
              <w:rPr>
                <w:b/>
                <w:bCs/>
              </w:rPr>
            </w:pPr>
            <w:r w:rsidRPr="001C4553">
              <w:rPr>
                <w:b/>
                <w:bCs/>
              </w:rPr>
              <w:t>A.4. Paydaş Katılımı</w:t>
            </w:r>
          </w:p>
        </w:tc>
      </w:tr>
      <w:tr w:rsidR="00100BB0" w:rsidRPr="001C4553" w14:paraId="0525B984" w14:textId="77777777" w:rsidTr="00F36FC0">
        <w:trPr>
          <w:trHeight w:val="20"/>
        </w:trPr>
        <w:tc>
          <w:tcPr>
            <w:tcW w:w="10910" w:type="dxa"/>
          </w:tcPr>
          <w:p w14:paraId="4858CE04" w14:textId="2AB44040" w:rsidR="00100BB0" w:rsidRPr="001C4553" w:rsidRDefault="00100BB0" w:rsidP="0024275A">
            <w:pPr>
              <w:contextualSpacing/>
              <w:jc w:val="both"/>
              <w:rPr>
                <w:b/>
                <w:bCs/>
              </w:rPr>
            </w:pPr>
            <w:r w:rsidRPr="001C4553">
              <w:rPr>
                <w:b/>
                <w:bCs/>
              </w:rPr>
              <w:t>AÇIKLAMALAR:</w:t>
            </w:r>
          </w:p>
          <w:p w14:paraId="405A7A04" w14:textId="77777777" w:rsidR="00D527B2" w:rsidRPr="001C4553" w:rsidRDefault="00D527B2" w:rsidP="0024275A">
            <w:pPr>
              <w:spacing w:before="100" w:beforeAutospacing="1" w:after="100" w:afterAutospacing="1"/>
              <w:jc w:val="both"/>
            </w:pPr>
            <w:r w:rsidRPr="001C4553">
              <w:t>Birim bazında "Kalite Güvence" uygulamaları, öğretim üyeleri, bölüm komisyonları, öğrenci temsilcileri ve dış paydaşların katılımıyla gerçekleştirilmektedir. Temel paydaşlarımız arasında şunlar yer almaktadır:</w:t>
            </w:r>
          </w:p>
          <w:p w14:paraId="6A07C763" w14:textId="77777777" w:rsidR="00D527B2" w:rsidRPr="001C4553" w:rsidRDefault="00D527B2" w:rsidP="00E9555A">
            <w:pPr>
              <w:spacing w:before="100" w:beforeAutospacing="1" w:after="100" w:afterAutospacing="1"/>
            </w:pPr>
            <w:r w:rsidRPr="001C4553">
              <w:t>• Lisans öğrencileri,</w:t>
            </w:r>
            <w:r w:rsidRPr="001C4553">
              <w:br/>
              <w:t>• Öğretim elemanları,</w:t>
            </w:r>
            <w:r w:rsidRPr="001C4553">
              <w:br/>
              <w:t>• İşverenler,</w:t>
            </w:r>
            <w:r w:rsidRPr="001C4553">
              <w:br/>
              <w:t>• Öğrenci temsilcileri,</w:t>
            </w:r>
            <w:r w:rsidRPr="001C4553">
              <w:br/>
              <w:t>• Kamu kurumları ve kuruluşları,</w:t>
            </w:r>
            <w:r w:rsidRPr="001C4553">
              <w:br/>
              <w:t>• Meslek odaları,</w:t>
            </w:r>
            <w:r w:rsidRPr="001C4553">
              <w:br/>
              <w:t>• Sanayi temsilcileri,</w:t>
            </w:r>
            <w:r w:rsidRPr="001C4553">
              <w:br/>
              <w:t>• Mezunlar.</w:t>
            </w:r>
          </w:p>
          <w:p w14:paraId="47791C4C" w14:textId="77777777" w:rsidR="00D527B2" w:rsidRPr="001C4553" w:rsidRDefault="00D527B2" w:rsidP="0024275A">
            <w:pPr>
              <w:spacing w:before="100" w:beforeAutospacing="1" w:after="100" w:afterAutospacing="1"/>
              <w:jc w:val="both"/>
            </w:pPr>
            <w:r w:rsidRPr="001C4553">
              <w:lastRenderedPageBreak/>
              <w:t>Bölümlerimiz, belirli periyotlarla iç ve dış paydaş odaklı toplantılar düzenleyerek, tespit edilen aksaklıkları gidermeye çalışmaktadır.</w:t>
            </w:r>
          </w:p>
          <w:p w14:paraId="0C3F68B4" w14:textId="77777777" w:rsidR="00D527B2" w:rsidRPr="001C4553" w:rsidRDefault="00D527B2" w:rsidP="0024275A">
            <w:pPr>
              <w:spacing w:before="100" w:beforeAutospacing="1" w:after="100" w:afterAutospacing="1"/>
              <w:jc w:val="both"/>
            </w:pPr>
            <w:r w:rsidRPr="001C4553">
              <w:t>Fakültemizin iç paydaşları; öğrenciler, akademik ve idari personelden oluşmakta ve kalite güvence süreçlerine çeşitli şekillerde katkıda bulunmaktadır. Fakültenin dış paydaşları ise kamu kurumları (İl Tarım ve Orman Müdürlüğü, İl Milli Eğitim Müdürlüğü, Kahramanmaraş Ticaret ve Sanayi Odası, Doğu Akdeniz Kalkınma Ajansı-DOĞAKA, yerel yönetimler, Teknokent, KOSGEB, vb.) ve özel sektördeki mühendislerden oluşmaktadır.</w:t>
            </w:r>
          </w:p>
          <w:p w14:paraId="77A073BD" w14:textId="5981DEAC" w:rsidR="00D527B2" w:rsidRPr="001C4553" w:rsidRDefault="00D527B2" w:rsidP="0024275A">
            <w:pPr>
              <w:spacing w:before="100" w:beforeAutospacing="1" w:after="100" w:afterAutospacing="1"/>
              <w:jc w:val="both"/>
            </w:pPr>
            <w:r w:rsidRPr="001C4553">
              <w:t>Dış paydaşlar, toplantılar, çalıştaylar, sempozyumlar gibi bilimsel etkinliklere, eğitim-öğretim, araştırma-geliştirme ve toplumsal katkı faaliyetlerine yapılan iş birlikleri ve çeşitli kurullarda temsil edilerek kalite güvence süreçlerine dahil edilmektedir. Ayrıca, dış paydaşların fakülteyle iletişime geçebileceği kariyer ve mezun portalı, KSÜ web sayfası üzerinden erişime sunulmuştur. Teknokent aracılığıyla da iş</w:t>
            </w:r>
            <w:r w:rsidR="007C64EE" w:rsidRPr="001C4553">
              <w:t xml:space="preserve"> </w:t>
            </w:r>
            <w:r w:rsidRPr="001C4553">
              <w:t>birliği fırsatları yaratılmaktadır.</w:t>
            </w:r>
          </w:p>
          <w:p w14:paraId="08A38B5A" w14:textId="74FCE35E" w:rsidR="00536DAD" w:rsidRPr="001C4553" w:rsidRDefault="00D527B2" w:rsidP="0024275A">
            <w:pPr>
              <w:spacing w:before="100" w:beforeAutospacing="1" w:after="100" w:afterAutospacing="1"/>
              <w:jc w:val="both"/>
            </w:pPr>
            <w:r w:rsidRPr="001C4553">
              <w:t>İç paydaşlarla eğitim-öğretim, mezun izleme, araştırma-geliştirme, toplumsal etkiler ve uluslararasılaşma konularında iş</w:t>
            </w:r>
            <w:r w:rsidR="007C64EE" w:rsidRPr="001C4553">
              <w:t xml:space="preserve"> </w:t>
            </w:r>
            <w:r w:rsidRPr="001C4553">
              <w:t>birliği yapılırken, dış paydaşlardan aynı düzeyde katkı sağlanması konusunda gelişime açık alanlar bulunmaktadır</w:t>
            </w:r>
            <w:r w:rsidR="007C64EE" w:rsidRPr="001C4553">
              <w:t>.</w:t>
            </w:r>
          </w:p>
        </w:tc>
      </w:tr>
    </w:tbl>
    <w:p w14:paraId="78EED3A2" w14:textId="77777777" w:rsidR="00BA7283" w:rsidRPr="001C4553" w:rsidRDefault="00BA7283" w:rsidP="0024275A">
      <w:pPr>
        <w:jc w:val="both"/>
      </w:pPr>
    </w:p>
    <w:tbl>
      <w:tblPr>
        <w:tblStyle w:val="TabloKlavuzu"/>
        <w:tblW w:w="0" w:type="auto"/>
        <w:tblLook w:val="04A0" w:firstRow="1" w:lastRow="0" w:firstColumn="1" w:lastColumn="0" w:noHBand="0" w:noVBand="1"/>
      </w:tblPr>
      <w:tblGrid>
        <w:gridCol w:w="3085"/>
        <w:gridCol w:w="7825"/>
      </w:tblGrid>
      <w:tr w:rsidR="0013342A" w:rsidRPr="001C4553" w14:paraId="10EB81D5" w14:textId="77777777" w:rsidTr="00F36FC0">
        <w:trPr>
          <w:trHeight w:val="20"/>
        </w:trPr>
        <w:tc>
          <w:tcPr>
            <w:tcW w:w="10910" w:type="dxa"/>
            <w:gridSpan w:val="2"/>
            <w:shd w:val="clear" w:color="auto" w:fill="FFCADE"/>
          </w:tcPr>
          <w:p w14:paraId="2BC71E8B" w14:textId="0AC61A8E" w:rsidR="0013342A" w:rsidRPr="001C4553" w:rsidRDefault="0013342A" w:rsidP="0024275A">
            <w:pPr>
              <w:contextualSpacing/>
              <w:jc w:val="both"/>
              <w:rPr>
                <w:b/>
                <w:bCs/>
              </w:rPr>
            </w:pPr>
            <w:r w:rsidRPr="001C4553">
              <w:rPr>
                <w:b/>
                <w:bCs/>
              </w:rPr>
              <w:t>A.4. Paydaş Katılımı</w:t>
            </w:r>
          </w:p>
        </w:tc>
      </w:tr>
      <w:tr w:rsidR="0013342A" w:rsidRPr="001C4553" w14:paraId="19E736D8" w14:textId="77777777" w:rsidTr="004368A5">
        <w:trPr>
          <w:trHeight w:val="20"/>
        </w:trPr>
        <w:tc>
          <w:tcPr>
            <w:tcW w:w="3085" w:type="dxa"/>
            <w:vMerge w:val="restart"/>
          </w:tcPr>
          <w:p w14:paraId="35E078DC" w14:textId="7D453E96" w:rsidR="0013342A" w:rsidRPr="001C4553" w:rsidRDefault="0013342A" w:rsidP="0024275A">
            <w:pPr>
              <w:contextualSpacing/>
              <w:jc w:val="both"/>
              <w:rPr>
                <w:b/>
                <w:bCs/>
              </w:rPr>
            </w:pPr>
            <w:r w:rsidRPr="001C4553">
              <w:rPr>
                <w:b/>
                <w:bCs/>
              </w:rPr>
              <w:t>A.4.1. İç ve dış paydaş katılımı</w:t>
            </w:r>
          </w:p>
          <w:p w14:paraId="00B3F74D" w14:textId="77777777" w:rsidR="008E3AD6" w:rsidRPr="001C4553" w:rsidRDefault="008E3AD6" w:rsidP="0024275A">
            <w:pPr>
              <w:contextualSpacing/>
              <w:jc w:val="both"/>
              <w:rPr>
                <w:bCs/>
                <w:sz w:val="20"/>
              </w:rPr>
            </w:pPr>
            <w:r w:rsidRPr="001C4553">
              <w:rPr>
                <w:bCs/>
                <w:sz w:val="20"/>
              </w:rPr>
              <w:t>İç ve dış paydaşların karar alma,</w:t>
            </w:r>
          </w:p>
          <w:p w14:paraId="13230830" w14:textId="09B214D6" w:rsidR="008E3AD6" w:rsidRPr="001C4553" w:rsidRDefault="000845F2" w:rsidP="0024275A">
            <w:pPr>
              <w:contextualSpacing/>
              <w:jc w:val="both"/>
              <w:rPr>
                <w:bCs/>
                <w:sz w:val="20"/>
              </w:rPr>
            </w:pPr>
            <w:r w:rsidRPr="001C4553">
              <w:rPr>
                <w:bCs/>
                <w:sz w:val="20"/>
              </w:rPr>
              <w:t>yönet</w:t>
            </w:r>
            <w:r w:rsidR="008E3AD6" w:rsidRPr="001C4553">
              <w:rPr>
                <w:bCs/>
                <w:sz w:val="20"/>
              </w:rPr>
              <w:t>im ve iyileştirme süreçlerine</w:t>
            </w:r>
          </w:p>
          <w:p w14:paraId="647EEE43" w14:textId="5E49EE6B" w:rsidR="008E3AD6" w:rsidRPr="001C4553" w:rsidRDefault="008E3AD6" w:rsidP="0024275A">
            <w:pPr>
              <w:contextualSpacing/>
              <w:jc w:val="both"/>
              <w:rPr>
                <w:bCs/>
                <w:sz w:val="20"/>
              </w:rPr>
            </w:pPr>
            <w:r w:rsidRPr="001C4553">
              <w:rPr>
                <w:bCs/>
                <w:sz w:val="20"/>
              </w:rPr>
              <w:t>katılım mekanizmaları tanımlanmıştır. Gerçekleşen katılımın etkinliği, kurumsallığı ve sürekliliği irdelenmektedir. Uygulama örnekleri, iç kalite güvencesi sisteminde özellikle öğrenci ve dış paydaş katılımı ve etkinliği mevcuttur. Sonuçlar değerlendirilmekte ve bağlı iyileştirmeler gerçekleştirilmektedir.</w:t>
            </w:r>
          </w:p>
          <w:p w14:paraId="7F895766" w14:textId="69A320B9" w:rsidR="0013342A" w:rsidRPr="001C4553" w:rsidRDefault="0013342A" w:rsidP="0024275A">
            <w:pPr>
              <w:contextualSpacing/>
              <w:jc w:val="both"/>
            </w:pPr>
          </w:p>
        </w:tc>
        <w:tc>
          <w:tcPr>
            <w:tcW w:w="7825" w:type="dxa"/>
          </w:tcPr>
          <w:p w14:paraId="52EAEF32" w14:textId="61CD264B" w:rsidR="0013342A" w:rsidRPr="001C4553" w:rsidRDefault="00B4791F" w:rsidP="0024275A">
            <w:pPr>
              <w:jc w:val="both"/>
            </w:pPr>
            <w:r w:rsidRPr="001C4553">
              <w:rPr>
                <w:b/>
                <w:bCs/>
              </w:rPr>
              <w:t>D</w:t>
            </w:r>
            <w:r w:rsidR="00FF1FF0" w:rsidRPr="001C4553">
              <w:rPr>
                <w:b/>
                <w:bCs/>
              </w:rPr>
              <w:t>üzey: 4</w:t>
            </w:r>
          </w:p>
        </w:tc>
      </w:tr>
      <w:tr w:rsidR="000135C7" w:rsidRPr="001C4553" w14:paraId="78365AA7" w14:textId="77777777" w:rsidTr="004368A5">
        <w:trPr>
          <w:trHeight w:val="20"/>
        </w:trPr>
        <w:tc>
          <w:tcPr>
            <w:tcW w:w="3085" w:type="dxa"/>
            <w:vMerge/>
          </w:tcPr>
          <w:p w14:paraId="562FC29A" w14:textId="77777777" w:rsidR="000135C7" w:rsidRPr="001C4553" w:rsidRDefault="000135C7" w:rsidP="0024275A">
            <w:pPr>
              <w:contextualSpacing/>
              <w:jc w:val="both"/>
              <w:rPr>
                <w:b/>
                <w:bCs/>
              </w:rPr>
            </w:pPr>
          </w:p>
        </w:tc>
        <w:tc>
          <w:tcPr>
            <w:tcW w:w="7825" w:type="dxa"/>
          </w:tcPr>
          <w:p w14:paraId="2B3A5F38" w14:textId="1D99ECD7" w:rsidR="004368A5" w:rsidRPr="001C4553" w:rsidRDefault="004368A5" w:rsidP="0024275A">
            <w:pPr>
              <w:pStyle w:val="ListeParagraf"/>
              <w:numPr>
                <w:ilvl w:val="0"/>
                <w:numId w:val="22"/>
              </w:numPr>
              <w:ind w:left="313"/>
              <w:jc w:val="both"/>
              <w:rPr>
                <w:rFonts w:ascii="Times New Roman" w:hAnsi="Times New Roman" w:cs="Times New Roman"/>
              </w:rPr>
            </w:pPr>
            <w:r w:rsidRPr="001C4553">
              <w:rPr>
                <w:rFonts w:ascii="Times New Roman" w:hAnsi="Times New Roman" w:cs="Times New Roman"/>
              </w:rPr>
              <w:t>Dış paydaş görüşleri için fakülte ve bölümler bazında danışma kurulları oluşturulmuştur</w:t>
            </w:r>
            <w:r w:rsidR="0045452E" w:rsidRPr="001C4553">
              <w:rPr>
                <w:rFonts w:ascii="Times New Roman" w:hAnsi="Times New Roman" w:cs="Times New Roman"/>
              </w:rPr>
              <w:t xml:space="preserve"> </w:t>
            </w:r>
            <w:r w:rsidR="00A02E01" w:rsidRPr="001C4553">
              <w:rPr>
                <w:rFonts w:ascii="Times New Roman" w:hAnsi="Times New Roman" w:cs="Times New Roman"/>
                <w:color w:val="FF0000"/>
              </w:rPr>
              <w:t>(3) (</w:t>
            </w:r>
            <w:r w:rsidR="0045452E" w:rsidRPr="001C4553">
              <w:rPr>
                <w:rFonts w:ascii="Times New Roman" w:hAnsi="Times New Roman" w:cs="Times New Roman"/>
                <w:color w:val="FF0000"/>
              </w:rPr>
              <w:t>A.4.1</w:t>
            </w:r>
            <w:r w:rsidR="00A02E01" w:rsidRPr="001C4553">
              <w:rPr>
                <w:rFonts w:ascii="Times New Roman" w:hAnsi="Times New Roman" w:cs="Times New Roman"/>
                <w:color w:val="FF0000"/>
              </w:rPr>
              <w:t>.</w:t>
            </w:r>
            <w:r w:rsidR="0045452E" w:rsidRPr="001C4553">
              <w:rPr>
                <w:rFonts w:ascii="Times New Roman" w:hAnsi="Times New Roman" w:cs="Times New Roman"/>
                <w:color w:val="FF0000"/>
              </w:rPr>
              <w:t>1</w:t>
            </w:r>
            <w:r w:rsidR="00A02E01" w:rsidRPr="001C4553">
              <w:rPr>
                <w:rFonts w:ascii="Times New Roman" w:hAnsi="Times New Roman" w:cs="Times New Roman"/>
                <w:color w:val="FF0000"/>
              </w:rPr>
              <w:t>)</w:t>
            </w:r>
            <w:r w:rsidR="0045452E" w:rsidRPr="001C4553">
              <w:rPr>
                <w:rFonts w:ascii="Times New Roman" w:hAnsi="Times New Roman" w:cs="Times New Roman"/>
                <w:color w:val="FF0000"/>
              </w:rPr>
              <w:t>,</w:t>
            </w:r>
            <w:r w:rsidR="00A02E01" w:rsidRPr="001C4553">
              <w:rPr>
                <w:rFonts w:ascii="Times New Roman" w:hAnsi="Times New Roman" w:cs="Times New Roman"/>
                <w:color w:val="FF0000"/>
              </w:rPr>
              <w:t xml:space="preserve"> (3) (</w:t>
            </w:r>
            <w:r w:rsidR="0045452E" w:rsidRPr="001C4553">
              <w:rPr>
                <w:rFonts w:ascii="Times New Roman" w:hAnsi="Times New Roman" w:cs="Times New Roman"/>
                <w:color w:val="FF0000"/>
              </w:rPr>
              <w:t>A.4.1</w:t>
            </w:r>
            <w:r w:rsidR="00A02E01" w:rsidRPr="001C4553">
              <w:rPr>
                <w:rFonts w:ascii="Times New Roman" w:hAnsi="Times New Roman" w:cs="Times New Roman"/>
                <w:color w:val="FF0000"/>
              </w:rPr>
              <w:t>.</w:t>
            </w:r>
            <w:r w:rsidR="0045452E" w:rsidRPr="001C4553">
              <w:rPr>
                <w:rFonts w:ascii="Times New Roman" w:hAnsi="Times New Roman" w:cs="Times New Roman"/>
                <w:color w:val="FF0000"/>
              </w:rPr>
              <w:t>2)</w:t>
            </w:r>
            <w:r w:rsidRPr="001C4553">
              <w:rPr>
                <w:rFonts w:ascii="Times New Roman" w:hAnsi="Times New Roman" w:cs="Times New Roman"/>
              </w:rPr>
              <w:t xml:space="preserve">. </w:t>
            </w:r>
            <w:r w:rsidR="0045452E" w:rsidRPr="001C4553">
              <w:rPr>
                <w:rFonts w:ascii="Times New Roman" w:hAnsi="Times New Roman" w:cs="Times New Roman"/>
              </w:rPr>
              <w:t xml:space="preserve">Birim ve bölüm danışma kurulları yılda en az 1 defa toplanarak görüş alış verişinde bulunmaktadır. </w:t>
            </w:r>
          </w:p>
          <w:p w14:paraId="4D133AB1" w14:textId="77777777" w:rsidR="004368A5" w:rsidRPr="001C4553" w:rsidRDefault="004368A5" w:rsidP="0024275A">
            <w:pPr>
              <w:pStyle w:val="ListeParagraf"/>
              <w:numPr>
                <w:ilvl w:val="0"/>
                <w:numId w:val="22"/>
              </w:numPr>
              <w:ind w:left="313"/>
              <w:jc w:val="both"/>
              <w:rPr>
                <w:rFonts w:ascii="Times New Roman" w:hAnsi="Times New Roman" w:cs="Times New Roman"/>
              </w:rPr>
            </w:pPr>
            <w:r w:rsidRPr="001C4553">
              <w:rPr>
                <w:rFonts w:ascii="Times New Roman" w:hAnsi="Times New Roman" w:cs="Times New Roman"/>
              </w:rPr>
              <w:t>İç paydaş görüşleri kapsamında;</w:t>
            </w:r>
          </w:p>
          <w:p w14:paraId="0D5535DD" w14:textId="1BFCBAB9" w:rsidR="004368A5" w:rsidRPr="001C4553" w:rsidRDefault="004368A5" w:rsidP="0024275A">
            <w:pPr>
              <w:pStyle w:val="ListeParagraf"/>
              <w:numPr>
                <w:ilvl w:val="1"/>
                <w:numId w:val="22"/>
              </w:numPr>
              <w:ind w:left="739"/>
              <w:jc w:val="both"/>
              <w:rPr>
                <w:rFonts w:ascii="Times New Roman" w:hAnsi="Times New Roman" w:cs="Times New Roman"/>
              </w:rPr>
            </w:pPr>
            <w:r w:rsidRPr="001C4553">
              <w:rPr>
                <w:rFonts w:ascii="Times New Roman" w:hAnsi="Times New Roman" w:cs="Times New Roman"/>
              </w:rPr>
              <w:t>Öğretim elemanlarının görüşlerinin alınmasına yönelik memnuniyet anketleri</w:t>
            </w:r>
            <w:r w:rsidR="009708A3" w:rsidRPr="001C4553">
              <w:rPr>
                <w:rFonts w:ascii="Times New Roman" w:hAnsi="Times New Roman" w:cs="Times New Roman"/>
              </w:rPr>
              <w:t xml:space="preserve"> düzenlenmektedir. Öğretim üyelerinin görüşleri değerlendirilerek olumsuz durumlar için iyileştirme planları geliştirilmektedir</w:t>
            </w:r>
            <w:r w:rsidR="00CB32B0" w:rsidRPr="001C4553">
              <w:rPr>
                <w:rFonts w:ascii="Times New Roman" w:hAnsi="Times New Roman" w:cs="Times New Roman"/>
              </w:rPr>
              <w:t xml:space="preserve"> </w:t>
            </w:r>
            <w:r w:rsidR="00CB32B0" w:rsidRPr="001C4553">
              <w:rPr>
                <w:rFonts w:ascii="Times New Roman" w:hAnsi="Times New Roman" w:cs="Times New Roman"/>
                <w:color w:val="FF0000"/>
              </w:rPr>
              <w:t>(</w:t>
            </w:r>
            <w:r w:rsidR="00D25F3F" w:rsidRPr="001C4553">
              <w:rPr>
                <w:rFonts w:ascii="Times New Roman" w:hAnsi="Times New Roman" w:cs="Times New Roman"/>
                <w:color w:val="FF0000"/>
              </w:rPr>
              <w:t>4</w:t>
            </w:r>
            <w:r w:rsidR="00CB32B0" w:rsidRPr="001C4553">
              <w:rPr>
                <w:rFonts w:ascii="Times New Roman" w:hAnsi="Times New Roman" w:cs="Times New Roman"/>
                <w:color w:val="FF0000"/>
              </w:rPr>
              <w:t>) (A.4.1.3)</w:t>
            </w:r>
            <w:r w:rsidR="00CB32B0" w:rsidRPr="001C4553">
              <w:rPr>
                <w:rFonts w:ascii="Times New Roman" w:hAnsi="Times New Roman" w:cs="Times New Roman"/>
              </w:rPr>
              <w:t>.</w:t>
            </w:r>
          </w:p>
          <w:p w14:paraId="15652E76" w14:textId="16ACD241" w:rsidR="00D91194" w:rsidRPr="001C4553" w:rsidRDefault="00D91194" w:rsidP="0024275A">
            <w:pPr>
              <w:pStyle w:val="ListeParagraf"/>
              <w:numPr>
                <w:ilvl w:val="1"/>
                <w:numId w:val="22"/>
              </w:numPr>
              <w:ind w:left="739"/>
              <w:jc w:val="both"/>
              <w:rPr>
                <w:rFonts w:ascii="Times New Roman" w:hAnsi="Times New Roman" w:cs="Times New Roman"/>
              </w:rPr>
            </w:pPr>
            <w:r w:rsidRPr="001C4553">
              <w:rPr>
                <w:rFonts w:ascii="Times New Roman" w:hAnsi="Times New Roman" w:cs="Times New Roman"/>
              </w:rPr>
              <w:t>Öğrencilerin görüşlerinin alınmasına yönelik memnuniyet anketi düzenlenmekte ve önceki yıllarda yapılan anket sonuçlarına göre memnuniyet durumları izlenmektedir</w:t>
            </w:r>
            <w:r w:rsidR="009708A3" w:rsidRPr="001C4553">
              <w:rPr>
                <w:rFonts w:ascii="Times New Roman" w:hAnsi="Times New Roman" w:cs="Times New Roman"/>
              </w:rPr>
              <w:t xml:space="preserve"> </w:t>
            </w:r>
            <w:r w:rsidR="00CB32B0" w:rsidRPr="001C4553">
              <w:rPr>
                <w:rFonts w:ascii="Times New Roman" w:hAnsi="Times New Roman" w:cs="Times New Roman"/>
                <w:color w:val="FF0000"/>
              </w:rPr>
              <w:t>(</w:t>
            </w:r>
            <w:r w:rsidR="00D25F3F" w:rsidRPr="001C4553">
              <w:rPr>
                <w:rFonts w:ascii="Times New Roman" w:hAnsi="Times New Roman" w:cs="Times New Roman"/>
                <w:color w:val="FF0000"/>
              </w:rPr>
              <w:t>4</w:t>
            </w:r>
            <w:r w:rsidR="00CB32B0" w:rsidRPr="001C4553">
              <w:rPr>
                <w:rFonts w:ascii="Times New Roman" w:hAnsi="Times New Roman" w:cs="Times New Roman"/>
                <w:color w:val="FF0000"/>
              </w:rPr>
              <w:t>) (A.4.1.4)</w:t>
            </w:r>
            <w:r w:rsidR="00CB32B0" w:rsidRPr="001C4553">
              <w:rPr>
                <w:rFonts w:ascii="Times New Roman" w:hAnsi="Times New Roman" w:cs="Times New Roman"/>
              </w:rPr>
              <w:t>.</w:t>
            </w:r>
            <w:r w:rsidR="00382171">
              <w:rPr>
                <w:rFonts w:ascii="Times New Roman" w:hAnsi="Times New Roman" w:cs="Times New Roman"/>
              </w:rPr>
              <w:t xml:space="preserve"> Yapılan ankete göre memnuniyet oranı %64,20 olarak belirlenmiştir.</w:t>
            </w:r>
          </w:p>
          <w:p w14:paraId="2EE8921E" w14:textId="6FB1D60C" w:rsidR="004368A5" w:rsidRPr="001C4553" w:rsidRDefault="004368A5" w:rsidP="0024275A">
            <w:pPr>
              <w:pStyle w:val="ListeParagraf"/>
              <w:numPr>
                <w:ilvl w:val="0"/>
                <w:numId w:val="22"/>
              </w:numPr>
              <w:ind w:left="313"/>
              <w:jc w:val="both"/>
              <w:rPr>
                <w:rFonts w:ascii="Times New Roman" w:hAnsi="Times New Roman" w:cs="Times New Roman"/>
              </w:rPr>
            </w:pPr>
            <w:r w:rsidRPr="001C4553">
              <w:rPr>
                <w:rFonts w:ascii="Times New Roman" w:hAnsi="Times New Roman" w:cs="Times New Roman"/>
              </w:rPr>
              <w:t>Fakülte mezun öğrencileri ile iletişim ve görüş alış verişi sağlanması bakımından</w:t>
            </w:r>
          </w:p>
          <w:p w14:paraId="0055B9B1" w14:textId="4AA149BF" w:rsidR="004368A5" w:rsidRPr="001C4553" w:rsidRDefault="004368A5" w:rsidP="0024275A">
            <w:pPr>
              <w:pStyle w:val="ListeParagraf"/>
              <w:numPr>
                <w:ilvl w:val="1"/>
                <w:numId w:val="22"/>
              </w:numPr>
              <w:ind w:left="739"/>
              <w:jc w:val="both"/>
              <w:rPr>
                <w:rFonts w:ascii="Times New Roman" w:hAnsi="Times New Roman" w:cs="Times New Roman"/>
              </w:rPr>
            </w:pPr>
            <w:r w:rsidRPr="001C4553">
              <w:rPr>
                <w:rFonts w:ascii="Times New Roman" w:hAnsi="Times New Roman" w:cs="Times New Roman"/>
              </w:rPr>
              <w:t>Mezunlara yönelik memnuniyet anketleri</w:t>
            </w:r>
            <w:r w:rsidR="009708A3" w:rsidRPr="001C4553">
              <w:rPr>
                <w:rFonts w:ascii="Times New Roman" w:hAnsi="Times New Roman" w:cs="Times New Roman"/>
              </w:rPr>
              <w:t xml:space="preserve"> düzenlenmekte ve geri bildirimler izlenmektedir </w:t>
            </w:r>
            <w:r w:rsidR="00CB32B0" w:rsidRPr="001C4553">
              <w:rPr>
                <w:rFonts w:ascii="Times New Roman" w:hAnsi="Times New Roman" w:cs="Times New Roman"/>
                <w:color w:val="FF0000"/>
              </w:rPr>
              <w:t>(</w:t>
            </w:r>
            <w:r w:rsidR="00D25F3F" w:rsidRPr="001C4553">
              <w:rPr>
                <w:rFonts w:ascii="Times New Roman" w:hAnsi="Times New Roman" w:cs="Times New Roman"/>
                <w:color w:val="FF0000"/>
              </w:rPr>
              <w:t>4</w:t>
            </w:r>
            <w:r w:rsidR="00CB32B0" w:rsidRPr="001C4553">
              <w:rPr>
                <w:rFonts w:ascii="Times New Roman" w:hAnsi="Times New Roman" w:cs="Times New Roman"/>
                <w:color w:val="FF0000"/>
              </w:rPr>
              <w:t>) (A.4.1.5)</w:t>
            </w:r>
            <w:r w:rsidR="00CB32B0" w:rsidRPr="001C4553">
              <w:rPr>
                <w:rFonts w:ascii="Times New Roman" w:hAnsi="Times New Roman" w:cs="Times New Roman"/>
              </w:rPr>
              <w:t>.</w:t>
            </w:r>
          </w:p>
          <w:p w14:paraId="01496863" w14:textId="7DE3769B" w:rsidR="000135C7" w:rsidRPr="001C4553" w:rsidRDefault="004368A5" w:rsidP="0024275A">
            <w:pPr>
              <w:pStyle w:val="ListeParagraf"/>
              <w:numPr>
                <w:ilvl w:val="1"/>
                <w:numId w:val="22"/>
              </w:numPr>
              <w:ind w:left="739"/>
              <w:jc w:val="both"/>
              <w:rPr>
                <w:rFonts w:ascii="Times New Roman" w:hAnsi="Times New Roman" w:cs="Times New Roman"/>
              </w:rPr>
            </w:pPr>
            <w:r w:rsidRPr="001C4553">
              <w:rPr>
                <w:rFonts w:ascii="Times New Roman" w:hAnsi="Times New Roman" w:cs="Times New Roman"/>
              </w:rPr>
              <w:t>Ayrıca üniversite bünyesinde bulunan mezun izleme sistemi üzerinden mezunlar ile iletişim sağlanmaktadır</w:t>
            </w:r>
            <w:r w:rsidR="009708A3" w:rsidRPr="001C4553">
              <w:rPr>
                <w:rFonts w:ascii="Times New Roman" w:hAnsi="Times New Roman" w:cs="Times New Roman"/>
              </w:rPr>
              <w:t xml:space="preserve"> </w:t>
            </w:r>
            <w:r w:rsidR="00CB32B0" w:rsidRPr="001C4553">
              <w:rPr>
                <w:rFonts w:ascii="Times New Roman" w:hAnsi="Times New Roman" w:cs="Times New Roman"/>
                <w:color w:val="FF0000"/>
              </w:rPr>
              <w:t>(3) (A.4.1.6)</w:t>
            </w:r>
            <w:r w:rsidR="00CB32B0" w:rsidRPr="001C4553">
              <w:rPr>
                <w:rFonts w:ascii="Times New Roman" w:hAnsi="Times New Roman" w:cs="Times New Roman"/>
              </w:rPr>
              <w:t>.</w:t>
            </w:r>
          </w:p>
        </w:tc>
      </w:tr>
      <w:tr w:rsidR="0013342A" w:rsidRPr="001C4553" w14:paraId="6FFC7EB7" w14:textId="77777777" w:rsidTr="004368A5">
        <w:trPr>
          <w:trHeight w:val="20"/>
        </w:trPr>
        <w:tc>
          <w:tcPr>
            <w:tcW w:w="3085" w:type="dxa"/>
            <w:vMerge/>
          </w:tcPr>
          <w:p w14:paraId="5840BDD1" w14:textId="77777777" w:rsidR="0013342A" w:rsidRPr="001C4553" w:rsidRDefault="0013342A" w:rsidP="0024275A">
            <w:pPr>
              <w:contextualSpacing/>
              <w:jc w:val="both"/>
              <w:rPr>
                <w:b/>
                <w:bCs/>
              </w:rPr>
            </w:pPr>
          </w:p>
        </w:tc>
        <w:tc>
          <w:tcPr>
            <w:tcW w:w="7825" w:type="dxa"/>
          </w:tcPr>
          <w:p w14:paraId="46BED7C3" w14:textId="0F7A48AD" w:rsidR="00CF5464" w:rsidRPr="001C4553" w:rsidRDefault="0013342A" w:rsidP="0024275A">
            <w:pPr>
              <w:ind w:left="369" w:hanging="369"/>
              <w:jc w:val="both"/>
              <w:rPr>
                <w:b/>
                <w:bCs/>
              </w:rPr>
            </w:pPr>
            <w:r w:rsidRPr="001C4553">
              <w:rPr>
                <w:b/>
                <w:bCs/>
              </w:rPr>
              <w:t xml:space="preserve">Kanıtlar: </w:t>
            </w:r>
          </w:p>
          <w:p w14:paraId="1E2194A1" w14:textId="2817D4B9" w:rsidR="0045452E" w:rsidRPr="001C4553" w:rsidRDefault="00A02E01" w:rsidP="0024275A">
            <w:pPr>
              <w:pStyle w:val="ListeParagraf"/>
              <w:numPr>
                <w:ilvl w:val="0"/>
                <w:numId w:val="38"/>
              </w:numPr>
              <w:ind w:left="340"/>
              <w:jc w:val="both"/>
              <w:rPr>
                <w:rFonts w:ascii="Times New Roman" w:hAnsi="Times New Roman" w:cs="Times New Roman"/>
                <w:color w:val="0000FF" w:themeColor="hyperlink"/>
                <w:u w:val="single"/>
              </w:rPr>
            </w:pPr>
            <w:r w:rsidRPr="001C4553">
              <w:rPr>
                <w:rFonts w:ascii="Times New Roman" w:hAnsi="Times New Roman" w:cs="Times New Roman"/>
                <w:b/>
                <w:color w:val="000000" w:themeColor="text1"/>
              </w:rPr>
              <w:t xml:space="preserve">(3) </w:t>
            </w:r>
            <w:r w:rsidR="0045452E" w:rsidRPr="001C4553">
              <w:rPr>
                <w:rFonts w:ascii="Times New Roman" w:hAnsi="Times New Roman" w:cs="Times New Roman"/>
                <w:b/>
                <w:color w:val="000000" w:themeColor="text1"/>
              </w:rPr>
              <w:t>A.4.1</w:t>
            </w:r>
            <w:r w:rsidRPr="001C4553">
              <w:rPr>
                <w:rFonts w:ascii="Times New Roman" w:hAnsi="Times New Roman" w:cs="Times New Roman"/>
                <w:b/>
                <w:color w:val="000000" w:themeColor="text1"/>
              </w:rPr>
              <w:t>.</w:t>
            </w:r>
            <w:r w:rsidR="0045452E" w:rsidRPr="001C4553">
              <w:rPr>
                <w:rFonts w:ascii="Times New Roman" w:hAnsi="Times New Roman" w:cs="Times New Roman"/>
                <w:b/>
                <w:color w:val="000000" w:themeColor="text1"/>
              </w:rPr>
              <w:t>1</w:t>
            </w:r>
            <w:r w:rsidR="0045452E" w:rsidRPr="001C4553">
              <w:rPr>
                <w:rFonts w:ascii="Times New Roman" w:hAnsi="Times New Roman" w:cs="Times New Roman"/>
              </w:rPr>
              <w:t xml:space="preserve"> </w:t>
            </w:r>
            <w:hyperlink r:id="rId72" w:history="1">
              <w:r w:rsidR="0045452E" w:rsidRPr="001C4553">
                <w:rPr>
                  <w:rStyle w:val="Kpr"/>
                  <w:rFonts w:ascii="Times New Roman" w:hAnsi="Times New Roman" w:cs="Times New Roman"/>
                </w:rPr>
                <w:t xml:space="preserve">Fakülte </w:t>
              </w:r>
              <w:r w:rsidRPr="001C4553">
                <w:rPr>
                  <w:rStyle w:val="Kpr"/>
                  <w:rFonts w:ascii="Times New Roman" w:hAnsi="Times New Roman" w:cs="Times New Roman"/>
                </w:rPr>
                <w:t>Danışma Kur</w:t>
              </w:r>
              <w:r w:rsidR="0045452E" w:rsidRPr="001C4553">
                <w:rPr>
                  <w:rStyle w:val="Kpr"/>
                  <w:rFonts w:ascii="Times New Roman" w:hAnsi="Times New Roman" w:cs="Times New Roman"/>
                </w:rPr>
                <w:t>ulu</w:t>
              </w:r>
            </w:hyperlink>
          </w:p>
          <w:p w14:paraId="094FA90D" w14:textId="67A2A5F6" w:rsidR="0045452E" w:rsidRPr="001C4553" w:rsidRDefault="00A02E01" w:rsidP="0024275A">
            <w:pPr>
              <w:pStyle w:val="ListeParagraf"/>
              <w:numPr>
                <w:ilvl w:val="0"/>
                <w:numId w:val="38"/>
              </w:numPr>
              <w:ind w:left="340"/>
              <w:jc w:val="both"/>
              <w:rPr>
                <w:rFonts w:ascii="Times New Roman" w:hAnsi="Times New Roman" w:cs="Times New Roman"/>
                <w:b/>
                <w:color w:val="000000" w:themeColor="text1"/>
              </w:rPr>
            </w:pPr>
            <w:r w:rsidRPr="001C4553">
              <w:rPr>
                <w:rFonts w:ascii="Times New Roman" w:hAnsi="Times New Roman" w:cs="Times New Roman"/>
                <w:b/>
                <w:color w:val="000000" w:themeColor="text1"/>
              </w:rPr>
              <w:t xml:space="preserve">(3) </w:t>
            </w:r>
            <w:r w:rsidR="0045452E" w:rsidRPr="001C4553">
              <w:rPr>
                <w:rFonts w:ascii="Times New Roman" w:hAnsi="Times New Roman" w:cs="Times New Roman"/>
                <w:b/>
                <w:color w:val="000000" w:themeColor="text1"/>
              </w:rPr>
              <w:t>A.4.1</w:t>
            </w:r>
            <w:r w:rsidRPr="001C4553">
              <w:rPr>
                <w:rFonts w:ascii="Times New Roman" w:hAnsi="Times New Roman" w:cs="Times New Roman"/>
                <w:b/>
                <w:color w:val="000000" w:themeColor="text1"/>
              </w:rPr>
              <w:t>.</w:t>
            </w:r>
            <w:r w:rsidR="0045452E" w:rsidRPr="001C4553">
              <w:rPr>
                <w:rFonts w:ascii="Times New Roman" w:hAnsi="Times New Roman" w:cs="Times New Roman"/>
                <w:b/>
                <w:color w:val="000000" w:themeColor="text1"/>
              </w:rPr>
              <w:t xml:space="preserve">2 </w:t>
            </w:r>
            <w:r w:rsidR="0045452E" w:rsidRPr="001C4553">
              <w:rPr>
                <w:rFonts w:ascii="Times New Roman" w:hAnsi="Times New Roman" w:cs="Times New Roman"/>
                <w:color w:val="000000" w:themeColor="text1"/>
              </w:rPr>
              <w:t xml:space="preserve">Bölüm </w:t>
            </w:r>
            <w:r w:rsidRPr="001C4553">
              <w:rPr>
                <w:rFonts w:ascii="Times New Roman" w:hAnsi="Times New Roman" w:cs="Times New Roman"/>
                <w:color w:val="000000" w:themeColor="text1"/>
              </w:rPr>
              <w:t>Danışma Kurulları</w:t>
            </w:r>
          </w:p>
          <w:p w14:paraId="501512EA" w14:textId="77777777" w:rsidR="0045452E" w:rsidRPr="001C4553" w:rsidRDefault="00FD3137" w:rsidP="0024275A">
            <w:pPr>
              <w:pStyle w:val="ListeParagraf"/>
              <w:ind w:left="1332"/>
              <w:jc w:val="both"/>
              <w:rPr>
                <w:rFonts w:ascii="Times New Roman" w:hAnsi="Times New Roman" w:cs="Times New Roman"/>
                <w:color w:val="000000" w:themeColor="text1"/>
              </w:rPr>
            </w:pPr>
            <w:hyperlink r:id="rId73" w:history="1">
              <w:r w:rsidR="0045452E" w:rsidRPr="001C4553">
                <w:rPr>
                  <w:rStyle w:val="Kpr"/>
                  <w:rFonts w:ascii="Times New Roman" w:hAnsi="Times New Roman" w:cs="Times New Roman"/>
                </w:rPr>
                <w:t>Bilgisayar Mühendisliği Danışma Kurulu</w:t>
              </w:r>
            </w:hyperlink>
            <w:r w:rsidR="0045452E" w:rsidRPr="001C4553">
              <w:rPr>
                <w:rFonts w:ascii="Times New Roman" w:hAnsi="Times New Roman" w:cs="Times New Roman"/>
                <w:color w:val="000000" w:themeColor="text1"/>
              </w:rPr>
              <w:t xml:space="preserve"> </w:t>
            </w:r>
          </w:p>
          <w:p w14:paraId="538387E1" w14:textId="77777777" w:rsidR="0045452E" w:rsidRPr="001C4553" w:rsidRDefault="00FD3137" w:rsidP="0024275A">
            <w:pPr>
              <w:pStyle w:val="ListeParagraf"/>
              <w:ind w:left="1332"/>
              <w:jc w:val="both"/>
              <w:rPr>
                <w:rFonts w:ascii="Times New Roman" w:hAnsi="Times New Roman" w:cs="Times New Roman"/>
                <w:color w:val="000000" w:themeColor="text1"/>
              </w:rPr>
            </w:pPr>
            <w:hyperlink r:id="rId74" w:history="1">
              <w:r w:rsidR="0045452E" w:rsidRPr="001C4553">
                <w:rPr>
                  <w:rStyle w:val="Kpr"/>
                  <w:rFonts w:ascii="Times New Roman" w:hAnsi="Times New Roman" w:cs="Times New Roman"/>
                </w:rPr>
                <w:t>Çevre Mühendisliği Danışma Kurulu</w:t>
              </w:r>
            </w:hyperlink>
          </w:p>
          <w:p w14:paraId="780099A7" w14:textId="77777777" w:rsidR="0045452E" w:rsidRPr="001C4553" w:rsidRDefault="00FD3137" w:rsidP="0024275A">
            <w:pPr>
              <w:pStyle w:val="ListeParagraf"/>
              <w:ind w:left="1332"/>
              <w:jc w:val="both"/>
              <w:rPr>
                <w:rFonts w:ascii="Times New Roman" w:hAnsi="Times New Roman" w:cs="Times New Roman"/>
                <w:color w:val="000000" w:themeColor="text1"/>
              </w:rPr>
            </w:pPr>
            <w:hyperlink r:id="rId75" w:history="1">
              <w:r w:rsidR="0045452E" w:rsidRPr="001C4553">
                <w:rPr>
                  <w:rStyle w:val="Kpr"/>
                  <w:rFonts w:ascii="Times New Roman" w:hAnsi="Times New Roman" w:cs="Times New Roman"/>
                </w:rPr>
                <w:t>Elektrik-Elektronik Mühendisliği Danışma Kurulu</w:t>
              </w:r>
            </w:hyperlink>
          </w:p>
          <w:p w14:paraId="4A13907B" w14:textId="77777777" w:rsidR="0045452E" w:rsidRPr="001C4553" w:rsidRDefault="00FD3137" w:rsidP="0024275A">
            <w:pPr>
              <w:pStyle w:val="ListeParagraf"/>
              <w:ind w:left="1332"/>
              <w:jc w:val="both"/>
              <w:rPr>
                <w:rFonts w:ascii="Times New Roman" w:hAnsi="Times New Roman" w:cs="Times New Roman"/>
                <w:color w:val="000000" w:themeColor="text1"/>
              </w:rPr>
            </w:pPr>
            <w:hyperlink r:id="rId76" w:history="1">
              <w:r w:rsidR="0045452E" w:rsidRPr="001C4553">
                <w:rPr>
                  <w:rStyle w:val="Kpr"/>
                  <w:rFonts w:ascii="Times New Roman" w:hAnsi="Times New Roman" w:cs="Times New Roman"/>
                </w:rPr>
                <w:t>Gıda Mühendisliği Danışma Kurulu</w:t>
              </w:r>
            </w:hyperlink>
          </w:p>
          <w:p w14:paraId="6B9A9F6A" w14:textId="3E1DB8D8" w:rsidR="0045452E" w:rsidRPr="001C4553" w:rsidRDefault="00FD3137" w:rsidP="0024275A">
            <w:pPr>
              <w:pStyle w:val="ListeParagraf"/>
              <w:ind w:left="1332"/>
              <w:jc w:val="both"/>
              <w:rPr>
                <w:rFonts w:ascii="Times New Roman" w:hAnsi="Times New Roman" w:cs="Times New Roman"/>
                <w:color w:val="000000" w:themeColor="text1"/>
              </w:rPr>
            </w:pPr>
            <w:hyperlink r:id="rId77" w:history="1">
              <w:r w:rsidR="0045452E" w:rsidRPr="001C4553">
                <w:rPr>
                  <w:rStyle w:val="Kpr"/>
                  <w:rFonts w:ascii="Times New Roman" w:hAnsi="Times New Roman" w:cs="Times New Roman"/>
                </w:rPr>
                <w:t>Jeoloji Mühendisliği Danışma Kurulu</w:t>
              </w:r>
            </w:hyperlink>
          </w:p>
          <w:p w14:paraId="25E29275" w14:textId="77777777" w:rsidR="0045452E" w:rsidRPr="001C4553" w:rsidRDefault="00FD3137" w:rsidP="0024275A">
            <w:pPr>
              <w:pStyle w:val="ListeParagraf"/>
              <w:ind w:left="1332"/>
              <w:jc w:val="both"/>
              <w:rPr>
                <w:rFonts w:ascii="Times New Roman" w:hAnsi="Times New Roman" w:cs="Times New Roman"/>
                <w:color w:val="000000" w:themeColor="text1"/>
              </w:rPr>
            </w:pPr>
            <w:hyperlink r:id="rId78" w:history="1">
              <w:r w:rsidR="0045452E" w:rsidRPr="001C4553">
                <w:rPr>
                  <w:rStyle w:val="Kpr"/>
                  <w:rFonts w:ascii="Times New Roman" w:hAnsi="Times New Roman" w:cs="Times New Roman"/>
                </w:rPr>
                <w:t>İnşaat Mühendisliği Danışma Kurulu</w:t>
              </w:r>
            </w:hyperlink>
          </w:p>
          <w:p w14:paraId="53EF829B" w14:textId="77777777" w:rsidR="0045452E" w:rsidRPr="001C4553" w:rsidRDefault="00FD3137" w:rsidP="0024275A">
            <w:pPr>
              <w:pStyle w:val="ListeParagraf"/>
              <w:ind w:left="1332"/>
              <w:jc w:val="both"/>
              <w:rPr>
                <w:rStyle w:val="Kpr"/>
                <w:rFonts w:ascii="Times New Roman" w:hAnsi="Times New Roman" w:cs="Times New Roman"/>
              </w:rPr>
            </w:pPr>
            <w:hyperlink r:id="rId79" w:history="1">
              <w:r w:rsidR="0045452E" w:rsidRPr="001C4553">
                <w:rPr>
                  <w:rStyle w:val="Kpr"/>
                  <w:rFonts w:ascii="Times New Roman" w:hAnsi="Times New Roman" w:cs="Times New Roman"/>
                </w:rPr>
                <w:t>Makine Mühendisliği Danışma Kurulu</w:t>
              </w:r>
            </w:hyperlink>
          </w:p>
          <w:p w14:paraId="6B2C59F4" w14:textId="012AFD8F" w:rsidR="0045452E" w:rsidRPr="001C4553" w:rsidRDefault="00FD3137" w:rsidP="0024275A">
            <w:pPr>
              <w:pStyle w:val="ListeParagraf"/>
              <w:ind w:left="1332"/>
              <w:jc w:val="both"/>
              <w:rPr>
                <w:rFonts w:ascii="Times New Roman" w:hAnsi="Times New Roman" w:cs="Times New Roman"/>
                <w:color w:val="000000" w:themeColor="text1"/>
              </w:rPr>
            </w:pPr>
            <w:hyperlink r:id="rId80" w:history="1">
              <w:r w:rsidR="0045452E" w:rsidRPr="001C4553">
                <w:rPr>
                  <w:rStyle w:val="Kpr"/>
                  <w:rFonts w:ascii="Times New Roman" w:hAnsi="Times New Roman" w:cs="Times New Roman"/>
                </w:rPr>
                <w:t>Tekstil Mühendisliği Danışma Kurulu</w:t>
              </w:r>
            </w:hyperlink>
            <w:r w:rsidR="007D3E7D" w:rsidRPr="001C4553">
              <w:rPr>
                <w:rFonts w:ascii="Times New Roman" w:hAnsi="Times New Roman" w:cs="Times New Roman"/>
                <w:b/>
                <w:bCs/>
              </w:rPr>
              <w:t xml:space="preserve"> </w:t>
            </w:r>
          </w:p>
          <w:p w14:paraId="6142D01D" w14:textId="6E12385F" w:rsidR="00EB1F8B" w:rsidRPr="001C4553" w:rsidRDefault="007D3E7D" w:rsidP="0024275A">
            <w:pPr>
              <w:pStyle w:val="ListeParagraf"/>
              <w:numPr>
                <w:ilvl w:val="0"/>
                <w:numId w:val="38"/>
              </w:numPr>
              <w:ind w:left="340"/>
              <w:jc w:val="both"/>
              <w:rPr>
                <w:rFonts w:ascii="Times New Roman" w:hAnsi="Times New Roman" w:cs="Times New Roman"/>
                <w:b/>
                <w:bCs/>
              </w:rPr>
            </w:pPr>
            <w:r w:rsidRPr="001C4553">
              <w:rPr>
                <w:rFonts w:ascii="Times New Roman" w:hAnsi="Times New Roman" w:cs="Times New Roman"/>
                <w:b/>
              </w:rPr>
              <w:t xml:space="preserve">(4) </w:t>
            </w:r>
            <w:r w:rsidR="00EB1F8B" w:rsidRPr="001C4553">
              <w:rPr>
                <w:rFonts w:ascii="Times New Roman" w:hAnsi="Times New Roman" w:cs="Times New Roman"/>
                <w:b/>
              </w:rPr>
              <w:t>A</w:t>
            </w:r>
            <w:r w:rsidR="009708A3" w:rsidRPr="001C4553">
              <w:rPr>
                <w:rFonts w:ascii="Times New Roman" w:hAnsi="Times New Roman" w:cs="Times New Roman"/>
                <w:b/>
              </w:rPr>
              <w:t>.4.1</w:t>
            </w:r>
            <w:r w:rsidRPr="001C4553">
              <w:rPr>
                <w:rFonts w:ascii="Times New Roman" w:hAnsi="Times New Roman" w:cs="Times New Roman"/>
                <w:b/>
              </w:rPr>
              <w:t>.3</w:t>
            </w:r>
            <w:r w:rsidR="00EB1F8B" w:rsidRPr="001C4553">
              <w:rPr>
                <w:rFonts w:ascii="Times New Roman" w:hAnsi="Times New Roman" w:cs="Times New Roman"/>
              </w:rPr>
              <w:t xml:space="preserve"> EK</w:t>
            </w:r>
            <w:r w:rsidRPr="001C4553">
              <w:rPr>
                <w:rFonts w:ascii="Times New Roman" w:hAnsi="Times New Roman" w:cs="Times New Roman"/>
              </w:rPr>
              <w:t xml:space="preserve">-1 </w:t>
            </w:r>
            <w:r w:rsidR="00EB1F8B" w:rsidRPr="001C4553">
              <w:rPr>
                <w:rFonts w:ascii="Times New Roman" w:hAnsi="Times New Roman" w:cs="Times New Roman"/>
              </w:rPr>
              <w:t xml:space="preserve">Akademik </w:t>
            </w:r>
            <w:r w:rsidRPr="001C4553">
              <w:rPr>
                <w:rFonts w:ascii="Times New Roman" w:hAnsi="Times New Roman" w:cs="Times New Roman"/>
              </w:rPr>
              <w:t>Personel Memnuniyet Anketi</w:t>
            </w:r>
          </w:p>
          <w:p w14:paraId="26E1AB48" w14:textId="4AC15960" w:rsidR="009708A3" w:rsidRPr="001C4553" w:rsidRDefault="007D3E7D" w:rsidP="0024275A">
            <w:pPr>
              <w:pStyle w:val="ListeParagraf"/>
              <w:numPr>
                <w:ilvl w:val="0"/>
                <w:numId w:val="38"/>
              </w:numPr>
              <w:ind w:left="340"/>
              <w:jc w:val="both"/>
              <w:rPr>
                <w:rFonts w:ascii="Times New Roman" w:hAnsi="Times New Roman" w:cs="Times New Roman"/>
                <w:bCs/>
              </w:rPr>
            </w:pPr>
            <w:r w:rsidRPr="001C4553">
              <w:rPr>
                <w:rFonts w:ascii="Times New Roman" w:hAnsi="Times New Roman" w:cs="Times New Roman"/>
                <w:b/>
                <w:bCs/>
              </w:rPr>
              <w:t xml:space="preserve">(4) </w:t>
            </w:r>
            <w:r w:rsidR="009708A3" w:rsidRPr="001C4553">
              <w:rPr>
                <w:rFonts w:ascii="Times New Roman" w:hAnsi="Times New Roman" w:cs="Times New Roman"/>
                <w:b/>
                <w:bCs/>
              </w:rPr>
              <w:t>A.4.1</w:t>
            </w:r>
            <w:r w:rsidRPr="001C4553">
              <w:rPr>
                <w:rFonts w:ascii="Times New Roman" w:hAnsi="Times New Roman" w:cs="Times New Roman"/>
                <w:b/>
                <w:bCs/>
              </w:rPr>
              <w:t>.4</w:t>
            </w:r>
            <w:r w:rsidR="009708A3" w:rsidRPr="001C4553">
              <w:rPr>
                <w:rFonts w:ascii="Times New Roman" w:hAnsi="Times New Roman" w:cs="Times New Roman"/>
                <w:b/>
                <w:bCs/>
              </w:rPr>
              <w:t xml:space="preserve"> </w:t>
            </w:r>
            <w:r w:rsidR="008B7EEF" w:rsidRPr="001C4553">
              <w:rPr>
                <w:rFonts w:ascii="Times New Roman" w:hAnsi="Times New Roman" w:cs="Times New Roman"/>
                <w:bCs/>
              </w:rPr>
              <w:t>EK</w:t>
            </w:r>
            <w:r w:rsidRPr="001C4553">
              <w:rPr>
                <w:rFonts w:ascii="Times New Roman" w:hAnsi="Times New Roman" w:cs="Times New Roman"/>
                <w:bCs/>
              </w:rPr>
              <w:t xml:space="preserve">-4 </w:t>
            </w:r>
            <w:r w:rsidR="009708A3" w:rsidRPr="001C4553">
              <w:rPr>
                <w:rFonts w:ascii="Times New Roman" w:hAnsi="Times New Roman" w:cs="Times New Roman"/>
                <w:bCs/>
              </w:rPr>
              <w:t xml:space="preserve">Öğrenci </w:t>
            </w:r>
            <w:r w:rsidRPr="001C4553">
              <w:rPr>
                <w:rFonts w:ascii="Times New Roman" w:hAnsi="Times New Roman" w:cs="Times New Roman"/>
                <w:bCs/>
              </w:rPr>
              <w:t xml:space="preserve">Memnuniyet Anketi </w:t>
            </w:r>
          </w:p>
          <w:p w14:paraId="75245040" w14:textId="49AE7D87" w:rsidR="008E3AD6" w:rsidRPr="001C4553" w:rsidRDefault="007D3E7D" w:rsidP="0024275A">
            <w:pPr>
              <w:pStyle w:val="ListeParagraf"/>
              <w:numPr>
                <w:ilvl w:val="0"/>
                <w:numId w:val="38"/>
              </w:numPr>
              <w:ind w:left="340"/>
              <w:jc w:val="both"/>
              <w:rPr>
                <w:rStyle w:val="Kpr"/>
                <w:rFonts w:ascii="Times New Roman" w:hAnsi="Times New Roman" w:cs="Times New Roman"/>
                <w:b/>
                <w:bCs/>
                <w:color w:val="auto"/>
                <w:u w:val="none"/>
              </w:rPr>
            </w:pPr>
            <w:r w:rsidRPr="001C4553">
              <w:rPr>
                <w:rFonts w:ascii="Times New Roman" w:hAnsi="Times New Roman" w:cs="Times New Roman"/>
                <w:b/>
                <w:bCs/>
              </w:rPr>
              <w:t xml:space="preserve">(4) </w:t>
            </w:r>
            <w:r w:rsidR="009708A3" w:rsidRPr="001C4553">
              <w:rPr>
                <w:rFonts w:ascii="Times New Roman" w:hAnsi="Times New Roman" w:cs="Times New Roman"/>
                <w:b/>
                <w:bCs/>
              </w:rPr>
              <w:t>A.4.1</w:t>
            </w:r>
            <w:r w:rsidRPr="001C4553">
              <w:rPr>
                <w:rFonts w:ascii="Times New Roman" w:hAnsi="Times New Roman" w:cs="Times New Roman"/>
                <w:b/>
                <w:bCs/>
              </w:rPr>
              <w:t xml:space="preserve">.5 </w:t>
            </w:r>
            <w:r w:rsidR="007A5E9B" w:rsidRPr="001C4553">
              <w:rPr>
                <w:rFonts w:ascii="Times New Roman" w:hAnsi="Times New Roman" w:cs="Times New Roman"/>
                <w:bCs/>
              </w:rPr>
              <w:t>EK</w:t>
            </w:r>
            <w:r w:rsidRPr="001C4553">
              <w:rPr>
                <w:rFonts w:ascii="Times New Roman" w:hAnsi="Times New Roman" w:cs="Times New Roman"/>
                <w:bCs/>
              </w:rPr>
              <w:t xml:space="preserve">-5 </w:t>
            </w:r>
            <w:r w:rsidR="00851163" w:rsidRPr="001C4553">
              <w:rPr>
                <w:rFonts w:ascii="Times New Roman" w:hAnsi="Times New Roman" w:cs="Times New Roman"/>
                <w:bCs/>
              </w:rPr>
              <w:t>Mezun</w:t>
            </w:r>
            <w:r w:rsidR="007A5E9B" w:rsidRPr="001C4553">
              <w:rPr>
                <w:rFonts w:ascii="Times New Roman" w:hAnsi="Times New Roman" w:cs="Times New Roman"/>
                <w:bCs/>
              </w:rPr>
              <w:t xml:space="preserve"> </w:t>
            </w:r>
            <w:r w:rsidRPr="001C4553">
              <w:rPr>
                <w:rFonts w:ascii="Times New Roman" w:hAnsi="Times New Roman" w:cs="Times New Roman"/>
                <w:bCs/>
              </w:rPr>
              <w:t xml:space="preserve">Öğrenci Memnuniyet Anketleri </w:t>
            </w:r>
          </w:p>
          <w:p w14:paraId="007A5431" w14:textId="1A2A8852" w:rsidR="00AC4A23" w:rsidRPr="001C4553" w:rsidRDefault="007D3E7D" w:rsidP="0024275A">
            <w:pPr>
              <w:pStyle w:val="ListeParagraf"/>
              <w:numPr>
                <w:ilvl w:val="0"/>
                <w:numId w:val="38"/>
              </w:numPr>
              <w:ind w:left="340"/>
              <w:jc w:val="both"/>
              <w:rPr>
                <w:rFonts w:ascii="Times New Roman" w:hAnsi="Times New Roman" w:cs="Times New Roman"/>
                <w:bCs/>
              </w:rPr>
            </w:pPr>
            <w:r w:rsidRPr="001C4553">
              <w:rPr>
                <w:rFonts w:ascii="Times New Roman" w:hAnsi="Times New Roman" w:cs="Times New Roman"/>
                <w:b/>
              </w:rPr>
              <w:t xml:space="preserve">(3) </w:t>
            </w:r>
            <w:r w:rsidR="009708A3" w:rsidRPr="001C4553">
              <w:rPr>
                <w:rFonts w:ascii="Times New Roman" w:hAnsi="Times New Roman" w:cs="Times New Roman"/>
                <w:b/>
              </w:rPr>
              <w:t>A.4.1</w:t>
            </w:r>
            <w:r w:rsidRPr="001C4553">
              <w:rPr>
                <w:rFonts w:ascii="Times New Roman" w:hAnsi="Times New Roman" w:cs="Times New Roman"/>
                <w:b/>
              </w:rPr>
              <w:t>.6</w:t>
            </w:r>
            <w:r w:rsidR="009708A3" w:rsidRPr="001C4553">
              <w:rPr>
                <w:rFonts w:ascii="Times New Roman" w:hAnsi="Times New Roman" w:cs="Times New Roman"/>
                <w:b/>
              </w:rPr>
              <w:t xml:space="preserve"> </w:t>
            </w:r>
            <w:hyperlink r:id="rId81" w:history="1">
              <w:r w:rsidR="00912709" w:rsidRPr="001C4553">
                <w:rPr>
                  <w:rStyle w:val="Kpr"/>
                  <w:rFonts w:ascii="Times New Roman" w:hAnsi="Times New Roman" w:cs="Times New Roman"/>
                </w:rPr>
                <w:t>Mezun İzleme Sistemi</w:t>
              </w:r>
            </w:hyperlink>
          </w:p>
        </w:tc>
      </w:tr>
    </w:tbl>
    <w:p w14:paraId="24FCFD2D" w14:textId="77777777" w:rsidR="000951B3" w:rsidRPr="001C4553" w:rsidRDefault="000951B3" w:rsidP="0024275A">
      <w:pPr>
        <w:jc w:val="both"/>
      </w:pPr>
    </w:p>
    <w:tbl>
      <w:tblPr>
        <w:tblStyle w:val="TabloKlavuzu"/>
        <w:tblW w:w="10910" w:type="dxa"/>
        <w:tblLayout w:type="fixed"/>
        <w:tblLook w:val="04A0" w:firstRow="1" w:lastRow="0" w:firstColumn="1" w:lastColumn="0" w:noHBand="0" w:noVBand="1"/>
      </w:tblPr>
      <w:tblGrid>
        <w:gridCol w:w="3085"/>
        <w:gridCol w:w="7825"/>
      </w:tblGrid>
      <w:tr w:rsidR="00100BB0" w:rsidRPr="001C4553" w14:paraId="5AD49E91" w14:textId="77777777" w:rsidTr="00F36FC0">
        <w:trPr>
          <w:trHeight w:val="20"/>
        </w:trPr>
        <w:tc>
          <w:tcPr>
            <w:tcW w:w="10910" w:type="dxa"/>
            <w:gridSpan w:val="2"/>
            <w:shd w:val="clear" w:color="auto" w:fill="FFCADE"/>
          </w:tcPr>
          <w:p w14:paraId="05C111CD" w14:textId="6CF5765A" w:rsidR="00100BB0" w:rsidRPr="001C4553" w:rsidRDefault="00100BB0" w:rsidP="0024275A">
            <w:pPr>
              <w:contextualSpacing/>
              <w:jc w:val="both"/>
              <w:rPr>
                <w:b/>
                <w:bCs/>
              </w:rPr>
            </w:pPr>
            <w:r w:rsidRPr="001C4553">
              <w:rPr>
                <w:b/>
                <w:bCs/>
              </w:rPr>
              <w:t>A.4. Paydaş Katılımı</w:t>
            </w:r>
          </w:p>
        </w:tc>
      </w:tr>
      <w:tr w:rsidR="00100BB0" w:rsidRPr="001C4553" w14:paraId="226E0AC3" w14:textId="77777777" w:rsidTr="00C8117F">
        <w:trPr>
          <w:trHeight w:val="20"/>
        </w:trPr>
        <w:tc>
          <w:tcPr>
            <w:tcW w:w="3085" w:type="dxa"/>
            <w:vMerge w:val="restart"/>
          </w:tcPr>
          <w:p w14:paraId="29D40A40" w14:textId="194A4B5D" w:rsidR="00100BB0" w:rsidRPr="001C4553" w:rsidRDefault="00100BB0" w:rsidP="0024275A">
            <w:pPr>
              <w:jc w:val="both"/>
              <w:rPr>
                <w:b/>
                <w:bCs/>
              </w:rPr>
            </w:pPr>
            <w:r w:rsidRPr="001C4553">
              <w:rPr>
                <w:b/>
                <w:bCs/>
              </w:rPr>
              <w:t>A.4.2. Öğrenci geri bildirimleri</w:t>
            </w:r>
          </w:p>
          <w:p w14:paraId="469A1077" w14:textId="11F075E5" w:rsidR="00100BB0" w:rsidRPr="001C4553" w:rsidRDefault="00C8117F" w:rsidP="0024275A">
            <w:pPr>
              <w:contextualSpacing/>
              <w:jc w:val="both"/>
              <w:rPr>
                <w:bCs/>
                <w:sz w:val="20"/>
              </w:rPr>
            </w:pPr>
            <w:r w:rsidRPr="001C4553">
              <w:rPr>
                <w:bCs/>
                <w:sz w:val="20"/>
              </w:rPr>
              <w:t>Öğrenci görüşü (ders, dersin öğretim elemanı, diploma programı, hizmet ve genel memnuniyet seviyesi, vb) sistematik olarak ve çeşitli yollarla</w:t>
            </w:r>
            <w:r w:rsidR="000845F2" w:rsidRPr="001C4553">
              <w:rPr>
                <w:bCs/>
                <w:sz w:val="20"/>
              </w:rPr>
              <w:t xml:space="preserve"> </w:t>
            </w:r>
            <w:r w:rsidRPr="001C4553">
              <w:rPr>
                <w:bCs/>
                <w:sz w:val="20"/>
              </w:rPr>
              <w:t xml:space="preserve">alınmakta, etkin </w:t>
            </w:r>
            <w:r w:rsidRPr="001C4553">
              <w:rPr>
                <w:bCs/>
                <w:sz w:val="20"/>
              </w:rPr>
              <w:lastRenderedPageBreak/>
              <w:t>kullanılmakta ve sonuçları paylaşılmaktadır. Kullanılan yöntemlerin geçerli ve güvenilir olması, verilerin tutarlı ve temsil eder olması sağlanmıştır. Öğrenci şikayetleri ve/veya önerileri için muhtelif kanallar vardır, öğrencilerce bilinir, bunların adil ve etkin çalıştığı denetlenmektedir.</w:t>
            </w:r>
          </w:p>
        </w:tc>
        <w:tc>
          <w:tcPr>
            <w:tcW w:w="7825" w:type="dxa"/>
          </w:tcPr>
          <w:p w14:paraId="1F768F8E" w14:textId="7C9E14C5" w:rsidR="00100BB0" w:rsidRPr="001C4553" w:rsidRDefault="000D010E" w:rsidP="0024275A">
            <w:pPr>
              <w:jc w:val="both"/>
            </w:pPr>
            <w:r w:rsidRPr="001C4553">
              <w:rPr>
                <w:b/>
                <w:bCs/>
              </w:rPr>
              <w:lastRenderedPageBreak/>
              <w:t>Düzey: 4</w:t>
            </w:r>
          </w:p>
        </w:tc>
      </w:tr>
      <w:tr w:rsidR="0035138B" w:rsidRPr="001C4553" w14:paraId="4AAB5F92" w14:textId="77777777" w:rsidTr="00C8117F">
        <w:trPr>
          <w:trHeight w:val="20"/>
        </w:trPr>
        <w:tc>
          <w:tcPr>
            <w:tcW w:w="3085" w:type="dxa"/>
            <w:vMerge/>
          </w:tcPr>
          <w:p w14:paraId="729F9BF3" w14:textId="77777777" w:rsidR="0035138B" w:rsidRPr="001C4553" w:rsidRDefault="0035138B" w:rsidP="0024275A">
            <w:pPr>
              <w:jc w:val="both"/>
              <w:rPr>
                <w:b/>
                <w:bCs/>
              </w:rPr>
            </w:pPr>
          </w:p>
        </w:tc>
        <w:tc>
          <w:tcPr>
            <w:tcW w:w="7825" w:type="dxa"/>
          </w:tcPr>
          <w:p w14:paraId="7FF58E86" w14:textId="77777777" w:rsidR="0035138B" w:rsidRPr="001C4553" w:rsidRDefault="00C8117F" w:rsidP="0024275A">
            <w:pPr>
              <w:pStyle w:val="ListeParagraf"/>
              <w:numPr>
                <w:ilvl w:val="0"/>
                <w:numId w:val="4"/>
              </w:numPr>
              <w:ind w:left="316"/>
              <w:jc w:val="both"/>
              <w:rPr>
                <w:rFonts w:ascii="Times New Roman" w:hAnsi="Times New Roman" w:cs="Times New Roman"/>
                <w:bCs/>
              </w:rPr>
            </w:pPr>
            <w:r w:rsidRPr="001C4553">
              <w:rPr>
                <w:rFonts w:ascii="Times New Roman" w:hAnsi="Times New Roman" w:cs="Times New Roman"/>
                <w:bCs/>
              </w:rPr>
              <w:t xml:space="preserve">Öğrenci geri bildirimleri ve görüşleri sistematik olarak anket yoluyla alınmaktadır. </w:t>
            </w:r>
          </w:p>
          <w:p w14:paraId="702EB38F" w14:textId="12193124" w:rsidR="00C8117F" w:rsidRPr="001C4553" w:rsidRDefault="00C8117F" w:rsidP="0024275A">
            <w:pPr>
              <w:pStyle w:val="ListeParagraf"/>
              <w:numPr>
                <w:ilvl w:val="0"/>
                <w:numId w:val="4"/>
              </w:numPr>
              <w:ind w:left="316"/>
              <w:jc w:val="both"/>
              <w:rPr>
                <w:rFonts w:ascii="Times New Roman" w:hAnsi="Times New Roman" w:cs="Times New Roman"/>
                <w:bCs/>
              </w:rPr>
            </w:pPr>
            <w:r w:rsidRPr="001C4553">
              <w:rPr>
                <w:rFonts w:ascii="Times New Roman" w:hAnsi="Times New Roman" w:cs="Times New Roman"/>
                <w:bCs/>
              </w:rPr>
              <w:t>Öğrencilerin memnuniyet düzeyleri önceki yıllarda uygulanan anket sonuçları ile karşılaştırılarak izlenmektedir</w:t>
            </w:r>
            <w:r w:rsidR="00CF0E2C" w:rsidRPr="001C4553">
              <w:rPr>
                <w:rFonts w:ascii="Times New Roman" w:hAnsi="Times New Roman" w:cs="Times New Roman"/>
                <w:bCs/>
              </w:rPr>
              <w:t xml:space="preserve"> </w:t>
            </w:r>
            <w:r w:rsidR="0077385D" w:rsidRPr="001C4553">
              <w:rPr>
                <w:rFonts w:ascii="Times New Roman" w:hAnsi="Times New Roman" w:cs="Times New Roman"/>
                <w:bCs/>
                <w:color w:val="FF0000"/>
              </w:rPr>
              <w:t>(4) (</w:t>
            </w:r>
            <w:r w:rsidR="00CF0E2C" w:rsidRPr="001C4553">
              <w:rPr>
                <w:rFonts w:ascii="Times New Roman" w:hAnsi="Times New Roman" w:cs="Times New Roman"/>
                <w:bCs/>
                <w:color w:val="FF0000"/>
              </w:rPr>
              <w:t>A.4.2</w:t>
            </w:r>
            <w:r w:rsidR="0077385D" w:rsidRPr="001C4553">
              <w:rPr>
                <w:rFonts w:ascii="Times New Roman" w:hAnsi="Times New Roman" w:cs="Times New Roman"/>
                <w:bCs/>
                <w:color w:val="FF0000"/>
              </w:rPr>
              <w:t>.</w:t>
            </w:r>
            <w:r w:rsidR="00CF0E2C" w:rsidRPr="001C4553">
              <w:rPr>
                <w:rFonts w:ascii="Times New Roman" w:hAnsi="Times New Roman" w:cs="Times New Roman"/>
                <w:bCs/>
                <w:color w:val="FF0000"/>
              </w:rPr>
              <w:t>1)</w:t>
            </w:r>
            <w:r w:rsidRPr="001C4553">
              <w:rPr>
                <w:rFonts w:ascii="Times New Roman" w:hAnsi="Times New Roman" w:cs="Times New Roman"/>
                <w:bCs/>
              </w:rPr>
              <w:t>.</w:t>
            </w:r>
            <w:r w:rsidR="00D5121D">
              <w:rPr>
                <w:rFonts w:ascii="Times New Roman" w:hAnsi="Times New Roman" w:cs="Times New Roman"/>
                <w:bCs/>
              </w:rPr>
              <w:t xml:space="preserve"> Mezun öğrenci memnuniyet oranı %</w:t>
            </w:r>
            <w:r w:rsidR="00523470">
              <w:rPr>
                <w:rFonts w:ascii="Times New Roman" w:hAnsi="Times New Roman" w:cs="Times New Roman"/>
                <w:bCs/>
              </w:rPr>
              <w:t>61,71</w:t>
            </w:r>
            <w:r w:rsidR="00D5121D">
              <w:rPr>
                <w:rFonts w:ascii="Times New Roman" w:hAnsi="Times New Roman" w:cs="Times New Roman"/>
                <w:bCs/>
              </w:rPr>
              <w:t xml:space="preserve"> olarak ölçülmüştür.</w:t>
            </w:r>
          </w:p>
        </w:tc>
      </w:tr>
      <w:tr w:rsidR="00100BB0" w:rsidRPr="001C4553" w14:paraId="632FEF7E" w14:textId="77777777" w:rsidTr="00C8117F">
        <w:trPr>
          <w:trHeight w:val="20"/>
        </w:trPr>
        <w:tc>
          <w:tcPr>
            <w:tcW w:w="3085" w:type="dxa"/>
            <w:vMerge/>
          </w:tcPr>
          <w:p w14:paraId="2B7E502A" w14:textId="77777777" w:rsidR="00100BB0" w:rsidRPr="001C4553" w:rsidRDefault="00100BB0" w:rsidP="0024275A">
            <w:pPr>
              <w:contextualSpacing/>
              <w:jc w:val="both"/>
              <w:rPr>
                <w:b/>
                <w:bCs/>
              </w:rPr>
            </w:pPr>
          </w:p>
        </w:tc>
        <w:tc>
          <w:tcPr>
            <w:tcW w:w="7825" w:type="dxa"/>
          </w:tcPr>
          <w:p w14:paraId="27D612DB" w14:textId="77777777" w:rsidR="00CF5464" w:rsidRPr="001C4553" w:rsidRDefault="00100BB0" w:rsidP="0024275A">
            <w:pPr>
              <w:jc w:val="both"/>
              <w:rPr>
                <w:b/>
                <w:bCs/>
              </w:rPr>
            </w:pPr>
            <w:r w:rsidRPr="001C4553">
              <w:rPr>
                <w:b/>
                <w:bCs/>
              </w:rPr>
              <w:t>Kanıtlar:</w:t>
            </w:r>
          </w:p>
          <w:p w14:paraId="668DA641" w14:textId="2E55DE30" w:rsidR="007D588D" w:rsidRPr="001C4553" w:rsidRDefault="0077385D" w:rsidP="0024275A">
            <w:pPr>
              <w:pStyle w:val="ListeParagraf"/>
              <w:numPr>
                <w:ilvl w:val="0"/>
                <w:numId w:val="52"/>
              </w:numPr>
              <w:ind w:left="340"/>
              <w:jc w:val="both"/>
              <w:rPr>
                <w:rFonts w:ascii="Times New Roman" w:hAnsi="Times New Roman" w:cs="Times New Roman"/>
              </w:rPr>
            </w:pPr>
            <w:r w:rsidRPr="001C4553">
              <w:rPr>
                <w:rFonts w:ascii="Times New Roman" w:hAnsi="Times New Roman" w:cs="Times New Roman"/>
                <w:b/>
              </w:rPr>
              <w:lastRenderedPageBreak/>
              <w:t xml:space="preserve">(4) </w:t>
            </w:r>
            <w:r w:rsidR="00CF0E2C" w:rsidRPr="001C4553">
              <w:rPr>
                <w:rFonts w:ascii="Times New Roman" w:hAnsi="Times New Roman" w:cs="Times New Roman"/>
                <w:b/>
              </w:rPr>
              <w:t>A.4.2</w:t>
            </w:r>
            <w:r w:rsidRPr="001C4553">
              <w:rPr>
                <w:rFonts w:ascii="Times New Roman" w:hAnsi="Times New Roman" w:cs="Times New Roman"/>
                <w:b/>
              </w:rPr>
              <w:t>.1</w:t>
            </w:r>
            <w:r w:rsidR="00CF0E2C" w:rsidRPr="001C4553">
              <w:rPr>
                <w:rFonts w:ascii="Times New Roman" w:hAnsi="Times New Roman" w:cs="Times New Roman"/>
              </w:rPr>
              <w:t xml:space="preserve"> </w:t>
            </w:r>
            <w:r w:rsidR="008B7EEF" w:rsidRPr="001C4553">
              <w:rPr>
                <w:rFonts w:ascii="Times New Roman" w:hAnsi="Times New Roman" w:cs="Times New Roman"/>
                <w:bCs/>
              </w:rPr>
              <w:t>EK</w:t>
            </w:r>
            <w:r w:rsidR="00382171">
              <w:rPr>
                <w:rFonts w:ascii="Times New Roman" w:hAnsi="Times New Roman" w:cs="Times New Roman"/>
                <w:bCs/>
              </w:rPr>
              <w:t xml:space="preserve">-5 Mezun Öğrenci </w:t>
            </w:r>
            <w:r w:rsidRPr="001C4553">
              <w:rPr>
                <w:rFonts w:ascii="Times New Roman" w:hAnsi="Times New Roman" w:cs="Times New Roman"/>
                <w:bCs/>
              </w:rPr>
              <w:t>Memnuniyet Anketi</w:t>
            </w:r>
          </w:p>
        </w:tc>
      </w:tr>
    </w:tbl>
    <w:p w14:paraId="413DC64D" w14:textId="77777777" w:rsidR="00DF59A9" w:rsidRPr="001C4553" w:rsidRDefault="00DF59A9" w:rsidP="0024275A">
      <w:pPr>
        <w:jc w:val="both"/>
      </w:pPr>
    </w:p>
    <w:tbl>
      <w:tblPr>
        <w:tblStyle w:val="TabloKlavuzu"/>
        <w:tblW w:w="10910" w:type="dxa"/>
        <w:tblLayout w:type="fixed"/>
        <w:tblLook w:val="04A0" w:firstRow="1" w:lastRow="0" w:firstColumn="1" w:lastColumn="0" w:noHBand="0" w:noVBand="1"/>
      </w:tblPr>
      <w:tblGrid>
        <w:gridCol w:w="3085"/>
        <w:gridCol w:w="7825"/>
      </w:tblGrid>
      <w:tr w:rsidR="00100BB0" w:rsidRPr="001C4553" w14:paraId="2B9396EF" w14:textId="77777777" w:rsidTr="00F36FC0">
        <w:trPr>
          <w:trHeight w:val="20"/>
        </w:trPr>
        <w:tc>
          <w:tcPr>
            <w:tcW w:w="10910" w:type="dxa"/>
            <w:gridSpan w:val="2"/>
            <w:shd w:val="clear" w:color="auto" w:fill="FFCADE"/>
          </w:tcPr>
          <w:p w14:paraId="207109D9" w14:textId="1FCA4073" w:rsidR="00100BB0" w:rsidRPr="001C4553" w:rsidRDefault="00100BB0" w:rsidP="0024275A">
            <w:pPr>
              <w:contextualSpacing/>
              <w:jc w:val="both"/>
              <w:rPr>
                <w:b/>
                <w:bCs/>
              </w:rPr>
            </w:pPr>
            <w:r w:rsidRPr="001C4553">
              <w:rPr>
                <w:b/>
                <w:bCs/>
              </w:rPr>
              <w:t>A.4. Paydaş Katılımı</w:t>
            </w:r>
          </w:p>
        </w:tc>
      </w:tr>
      <w:tr w:rsidR="00100BB0" w:rsidRPr="001C4553" w14:paraId="1F681D65" w14:textId="77777777" w:rsidTr="008D3B1A">
        <w:trPr>
          <w:trHeight w:val="20"/>
        </w:trPr>
        <w:tc>
          <w:tcPr>
            <w:tcW w:w="3085" w:type="dxa"/>
            <w:vMerge w:val="restart"/>
          </w:tcPr>
          <w:p w14:paraId="58122524" w14:textId="3876ED2A" w:rsidR="00100BB0" w:rsidRPr="001C4553" w:rsidRDefault="00100BB0" w:rsidP="0024275A">
            <w:pPr>
              <w:contextualSpacing/>
              <w:jc w:val="both"/>
              <w:rPr>
                <w:b/>
                <w:bCs/>
              </w:rPr>
            </w:pPr>
            <w:r w:rsidRPr="001C4553">
              <w:rPr>
                <w:b/>
                <w:bCs/>
              </w:rPr>
              <w:t>A.4.3. Mezun ilişkileri yönetimi</w:t>
            </w:r>
          </w:p>
          <w:p w14:paraId="46F91AED" w14:textId="337EF751" w:rsidR="008D3B1A" w:rsidRPr="001C4553" w:rsidRDefault="008D3B1A" w:rsidP="0024275A">
            <w:pPr>
              <w:contextualSpacing/>
              <w:jc w:val="both"/>
              <w:rPr>
                <w:bCs/>
                <w:sz w:val="20"/>
              </w:rPr>
            </w:pPr>
            <w:r w:rsidRPr="001C4553">
              <w:rPr>
                <w:bCs/>
                <w:sz w:val="20"/>
              </w:rPr>
              <w:t>Mezunların işe yerleşme, eğitime devam, gelir düzeyi, işveren/ mezun memnuniyeti gibi istihdam bilgileri sistematik ve kapsamlı olarak toplanmakta, değerlendirilmekte, kurum gelişme</w:t>
            </w:r>
            <w:r w:rsidR="000845F2" w:rsidRPr="001C4553">
              <w:rPr>
                <w:bCs/>
                <w:sz w:val="20"/>
              </w:rPr>
              <w:t xml:space="preserve"> </w:t>
            </w:r>
            <w:r w:rsidRPr="001C4553">
              <w:rPr>
                <w:bCs/>
                <w:sz w:val="20"/>
              </w:rPr>
              <w:t>stratejilerinde kullanılmaktadır.</w:t>
            </w:r>
          </w:p>
          <w:p w14:paraId="4B27B982" w14:textId="77777777" w:rsidR="00100BB0" w:rsidRPr="001C4553" w:rsidRDefault="00100BB0" w:rsidP="0024275A">
            <w:pPr>
              <w:contextualSpacing/>
              <w:jc w:val="both"/>
            </w:pPr>
          </w:p>
        </w:tc>
        <w:tc>
          <w:tcPr>
            <w:tcW w:w="7825" w:type="dxa"/>
          </w:tcPr>
          <w:p w14:paraId="4E048B7D" w14:textId="5472F221" w:rsidR="00100BB0" w:rsidRPr="001C4553" w:rsidRDefault="00B87F82" w:rsidP="0024275A">
            <w:pPr>
              <w:jc w:val="both"/>
            </w:pPr>
            <w:r w:rsidRPr="001C4553">
              <w:rPr>
                <w:b/>
                <w:bCs/>
              </w:rPr>
              <w:t>Düzey: 4</w:t>
            </w:r>
          </w:p>
        </w:tc>
      </w:tr>
      <w:tr w:rsidR="0035138B" w:rsidRPr="001C4553" w14:paraId="0625D9AB" w14:textId="77777777" w:rsidTr="008D3B1A">
        <w:trPr>
          <w:trHeight w:val="20"/>
        </w:trPr>
        <w:tc>
          <w:tcPr>
            <w:tcW w:w="3085" w:type="dxa"/>
            <w:vMerge/>
          </w:tcPr>
          <w:p w14:paraId="783C5D24" w14:textId="77777777" w:rsidR="0035138B" w:rsidRPr="001C4553" w:rsidRDefault="0035138B" w:rsidP="0024275A">
            <w:pPr>
              <w:contextualSpacing/>
              <w:jc w:val="both"/>
              <w:rPr>
                <w:b/>
                <w:bCs/>
              </w:rPr>
            </w:pPr>
          </w:p>
        </w:tc>
        <w:tc>
          <w:tcPr>
            <w:tcW w:w="7825" w:type="dxa"/>
          </w:tcPr>
          <w:p w14:paraId="599E6F0B" w14:textId="3CA4537C" w:rsidR="008D3B1A" w:rsidRPr="001C4553" w:rsidRDefault="008D3B1A" w:rsidP="0024275A">
            <w:pPr>
              <w:pStyle w:val="ListeParagraf"/>
              <w:numPr>
                <w:ilvl w:val="0"/>
                <w:numId w:val="23"/>
              </w:numPr>
              <w:ind w:left="313"/>
              <w:jc w:val="both"/>
              <w:rPr>
                <w:rFonts w:ascii="Times New Roman" w:hAnsi="Times New Roman" w:cs="Times New Roman"/>
                <w:bCs/>
              </w:rPr>
            </w:pPr>
            <w:r w:rsidRPr="001C4553">
              <w:rPr>
                <w:rFonts w:ascii="Times New Roman" w:hAnsi="Times New Roman" w:cs="Times New Roman"/>
                <w:bCs/>
              </w:rPr>
              <w:t>Mezunlarımızın durumları üniversite genelinde uygulanmakta olan mezun izleme sistemi ile takip edilmektedir</w:t>
            </w:r>
            <w:r w:rsidR="00CF0E2C" w:rsidRPr="001C4553">
              <w:rPr>
                <w:rFonts w:ascii="Times New Roman" w:hAnsi="Times New Roman" w:cs="Times New Roman"/>
                <w:bCs/>
              </w:rPr>
              <w:t xml:space="preserve"> </w:t>
            </w:r>
            <w:r w:rsidR="006570B6" w:rsidRPr="001C4553">
              <w:rPr>
                <w:rFonts w:ascii="Times New Roman" w:hAnsi="Times New Roman" w:cs="Times New Roman"/>
                <w:bCs/>
                <w:color w:val="FF0000"/>
              </w:rPr>
              <w:t>(3) (</w:t>
            </w:r>
            <w:r w:rsidR="00CF0E2C" w:rsidRPr="001C4553">
              <w:rPr>
                <w:rFonts w:ascii="Times New Roman" w:hAnsi="Times New Roman" w:cs="Times New Roman"/>
                <w:bCs/>
                <w:color w:val="FF0000"/>
              </w:rPr>
              <w:t>A.4.3</w:t>
            </w:r>
            <w:r w:rsidR="006570B6" w:rsidRPr="001C4553">
              <w:rPr>
                <w:rFonts w:ascii="Times New Roman" w:hAnsi="Times New Roman" w:cs="Times New Roman"/>
                <w:bCs/>
                <w:color w:val="FF0000"/>
              </w:rPr>
              <w:t>.</w:t>
            </w:r>
            <w:r w:rsidR="00CF0E2C" w:rsidRPr="001C4553">
              <w:rPr>
                <w:rFonts w:ascii="Times New Roman" w:hAnsi="Times New Roman" w:cs="Times New Roman"/>
                <w:bCs/>
                <w:color w:val="FF0000"/>
              </w:rPr>
              <w:t>1)</w:t>
            </w:r>
            <w:r w:rsidRPr="001C4553">
              <w:rPr>
                <w:rFonts w:ascii="Times New Roman" w:hAnsi="Times New Roman" w:cs="Times New Roman"/>
                <w:bCs/>
              </w:rPr>
              <w:t>.</w:t>
            </w:r>
          </w:p>
          <w:p w14:paraId="3ECE29C9" w14:textId="07C35115" w:rsidR="0035138B" w:rsidRPr="001C4553" w:rsidRDefault="008D3B1A" w:rsidP="0024275A">
            <w:pPr>
              <w:pStyle w:val="ListeParagraf"/>
              <w:numPr>
                <w:ilvl w:val="0"/>
                <w:numId w:val="23"/>
              </w:numPr>
              <w:ind w:left="313"/>
              <w:jc w:val="both"/>
              <w:rPr>
                <w:rFonts w:ascii="Times New Roman" w:hAnsi="Times New Roman" w:cs="Times New Roman"/>
                <w:bCs/>
              </w:rPr>
            </w:pPr>
            <w:r w:rsidRPr="001C4553">
              <w:rPr>
                <w:rFonts w:ascii="Times New Roman" w:hAnsi="Times New Roman" w:cs="Times New Roman"/>
                <w:bCs/>
              </w:rPr>
              <w:t>Bununla birlikte mezunların memnuniyet düzeyini ölçmeye yönelik geri bildirimler, fakültemiz mezunlarına yönelik düzenlenen anketler ile toplanmakta ve izlenmektedir</w:t>
            </w:r>
            <w:r w:rsidR="00187262" w:rsidRPr="001C4553">
              <w:rPr>
                <w:rFonts w:ascii="Times New Roman" w:hAnsi="Times New Roman" w:cs="Times New Roman"/>
                <w:bCs/>
              </w:rPr>
              <w:t xml:space="preserve"> </w:t>
            </w:r>
            <w:r w:rsidR="006570B6" w:rsidRPr="001C4553">
              <w:rPr>
                <w:rFonts w:ascii="Times New Roman" w:hAnsi="Times New Roman" w:cs="Times New Roman"/>
                <w:bCs/>
                <w:color w:val="FF0000"/>
              </w:rPr>
              <w:t>(4) (A.4.3.2)</w:t>
            </w:r>
            <w:r w:rsidR="006570B6" w:rsidRPr="001C4553">
              <w:rPr>
                <w:rFonts w:ascii="Times New Roman" w:hAnsi="Times New Roman" w:cs="Times New Roman"/>
                <w:bCs/>
              </w:rPr>
              <w:t>.</w:t>
            </w:r>
          </w:p>
        </w:tc>
      </w:tr>
      <w:tr w:rsidR="00100BB0" w:rsidRPr="001C4553" w14:paraId="076D740E" w14:textId="77777777" w:rsidTr="008D3B1A">
        <w:trPr>
          <w:trHeight w:val="20"/>
        </w:trPr>
        <w:tc>
          <w:tcPr>
            <w:tcW w:w="3085" w:type="dxa"/>
            <w:vMerge/>
          </w:tcPr>
          <w:p w14:paraId="751C19D5" w14:textId="77777777" w:rsidR="00100BB0" w:rsidRPr="001C4553" w:rsidRDefault="00100BB0" w:rsidP="0024275A">
            <w:pPr>
              <w:contextualSpacing/>
              <w:jc w:val="both"/>
              <w:rPr>
                <w:b/>
                <w:bCs/>
              </w:rPr>
            </w:pPr>
          </w:p>
        </w:tc>
        <w:tc>
          <w:tcPr>
            <w:tcW w:w="7825" w:type="dxa"/>
          </w:tcPr>
          <w:p w14:paraId="521800BB" w14:textId="77777777" w:rsidR="00CF5464" w:rsidRPr="001C4553" w:rsidRDefault="00100BB0" w:rsidP="0024275A">
            <w:pPr>
              <w:jc w:val="both"/>
              <w:rPr>
                <w:b/>
                <w:bCs/>
              </w:rPr>
            </w:pPr>
            <w:r w:rsidRPr="001C4553">
              <w:rPr>
                <w:b/>
                <w:bCs/>
              </w:rPr>
              <w:t>Kanıtlar:</w:t>
            </w:r>
          </w:p>
          <w:p w14:paraId="1F641384" w14:textId="2B068835" w:rsidR="00B87F82" w:rsidRPr="001C4553" w:rsidRDefault="006570B6" w:rsidP="0024275A">
            <w:pPr>
              <w:pStyle w:val="ListeParagraf"/>
              <w:numPr>
                <w:ilvl w:val="0"/>
                <w:numId w:val="33"/>
              </w:numPr>
              <w:ind w:left="344"/>
              <w:jc w:val="both"/>
              <w:rPr>
                <w:rFonts w:ascii="Times New Roman" w:hAnsi="Times New Roman" w:cs="Times New Roman"/>
                <w:bCs/>
              </w:rPr>
            </w:pPr>
            <w:r w:rsidRPr="001C4553">
              <w:rPr>
                <w:rFonts w:ascii="Times New Roman" w:hAnsi="Times New Roman" w:cs="Times New Roman"/>
                <w:b/>
              </w:rPr>
              <w:t xml:space="preserve">(3) </w:t>
            </w:r>
            <w:r w:rsidR="00CF0E2C" w:rsidRPr="001C4553">
              <w:rPr>
                <w:rFonts w:ascii="Times New Roman" w:hAnsi="Times New Roman" w:cs="Times New Roman"/>
                <w:b/>
              </w:rPr>
              <w:t>A.4.3</w:t>
            </w:r>
            <w:r w:rsidRPr="001C4553">
              <w:rPr>
                <w:rFonts w:ascii="Times New Roman" w:hAnsi="Times New Roman" w:cs="Times New Roman"/>
                <w:b/>
              </w:rPr>
              <w:t>.1</w:t>
            </w:r>
            <w:r w:rsidR="00CF0E2C" w:rsidRPr="001C4553">
              <w:rPr>
                <w:rFonts w:ascii="Times New Roman" w:hAnsi="Times New Roman" w:cs="Times New Roman"/>
              </w:rPr>
              <w:t xml:space="preserve"> </w:t>
            </w:r>
            <w:hyperlink r:id="rId82" w:history="1">
              <w:r w:rsidR="000951B3" w:rsidRPr="001C4553">
                <w:rPr>
                  <w:rStyle w:val="Kpr"/>
                  <w:rFonts w:ascii="Times New Roman" w:hAnsi="Times New Roman" w:cs="Times New Roman"/>
                </w:rPr>
                <w:t>Mezun İzleme Sistemi</w:t>
              </w:r>
            </w:hyperlink>
          </w:p>
          <w:p w14:paraId="0A3752BB" w14:textId="201AB68C" w:rsidR="00B01ABB" w:rsidRPr="001C4553" w:rsidRDefault="006570B6" w:rsidP="0024275A">
            <w:pPr>
              <w:pStyle w:val="ListeParagraf"/>
              <w:numPr>
                <w:ilvl w:val="0"/>
                <w:numId w:val="33"/>
              </w:numPr>
              <w:ind w:left="344"/>
              <w:jc w:val="both"/>
              <w:rPr>
                <w:rFonts w:ascii="Times New Roman" w:hAnsi="Times New Roman" w:cs="Times New Roman"/>
                <w:bCs/>
              </w:rPr>
            </w:pPr>
            <w:r w:rsidRPr="001C4553">
              <w:rPr>
                <w:rFonts w:ascii="Times New Roman" w:hAnsi="Times New Roman" w:cs="Times New Roman"/>
                <w:b/>
              </w:rPr>
              <w:t xml:space="preserve">(4) </w:t>
            </w:r>
            <w:r w:rsidR="00187262" w:rsidRPr="001C4553">
              <w:rPr>
                <w:rFonts w:ascii="Times New Roman" w:hAnsi="Times New Roman" w:cs="Times New Roman"/>
                <w:b/>
              </w:rPr>
              <w:t>A.4.3</w:t>
            </w:r>
            <w:r w:rsidRPr="001C4553">
              <w:rPr>
                <w:rFonts w:ascii="Times New Roman" w:hAnsi="Times New Roman" w:cs="Times New Roman"/>
                <w:b/>
              </w:rPr>
              <w:t>.2</w:t>
            </w:r>
            <w:r w:rsidR="00187262" w:rsidRPr="001C4553">
              <w:rPr>
                <w:rFonts w:ascii="Times New Roman" w:hAnsi="Times New Roman" w:cs="Times New Roman"/>
              </w:rPr>
              <w:t xml:space="preserve"> </w:t>
            </w:r>
            <w:r w:rsidR="007A5E9B" w:rsidRPr="001C4553">
              <w:rPr>
                <w:rFonts w:ascii="Times New Roman" w:hAnsi="Times New Roman" w:cs="Times New Roman"/>
              </w:rPr>
              <w:t>EK</w:t>
            </w:r>
            <w:r w:rsidRPr="001C4553">
              <w:rPr>
                <w:rFonts w:ascii="Times New Roman" w:hAnsi="Times New Roman" w:cs="Times New Roman"/>
              </w:rPr>
              <w:t xml:space="preserve">-5 </w:t>
            </w:r>
            <w:r w:rsidR="0020064E" w:rsidRPr="001C4553">
              <w:rPr>
                <w:rFonts w:ascii="Times New Roman" w:hAnsi="Times New Roman" w:cs="Times New Roman"/>
              </w:rPr>
              <w:t>Mezun</w:t>
            </w:r>
            <w:r w:rsidR="007A5E9B" w:rsidRPr="001C4553">
              <w:rPr>
                <w:rFonts w:ascii="Times New Roman" w:hAnsi="Times New Roman" w:cs="Times New Roman"/>
              </w:rPr>
              <w:t xml:space="preserve"> </w:t>
            </w:r>
            <w:r w:rsidRPr="001C4553">
              <w:rPr>
                <w:rFonts w:ascii="Times New Roman" w:hAnsi="Times New Roman" w:cs="Times New Roman"/>
              </w:rPr>
              <w:t>Öğrenci Memnuniyet Anketi</w:t>
            </w:r>
          </w:p>
        </w:tc>
      </w:tr>
    </w:tbl>
    <w:p w14:paraId="162E87A9" w14:textId="77777777" w:rsidR="00B01ABB" w:rsidRPr="001C4553" w:rsidRDefault="00B01ABB" w:rsidP="0024275A">
      <w:pPr>
        <w:jc w:val="both"/>
      </w:pPr>
    </w:p>
    <w:tbl>
      <w:tblPr>
        <w:tblStyle w:val="TabloKlavuzu"/>
        <w:tblW w:w="10998" w:type="dxa"/>
        <w:tblLook w:val="04A0" w:firstRow="1" w:lastRow="0" w:firstColumn="1" w:lastColumn="0" w:noHBand="0" w:noVBand="1"/>
      </w:tblPr>
      <w:tblGrid>
        <w:gridCol w:w="10998"/>
      </w:tblGrid>
      <w:tr w:rsidR="00F15010" w:rsidRPr="001C4553" w14:paraId="6B6F5FC6" w14:textId="77777777" w:rsidTr="00F36FC0">
        <w:trPr>
          <w:trHeight w:val="20"/>
        </w:trPr>
        <w:tc>
          <w:tcPr>
            <w:tcW w:w="10998" w:type="dxa"/>
            <w:shd w:val="clear" w:color="auto" w:fill="FFCADE"/>
          </w:tcPr>
          <w:p w14:paraId="21699B16" w14:textId="77777777" w:rsidR="00F15010" w:rsidRPr="001C4553" w:rsidRDefault="00F15010" w:rsidP="0024275A">
            <w:pPr>
              <w:contextualSpacing/>
              <w:jc w:val="both"/>
              <w:rPr>
                <w:b/>
                <w:bCs/>
              </w:rPr>
            </w:pPr>
            <w:r w:rsidRPr="001C4553">
              <w:rPr>
                <w:b/>
              </w:rPr>
              <w:t>A. LİDERLİK, YÖNETİM ve KALİTE</w:t>
            </w:r>
          </w:p>
        </w:tc>
      </w:tr>
      <w:tr w:rsidR="00100BB0" w:rsidRPr="001C4553" w14:paraId="2B6EC2A8" w14:textId="77777777" w:rsidTr="00F36FC0">
        <w:trPr>
          <w:trHeight w:val="20"/>
        </w:trPr>
        <w:tc>
          <w:tcPr>
            <w:tcW w:w="10998" w:type="dxa"/>
            <w:shd w:val="clear" w:color="auto" w:fill="FFCADE"/>
          </w:tcPr>
          <w:p w14:paraId="42394DE9" w14:textId="2D174908" w:rsidR="00100BB0" w:rsidRPr="001C4553" w:rsidRDefault="00100BB0" w:rsidP="0024275A">
            <w:pPr>
              <w:contextualSpacing/>
              <w:jc w:val="both"/>
              <w:rPr>
                <w:b/>
                <w:bCs/>
              </w:rPr>
            </w:pPr>
            <w:r w:rsidRPr="001C4553">
              <w:rPr>
                <w:b/>
                <w:bCs/>
              </w:rPr>
              <w:t>A.5. Uluslararasılaşma</w:t>
            </w:r>
          </w:p>
        </w:tc>
      </w:tr>
      <w:tr w:rsidR="00100BB0" w:rsidRPr="001C4553" w14:paraId="11FCE95A" w14:textId="77777777" w:rsidTr="00F36FC0">
        <w:trPr>
          <w:trHeight w:val="20"/>
        </w:trPr>
        <w:tc>
          <w:tcPr>
            <w:tcW w:w="10998" w:type="dxa"/>
          </w:tcPr>
          <w:p w14:paraId="0C99E8C3" w14:textId="77777777" w:rsidR="00B43752" w:rsidRDefault="00100BB0" w:rsidP="00B43752">
            <w:pPr>
              <w:contextualSpacing/>
              <w:jc w:val="both"/>
              <w:rPr>
                <w:b/>
                <w:bCs/>
              </w:rPr>
            </w:pPr>
            <w:r w:rsidRPr="001C4553">
              <w:rPr>
                <w:b/>
                <w:bCs/>
              </w:rPr>
              <w:t>AÇIKLAMALAR:</w:t>
            </w:r>
          </w:p>
          <w:p w14:paraId="5263579A" w14:textId="77777777" w:rsidR="00B43752" w:rsidRDefault="00B43752" w:rsidP="00B43752">
            <w:pPr>
              <w:contextualSpacing/>
              <w:jc w:val="both"/>
            </w:pPr>
          </w:p>
          <w:p w14:paraId="66A6443D" w14:textId="02683CC5" w:rsidR="008A507D" w:rsidRPr="00B43752" w:rsidRDefault="008A507D" w:rsidP="00B43752">
            <w:pPr>
              <w:contextualSpacing/>
              <w:jc w:val="both"/>
              <w:rPr>
                <w:b/>
                <w:bCs/>
              </w:rPr>
            </w:pPr>
            <w:r w:rsidRPr="001C4553">
              <w:t>Birimimizde, öğretim üyeleri ve ders veren öğretim görevlilerinin başına düşen uluslararası öğrenci sayısını artırmak ve öğrenci ile öğretim elemanlarının değişim programlarından daha fazla yararlanmasını sağlamak amacıyla iş</w:t>
            </w:r>
            <w:r w:rsidR="00590B61" w:rsidRPr="001C4553">
              <w:t xml:space="preserve"> </w:t>
            </w:r>
            <w:r w:rsidRPr="001C4553">
              <w:t>birliği anlaşmalarının sayısını çoğaltmak, uluslararasılaşma politikamızın temel hedefi olarak belirlenmiştir. 202</w:t>
            </w:r>
            <w:r w:rsidR="00B536FE">
              <w:t>5</w:t>
            </w:r>
            <w:r w:rsidRPr="001C4553">
              <w:t xml:space="preserve"> yılı itibariyle, birimimizde </w:t>
            </w:r>
            <w:r w:rsidR="00C30BE4" w:rsidRPr="001C4553">
              <w:t xml:space="preserve">Suriye, Cubiti, Yemen, Somali, </w:t>
            </w:r>
            <w:r w:rsidR="00643DB3" w:rsidRPr="001C4553">
              <w:t xml:space="preserve">Çad, Irak, İran, Azerbaycan gibi </w:t>
            </w:r>
            <w:r w:rsidRPr="001C4553">
              <w:t>farklı ülke</w:t>
            </w:r>
            <w:r w:rsidR="00C30BE4" w:rsidRPr="001C4553">
              <w:t>ler</w:t>
            </w:r>
            <w:r w:rsidRPr="001C4553">
              <w:t xml:space="preserve">den toplam </w:t>
            </w:r>
            <w:r w:rsidR="00854CE2">
              <w:t>74</w:t>
            </w:r>
            <w:r w:rsidRPr="001C4553">
              <w:t xml:space="preserve"> uluslararası öğrenci bulunmaktadır</w:t>
            </w:r>
            <w:r w:rsidR="00C30BE4" w:rsidRPr="001C4553">
              <w:t>.</w:t>
            </w:r>
            <w:r w:rsidRPr="001C4553">
              <w:t xml:space="preserve"> </w:t>
            </w:r>
            <w:r w:rsidR="00643DB3" w:rsidRPr="001C4553">
              <w:t>Yabancı uyruklu öğrencilerin</w:t>
            </w:r>
            <w:r w:rsidRPr="001C4553">
              <w:t xml:space="preserve"> toplam öğrenci sayısın</w:t>
            </w:r>
            <w:r w:rsidR="00467193" w:rsidRPr="001C4553">
              <w:t xml:space="preserve">a oranı </w:t>
            </w:r>
            <w:r w:rsidR="00857AFB">
              <w:t xml:space="preserve">2024 yılında </w:t>
            </w:r>
            <w:r w:rsidR="00467193" w:rsidRPr="001C4553">
              <w:t>%12,7</w:t>
            </w:r>
            <w:r w:rsidR="00857AFB">
              <w:t xml:space="preserve"> iken 2025 yılı için %6,6 ya düşmüştür. </w:t>
            </w:r>
            <w:r w:rsidR="00467193" w:rsidRPr="001C4553">
              <w:t xml:space="preserve"> </w:t>
            </w:r>
            <w:r w:rsidRPr="001C4553">
              <w:t>Birçok bölüm, farklı ülkelerle Erasmus+ anlaşmalarına sahip olup, öğrenciler Erasmus+, Mevlana ve Farabi programlarına başvurabilmektedir.</w:t>
            </w:r>
          </w:p>
          <w:p w14:paraId="1394B8D2" w14:textId="77777777" w:rsidR="008A507D" w:rsidRPr="001C4553" w:rsidRDefault="008A507D" w:rsidP="0024275A">
            <w:pPr>
              <w:spacing w:before="100" w:beforeAutospacing="1" w:after="100" w:afterAutospacing="1"/>
              <w:jc w:val="both"/>
            </w:pPr>
            <w:r w:rsidRPr="001C4553">
              <w:t>Fakültemizin eğitim-öğretim, araştırma-geliştirme ve toplumsal katkı alanlarında ulaşılmak istenen kalite hedeflerinin yükseltilmesi planlanmaktadır.</w:t>
            </w:r>
          </w:p>
          <w:p w14:paraId="6BBB7824" w14:textId="4ECFF844" w:rsidR="008A507D" w:rsidRPr="001C4553" w:rsidRDefault="008A507D" w:rsidP="0024275A">
            <w:pPr>
              <w:spacing w:before="100" w:beforeAutospacing="1" w:after="100" w:afterAutospacing="1"/>
              <w:jc w:val="both"/>
              <w:rPr>
                <w:color w:val="000000"/>
              </w:rPr>
            </w:pPr>
            <w:r w:rsidRPr="001C4553">
              <w:t>Uluslararasılaşma süreçleri, KSÜ Rektörlüğü, KSÜ Öğrenci İşleri Daire Başkanlığı ve KSÜ Dış İlişkiler Birimi tarafından oluşturulan organizasyonel yapı ve kurallar çerçevesinde yönetilmektedir. Uluslararasılaşma ile ilgili kaynaklar, KSÜ Rektörlüğü tarafından sağlanan destekler kapsamında yer almaktadır. Fakültemizde eğitim gören yabancı öğrencilerle ilgili işlemler KSÜ Dış İlişkiler Birimi tarafından yürütülmektedir. Erasmus kapsamında yurt dışına giden öğrencilerle ilgili işlemler ise Erasmus Kurum Koordinatörlüğü, fakülte Erasmus komisyonu ve bölüm Erasmus komisyonları tarafından gerçekleştirilir. Her bölümün ve fakültenin tanımlı Erasmus ve Farabi komisyonları bulunmaktadır. Ayrıca, yurt dışına giden personel için işlemler de yine Erasmus koordinatörlüğü tarafından yönetilmektedir. Eğitim-öğretim süreçlerine dair uygulamalar izlenmekte, ancak bu süreçlerin çıktıları ve performans değerlendirmeleri konusunda iyileştirilmesi gereken alanlar mevcuttur.</w:t>
            </w:r>
          </w:p>
        </w:tc>
      </w:tr>
    </w:tbl>
    <w:p w14:paraId="6B3212B3" w14:textId="77777777" w:rsidR="00DF59A9" w:rsidRPr="001C4553" w:rsidRDefault="00DF59A9" w:rsidP="0024275A">
      <w:pPr>
        <w:jc w:val="both"/>
      </w:pPr>
    </w:p>
    <w:tbl>
      <w:tblPr>
        <w:tblStyle w:val="TabloKlavuzu"/>
        <w:tblW w:w="11052" w:type="dxa"/>
        <w:tblLayout w:type="fixed"/>
        <w:tblLook w:val="04A0" w:firstRow="1" w:lastRow="0" w:firstColumn="1" w:lastColumn="0" w:noHBand="0" w:noVBand="1"/>
      </w:tblPr>
      <w:tblGrid>
        <w:gridCol w:w="3085"/>
        <w:gridCol w:w="7967"/>
      </w:tblGrid>
      <w:tr w:rsidR="0013342A" w:rsidRPr="001C4553" w14:paraId="35E05C19" w14:textId="77777777" w:rsidTr="00F36FC0">
        <w:trPr>
          <w:trHeight w:val="20"/>
        </w:trPr>
        <w:tc>
          <w:tcPr>
            <w:tcW w:w="11052" w:type="dxa"/>
            <w:gridSpan w:val="2"/>
            <w:shd w:val="clear" w:color="auto" w:fill="FFCADE"/>
          </w:tcPr>
          <w:p w14:paraId="705CDEE8" w14:textId="715975CB" w:rsidR="0013342A" w:rsidRPr="001C4553" w:rsidRDefault="0013342A" w:rsidP="0024275A">
            <w:pPr>
              <w:contextualSpacing/>
              <w:jc w:val="both"/>
              <w:rPr>
                <w:b/>
                <w:bCs/>
              </w:rPr>
            </w:pPr>
            <w:r w:rsidRPr="001C4553">
              <w:rPr>
                <w:b/>
                <w:bCs/>
              </w:rPr>
              <w:t>A.5. Uluslararasılaşma</w:t>
            </w:r>
          </w:p>
        </w:tc>
      </w:tr>
      <w:tr w:rsidR="0013342A" w:rsidRPr="001C4553" w14:paraId="1F93AB1B" w14:textId="77777777" w:rsidTr="00047312">
        <w:trPr>
          <w:trHeight w:val="20"/>
        </w:trPr>
        <w:tc>
          <w:tcPr>
            <w:tcW w:w="3085" w:type="dxa"/>
            <w:vMerge w:val="restart"/>
          </w:tcPr>
          <w:p w14:paraId="7B3A019F" w14:textId="30A4DFB3" w:rsidR="0013342A" w:rsidRPr="001C4553" w:rsidRDefault="0013342A" w:rsidP="0024275A">
            <w:pPr>
              <w:contextualSpacing/>
              <w:jc w:val="both"/>
              <w:rPr>
                <w:b/>
                <w:bCs/>
              </w:rPr>
            </w:pPr>
            <w:r w:rsidRPr="001C4553">
              <w:rPr>
                <w:b/>
                <w:bCs/>
              </w:rPr>
              <w:t>A.5.1. Uluslararasılaşma süreçlerinin yönetimi</w:t>
            </w:r>
          </w:p>
          <w:p w14:paraId="4A9FA7D7" w14:textId="434406BB" w:rsidR="00047312" w:rsidRPr="001C4553" w:rsidRDefault="00047312" w:rsidP="0024275A">
            <w:pPr>
              <w:contextualSpacing/>
              <w:jc w:val="both"/>
              <w:rPr>
                <w:bCs/>
                <w:sz w:val="20"/>
              </w:rPr>
            </w:pPr>
            <w:r w:rsidRPr="001C4553">
              <w:rPr>
                <w:bCs/>
                <w:sz w:val="20"/>
              </w:rPr>
              <w:t>Uluslararasılaşma süreçlerinin yönetimi ve organizasyonel yapısı</w:t>
            </w:r>
          </w:p>
          <w:p w14:paraId="4026B45D" w14:textId="0E88E008" w:rsidR="00047312" w:rsidRPr="001C4553" w:rsidRDefault="00047312" w:rsidP="0024275A">
            <w:pPr>
              <w:contextualSpacing/>
              <w:jc w:val="both"/>
              <w:rPr>
                <w:bCs/>
                <w:sz w:val="20"/>
              </w:rPr>
            </w:pPr>
            <w:r w:rsidRPr="001C4553">
              <w:rPr>
                <w:bCs/>
                <w:sz w:val="20"/>
              </w:rPr>
              <w:t>kurumsallaşmıştır. Kurumun uluslararasılaşma politikası ile uyumludur. Yönetim ve organizasyonel yapının işleyişi ve etkinliği irdelenmektedir.</w:t>
            </w:r>
          </w:p>
          <w:p w14:paraId="7B5D2918" w14:textId="77777777" w:rsidR="0013342A" w:rsidRPr="001C4553" w:rsidRDefault="0013342A" w:rsidP="0024275A">
            <w:pPr>
              <w:contextualSpacing/>
              <w:jc w:val="both"/>
            </w:pPr>
          </w:p>
        </w:tc>
        <w:tc>
          <w:tcPr>
            <w:tcW w:w="7967" w:type="dxa"/>
          </w:tcPr>
          <w:p w14:paraId="3FFE7322" w14:textId="77777777" w:rsidR="0013342A" w:rsidRPr="001C4553" w:rsidRDefault="0013342A" w:rsidP="0024275A">
            <w:pPr>
              <w:jc w:val="both"/>
            </w:pPr>
            <w:r w:rsidRPr="001C4553">
              <w:rPr>
                <w:b/>
                <w:bCs/>
              </w:rPr>
              <w:t>Düzey: 3</w:t>
            </w:r>
          </w:p>
        </w:tc>
      </w:tr>
      <w:tr w:rsidR="00C75043" w:rsidRPr="001C4553" w14:paraId="60163B83" w14:textId="77777777" w:rsidTr="00047312">
        <w:trPr>
          <w:trHeight w:val="20"/>
        </w:trPr>
        <w:tc>
          <w:tcPr>
            <w:tcW w:w="3085" w:type="dxa"/>
            <w:vMerge/>
          </w:tcPr>
          <w:p w14:paraId="7F17F6C8" w14:textId="77777777" w:rsidR="00C75043" w:rsidRPr="001C4553" w:rsidRDefault="00C75043" w:rsidP="0024275A">
            <w:pPr>
              <w:contextualSpacing/>
              <w:jc w:val="both"/>
              <w:rPr>
                <w:b/>
                <w:bCs/>
              </w:rPr>
            </w:pPr>
          </w:p>
        </w:tc>
        <w:tc>
          <w:tcPr>
            <w:tcW w:w="7967" w:type="dxa"/>
          </w:tcPr>
          <w:p w14:paraId="37F1C389" w14:textId="3A350E11" w:rsidR="0066799E" w:rsidRPr="001C4553" w:rsidRDefault="00047312" w:rsidP="0024275A">
            <w:pPr>
              <w:pStyle w:val="ListeParagraf"/>
              <w:numPr>
                <w:ilvl w:val="0"/>
                <w:numId w:val="24"/>
              </w:numPr>
              <w:ind w:left="454"/>
              <w:jc w:val="both"/>
              <w:rPr>
                <w:rFonts w:ascii="Times New Roman" w:hAnsi="Times New Roman" w:cs="Times New Roman"/>
              </w:rPr>
            </w:pPr>
            <w:r w:rsidRPr="001C4553">
              <w:rPr>
                <w:rFonts w:ascii="Times New Roman" w:hAnsi="Times New Roman" w:cs="Times New Roman"/>
              </w:rPr>
              <w:t>Uluslararasılaşma süreçler</w:t>
            </w:r>
            <w:r w:rsidR="0066799E" w:rsidRPr="001C4553">
              <w:rPr>
                <w:rFonts w:ascii="Times New Roman" w:hAnsi="Times New Roman" w:cs="Times New Roman"/>
              </w:rPr>
              <w:t xml:space="preserve">i kurum tarafından tanımlanmış ve kamuoyu ile paylaşılmaktadır </w:t>
            </w:r>
            <w:r w:rsidR="004A3963" w:rsidRPr="001C4553">
              <w:rPr>
                <w:rFonts w:ascii="Times New Roman" w:hAnsi="Times New Roman" w:cs="Times New Roman"/>
                <w:color w:val="FF0000"/>
              </w:rPr>
              <w:t>(3) (</w:t>
            </w:r>
            <w:r w:rsidR="0066799E" w:rsidRPr="001C4553">
              <w:rPr>
                <w:rFonts w:ascii="Times New Roman" w:hAnsi="Times New Roman" w:cs="Times New Roman"/>
                <w:color w:val="FF0000"/>
              </w:rPr>
              <w:t>A.5.1</w:t>
            </w:r>
            <w:r w:rsidR="004A3963" w:rsidRPr="001C4553">
              <w:rPr>
                <w:rFonts w:ascii="Times New Roman" w:hAnsi="Times New Roman" w:cs="Times New Roman"/>
                <w:color w:val="FF0000"/>
              </w:rPr>
              <w:t>.1</w:t>
            </w:r>
            <w:r w:rsidR="0066799E" w:rsidRPr="001C4553">
              <w:rPr>
                <w:rFonts w:ascii="Times New Roman" w:hAnsi="Times New Roman" w:cs="Times New Roman"/>
                <w:color w:val="FF0000"/>
              </w:rPr>
              <w:t>)</w:t>
            </w:r>
            <w:r w:rsidR="0066799E" w:rsidRPr="001C4553">
              <w:rPr>
                <w:rFonts w:ascii="Times New Roman" w:hAnsi="Times New Roman" w:cs="Times New Roman"/>
              </w:rPr>
              <w:t xml:space="preserve">.  </w:t>
            </w:r>
          </w:p>
          <w:p w14:paraId="3E082292" w14:textId="74F2CE23" w:rsidR="00047312" w:rsidRPr="001C4553" w:rsidRDefault="0066799E" w:rsidP="0024275A">
            <w:pPr>
              <w:pStyle w:val="ListeParagraf"/>
              <w:numPr>
                <w:ilvl w:val="0"/>
                <w:numId w:val="24"/>
              </w:numPr>
              <w:ind w:left="454"/>
              <w:jc w:val="both"/>
              <w:rPr>
                <w:rFonts w:ascii="Times New Roman" w:hAnsi="Times New Roman" w:cs="Times New Roman"/>
              </w:rPr>
            </w:pPr>
            <w:r w:rsidRPr="001C4553">
              <w:rPr>
                <w:rFonts w:ascii="Times New Roman" w:hAnsi="Times New Roman" w:cs="Times New Roman"/>
              </w:rPr>
              <w:t>Uluslararasılaşma süreçleri kurum tarafından Erasmus+, Farabi ve Mevlana programları</w:t>
            </w:r>
            <w:r w:rsidR="007840FF" w:rsidRPr="001C4553">
              <w:rPr>
                <w:rFonts w:ascii="Times New Roman" w:hAnsi="Times New Roman" w:cs="Times New Roman"/>
              </w:rPr>
              <w:t xml:space="preserve"> </w:t>
            </w:r>
            <w:r w:rsidR="007840FF" w:rsidRPr="001C4553">
              <w:rPr>
                <w:rFonts w:ascii="Times New Roman" w:hAnsi="Times New Roman" w:cs="Times New Roman"/>
                <w:color w:val="FF0000"/>
              </w:rPr>
              <w:t>(3) (A.5.1.2)</w:t>
            </w:r>
            <w:r w:rsidRPr="001C4553">
              <w:rPr>
                <w:rFonts w:ascii="Times New Roman" w:hAnsi="Times New Roman" w:cs="Times New Roman"/>
              </w:rPr>
              <w:t xml:space="preserve"> tarafından yürütülmekte olup birime özel </w:t>
            </w:r>
            <w:r w:rsidR="00047312" w:rsidRPr="001C4553">
              <w:rPr>
                <w:rFonts w:ascii="Times New Roman" w:hAnsi="Times New Roman" w:cs="Times New Roman"/>
              </w:rPr>
              <w:t>bir uygulama bulunmamaktadır</w:t>
            </w:r>
            <w:r w:rsidRPr="001C4553">
              <w:rPr>
                <w:rFonts w:ascii="Times New Roman" w:hAnsi="Times New Roman" w:cs="Times New Roman"/>
              </w:rPr>
              <w:t xml:space="preserve"> </w:t>
            </w:r>
            <w:r w:rsidR="00047312" w:rsidRPr="001C4553">
              <w:rPr>
                <w:rFonts w:ascii="Times New Roman" w:hAnsi="Times New Roman" w:cs="Times New Roman"/>
              </w:rPr>
              <w:t>.</w:t>
            </w:r>
          </w:p>
          <w:p w14:paraId="55635DE7" w14:textId="7358A5BA" w:rsidR="00C75043" w:rsidRPr="001C4553" w:rsidRDefault="00C75043" w:rsidP="0024275A">
            <w:pPr>
              <w:pStyle w:val="ListeParagraf"/>
              <w:numPr>
                <w:ilvl w:val="0"/>
                <w:numId w:val="24"/>
              </w:numPr>
              <w:ind w:left="454"/>
              <w:jc w:val="both"/>
              <w:rPr>
                <w:rFonts w:ascii="Times New Roman" w:hAnsi="Times New Roman" w:cs="Times New Roman"/>
              </w:rPr>
            </w:pPr>
            <w:r w:rsidRPr="001C4553">
              <w:rPr>
                <w:rFonts w:ascii="Times New Roman" w:hAnsi="Times New Roman" w:cs="Times New Roman"/>
              </w:rPr>
              <w:t>Birimde uluslararasılaşma süreçlerinin yönetimine ilişkin organizasyonel yapılanma tamamlanmış olup; şeffaf, kapsayıcı ve katılımcı biçimde işlemektedir</w:t>
            </w:r>
            <w:r w:rsidR="0055736F" w:rsidRPr="001C4553">
              <w:rPr>
                <w:rFonts w:ascii="Times New Roman" w:hAnsi="Times New Roman" w:cs="Times New Roman"/>
              </w:rPr>
              <w:t xml:space="preserve"> </w:t>
            </w:r>
            <w:r w:rsidR="0097727E" w:rsidRPr="001C4553">
              <w:rPr>
                <w:rFonts w:ascii="Times New Roman" w:hAnsi="Times New Roman" w:cs="Times New Roman"/>
                <w:color w:val="FF0000"/>
              </w:rPr>
              <w:t>(3) (A.5.1.3)</w:t>
            </w:r>
            <w:r w:rsidRPr="001C4553">
              <w:rPr>
                <w:rFonts w:ascii="Times New Roman" w:hAnsi="Times New Roman" w:cs="Times New Roman"/>
              </w:rPr>
              <w:t>.</w:t>
            </w:r>
          </w:p>
        </w:tc>
      </w:tr>
      <w:tr w:rsidR="0013342A" w:rsidRPr="001C4553" w14:paraId="32892704" w14:textId="77777777" w:rsidTr="00047312">
        <w:trPr>
          <w:trHeight w:val="20"/>
        </w:trPr>
        <w:tc>
          <w:tcPr>
            <w:tcW w:w="3085" w:type="dxa"/>
            <w:vMerge/>
          </w:tcPr>
          <w:p w14:paraId="4FF5ED33" w14:textId="77777777" w:rsidR="0013342A" w:rsidRPr="001C4553" w:rsidRDefault="0013342A" w:rsidP="0024275A">
            <w:pPr>
              <w:contextualSpacing/>
              <w:jc w:val="both"/>
              <w:rPr>
                <w:b/>
                <w:bCs/>
              </w:rPr>
            </w:pPr>
          </w:p>
        </w:tc>
        <w:tc>
          <w:tcPr>
            <w:tcW w:w="7967" w:type="dxa"/>
          </w:tcPr>
          <w:p w14:paraId="2899AAD9" w14:textId="77777777" w:rsidR="0013342A" w:rsidRPr="001C4553" w:rsidRDefault="0013342A" w:rsidP="0024275A">
            <w:pPr>
              <w:jc w:val="both"/>
              <w:rPr>
                <w:b/>
                <w:bCs/>
              </w:rPr>
            </w:pPr>
            <w:r w:rsidRPr="001C4553">
              <w:rPr>
                <w:b/>
                <w:bCs/>
              </w:rPr>
              <w:t>Kanıtlar:</w:t>
            </w:r>
          </w:p>
          <w:p w14:paraId="5B352870" w14:textId="6C3A403C" w:rsidR="0066799E" w:rsidRPr="001C4553" w:rsidRDefault="0097727E" w:rsidP="0024275A">
            <w:pPr>
              <w:pStyle w:val="ListeParagraf"/>
              <w:numPr>
                <w:ilvl w:val="0"/>
                <w:numId w:val="3"/>
              </w:numPr>
              <w:ind w:left="340"/>
              <w:jc w:val="both"/>
              <w:rPr>
                <w:rFonts w:ascii="Times New Roman" w:hAnsi="Times New Roman" w:cs="Times New Roman"/>
              </w:rPr>
            </w:pPr>
            <w:r w:rsidRPr="001C4553">
              <w:rPr>
                <w:rFonts w:ascii="Times New Roman" w:hAnsi="Times New Roman" w:cs="Times New Roman"/>
                <w:b/>
              </w:rPr>
              <w:t xml:space="preserve">(3) </w:t>
            </w:r>
            <w:r w:rsidR="0066799E" w:rsidRPr="001C4553">
              <w:rPr>
                <w:rFonts w:ascii="Times New Roman" w:hAnsi="Times New Roman" w:cs="Times New Roman"/>
                <w:b/>
              </w:rPr>
              <w:t>A.5.1</w:t>
            </w:r>
            <w:r w:rsidRPr="001C4553">
              <w:rPr>
                <w:rFonts w:ascii="Times New Roman" w:hAnsi="Times New Roman" w:cs="Times New Roman"/>
                <w:b/>
              </w:rPr>
              <w:t>.1</w:t>
            </w:r>
            <w:r w:rsidR="0066799E" w:rsidRPr="001C4553">
              <w:rPr>
                <w:rFonts w:ascii="Times New Roman" w:hAnsi="Times New Roman" w:cs="Times New Roman"/>
                <w:b/>
              </w:rPr>
              <w:t xml:space="preserve"> </w:t>
            </w:r>
            <w:hyperlink r:id="rId83" w:history="1">
              <w:r w:rsidR="0066799E" w:rsidRPr="001C4553">
                <w:rPr>
                  <w:rStyle w:val="Kpr"/>
                  <w:rFonts w:ascii="Times New Roman" w:hAnsi="Times New Roman" w:cs="Times New Roman"/>
                </w:rPr>
                <w:t>KSÜ Uluşlararasılaşma Bilgi Paketi</w:t>
              </w:r>
            </w:hyperlink>
          </w:p>
          <w:p w14:paraId="4A967486" w14:textId="3B490B21" w:rsidR="0066799E" w:rsidRPr="001C4553" w:rsidRDefault="0097727E" w:rsidP="0024275A">
            <w:pPr>
              <w:pStyle w:val="ListeParagraf"/>
              <w:numPr>
                <w:ilvl w:val="0"/>
                <w:numId w:val="3"/>
              </w:numPr>
              <w:ind w:left="340"/>
              <w:jc w:val="both"/>
              <w:rPr>
                <w:rFonts w:ascii="Times New Roman" w:hAnsi="Times New Roman" w:cs="Times New Roman"/>
                <w:b/>
              </w:rPr>
            </w:pPr>
            <w:r w:rsidRPr="001C4553">
              <w:rPr>
                <w:rFonts w:ascii="Times New Roman" w:hAnsi="Times New Roman" w:cs="Times New Roman"/>
                <w:b/>
              </w:rPr>
              <w:t xml:space="preserve">(3) </w:t>
            </w:r>
            <w:r w:rsidR="0066799E" w:rsidRPr="001C4553">
              <w:rPr>
                <w:rFonts w:ascii="Times New Roman" w:hAnsi="Times New Roman" w:cs="Times New Roman"/>
                <w:b/>
              </w:rPr>
              <w:t>A.5.1</w:t>
            </w:r>
            <w:r w:rsidRPr="001C4553">
              <w:rPr>
                <w:rFonts w:ascii="Times New Roman" w:hAnsi="Times New Roman" w:cs="Times New Roman"/>
                <w:b/>
              </w:rPr>
              <w:t>.2</w:t>
            </w:r>
            <w:r w:rsidR="0066799E" w:rsidRPr="001C4553">
              <w:rPr>
                <w:rFonts w:ascii="Times New Roman" w:hAnsi="Times New Roman" w:cs="Times New Roman"/>
                <w:b/>
              </w:rPr>
              <w:t xml:space="preserve"> </w:t>
            </w:r>
            <w:r w:rsidR="0066799E" w:rsidRPr="001C4553">
              <w:rPr>
                <w:rFonts w:ascii="Times New Roman" w:hAnsi="Times New Roman" w:cs="Times New Roman"/>
              </w:rPr>
              <w:t>Öğrenci Değişim Programları</w:t>
            </w:r>
          </w:p>
          <w:p w14:paraId="1999CE36" w14:textId="42DD9BEF" w:rsidR="0066799E" w:rsidRPr="001C4553" w:rsidRDefault="0066799E" w:rsidP="0024275A">
            <w:pPr>
              <w:ind w:left="1049"/>
              <w:jc w:val="both"/>
            </w:pPr>
            <w:r w:rsidRPr="001C4553">
              <w:lastRenderedPageBreak/>
              <w:t xml:space="preserve">     </w:t>
            </w:r>
            <w:hyperlink r:id="rId84" w:history="1">
              <w:r w:rsidRPr="001C4553">
                <w:rPr>
                  <w:rStyle w:val="Kpr"/>
                </w:rPr>
                <w:t>Erasmus+ Programı</w:t>
              </w:r>
            </w:hyperlink>
          </w:p>
          <w:p w14:paraId="4209432B" w14:textId="39A6392F" w:rsidR="0066799E" w:rsidRPr="001C4553" w:rsidRDefault="0066799E" w:rsidP="0024275A">
            <w:pPr>
              <w:ind w:left="1049"/>
              <w:jc w:val="both"/>
            </w:pPr>
            <w:r w:rsidRPr="001C4553">
              <w:t xml:space="preserve">     </w:t>
            </w:r>
            <w:hyperlink r:id="rId85" w:history="1">
              <w:r w:rsidRPr="001C4553">
                <w:rPr>
                  <w:rStyle w:val="Kpr"/>
                </w:rPr>
                <w:t>Farabi Programı</w:t>
              </w:r>
            </w:hyperlink>
          </w:p>
          <w:p w14:paraId="6B96D7B9" w14:textId="300574A8" w:rsidR="0066799E" w:rsidRPr="001C4553" w:rsidRDefault="0097727E" w:rsidP="0024275A">
            <w:pPr>
              <w:pStyle w:val="ListeParagraf"/>
              <w:ind w:left="1049"/>
              <w:jc w:val="both"/>
              <w:rPr>
                <w:rFonts w:ascii="Times New Roman" w:hAnsi="Times New Roman" w:cs="Times New Roman"/>
                <w:b/>
              </w:rPr>
            </w:pPr>
            <w:r w:rsidRPr="001C4553">
              <w:rPr>
                <w:rFonts w:ascii="Times New Roman" w:hAnsi="Times New Roman" w:cs="Times New Roman"/>
              </w:rPr>
              <w:t xml:space="preserve">    </w:t>
            </w:r>
            <w:r w:rsidR="004A3963" w:rsidRPr="001C4553">
              <w:rPr>
                <w:rFonts w:ascii="Times New Roman" w:hAnsi="Times New Roman" w:cs="Times New Roman"/>
              </w:rPr>
              <w:t xml:space="preserve"> </w:t>
            </w:r>
            <w:hyperlink r:id="rId86" w:history="1">
              <w:r w:rsidR="0066799E" w:rsidRPr="001C4553">
                <w:rPr>
                  <w:rStyle w:val="Kpr"/>
                  <w:rFonts w:ascii="Times New Roman" w:hAnsi="Times New Roman" w:cs="Times New Roman"/>
                </w:rPr>
                <w:t>Mevlana Programı</w:t>
              </w:r>
            </w:hyperlink>
          </w:p>
          <w:p w14:paraId="1834896F" w14:textId="47C49267" w:rsidR="00047312" w:rsidRPr="001C4553" w:rsidRDefault="0097727E" w:rsidP="0024275A">
            <w:pPr>
              <w:pStyle w:val="ListeParagraf"/>
              <w:numPr>
                <w:ilvl w:val="0"/>
                <w:numId w:val="40"/>
              </w:numPr>
              <w:ind w:left="340"/>
              <w:jc w:val="both"/>
              <w:rPr>
                <w:rFonts w:ascii="Times New Roman" w:hAnsi="Times New Roman" w:cs="Times New Roman"/>
                <w:b/>
              </w:rPr>
            </w:pPr>
            <w:r w:rsidRPr="001C4553">
              <w:rPr>
                <w:rFonts w:ascii="Times New Roman" w:hAnsi="Times New Roman" w:cs="Times New Roman"/>
                <w:b/>
              </w:rPr>
              <w:t xml:space="preserve">(3) </w:t>
            </w:r>
            <w:r w:rsidR="0066799E" w:rsidRPr="001C4553">
              <w:rPr>
                <w:rFonts w:ascii="Times New Roman" w:hAnsi="Times New Roman" w:cs="Times New Roman"/>
                <w:b/>
              </w:rPr>
              <w:t>A.5.1</w:t>
            </w:r>
            <w:r w:rsidRPr="001C4553">
              <w:rPr>
                <w:rFonts w:ascii="Times New Roman" w:hAnsi="Times New Roman" w:cs="Times New Roman"/>
                <w:b/>
              </w:rPr>
              <w:t>.3</w:t>
            </w:r>
            <w:r w:rsidR="0066799E" w:rsidRPr="001C4553">
              <w:rPr>
                <w:rFonts w:ascii="Times New Roman" w:hAnsi="Times New Roman" w:cs="Times New Roman"/>
                <w:b/>
              </w:rPr>
              <w:t xml:space="preserve"> </w:t>
            </w:r>
            <w:hyperlink r:id="rId87" w:history="1">
              <w:r w:rsidR="0055736F" w:rsidRPr="001C4553">
                <w:rPr>
                  <w:rStyle w:val="Kpr"/>
                  <w:rFonts w:ascii="Times New Roman" w:hAnsi="Times New Roman" w:cs="Times New Roman"/>
                </w:rPr>
                <w:t>Mühendislik ve Mimarlık Fakültesi Komisyonları</w:t>
              </w:r>
            </w:hyperlink>
            <w:r w:rsidR="0055736F" w:rsidRPr="001C4553">
              <w:rPr>
                <w:rFonts w:ascii="Times New Roman" w:hAnsi="Times New Roman" w:cs="Times New Roman"/>
              </w:rPr>
              <w:t xml:space="preserve"> </w:t>
            </w:r>
          </w:p>
        </w:tc>
      </w:tr>
      <w:tr w:rsidR="00100BB0" w:rsidRPr="001C4553" w14:paraId="336DCA69" w14:textId="77777777" w:rsidTr="00F36FC0">
        <w:trPr>
          <w:trHeight w:val="20"/>
        </w:trPr>
        <w:tc>
          <w:tcPr>
            <w:tcW w:w="11052" w:type="dxa"/>
            <w:gridSpan w:val="2"/>
            <w:shd w:val="clear" w:color="auto" w:fill="FFCADE"/>
          </w:tcPr>
          <w:p w14:paraId="3C94CC48" w14:textId="1008EE4D" w:rsidR="00100BB0" w:rsidRPr="001C4553" w:rsidRDefault="00100BB0" w:rsidP="0024275A">
            <w:pPr>
              <w:contextualSpacing/>
              <w:jc w:val="both"/>
              <w:rPr>
                <w:b/>
                <w:bCs/>
              </w:rPr>
            </w:pPr>
            <w:r w:rsidRPr="001C4553">
              <w:rPr>
                <w:b/>
                <w:bCs/>
              </w:rPr>
              <w:lastRenderedPageBreak/>
              <w:t>A.5. Uluslararasılaşma</w:t>
            </w:r>
          </w:p>
        </w:tc>
      </w:tr>
      <w:tr w:rsidR="00100BB0" w:rsidRPr="001C4553" w14:paraId="20CE4C14" w14:textId="77777777" w:rsidTr="00916D4C">
        <w:trPr>
          <w:trHeight w:val="20"/>
        </w:trPr>
        <w:tc>
          <w:tcPr>
            <w:tcW w:w="3085" w:type="dxa"/>
            <w:vMerge w:val="restart"/>
          </w:tcPr>
          <w:p w14:paraId="15FAF956" w14:textId="6EB544AF" w:rsidR="00100BB0" w:rsidRPr="001C4553" w:rsidRDefault="00100BB0" w:rsidP="0024275A">
            <w:pPr>
              <w:contextualSpacing/>
              <w:jc w:val="both"/>
              <w:rPr>
                <w:b/>
                <w:bCs/>
              </w:rPr>
            </w:pPr>
            <w:r w:rsidRPr="001C4553">
              <w:rPr>
                <w:b/>
                <w:bCs/>
              </w:rPr>
              <w:t>A.5.2. Uluslararasılaşma kaynakları</w:t>
            </w:r>
          </w:p>
          <w:p w14:paraId="41303056" w14:textId="111BD88D" w:rsidR="00916D4C" w:rsidRPr="001C4553" w:rsidRDefault="00916D4C" w:rsidP="0024275A">
            <w:pPr>
              <w:contextualSpacing/>
              <w:jc w:val="both"/>
              <w:rPr>
                <w:bCs/>
                <w:sz w:val="20"/>
              </w:rPr>
            </w:pPr>
            <w:r w:rsidRPr="001C4553">
              <w:rPr>
                <w:bCs/>
                <w:sz w:val="20"/>
              </w:rPr>
              <w:t>Uluslararasılaşmaya ayrılan kaynaklar (mali, fiziksel, insan gücü) belirlenmiş, paylaşılmış, kurumsallaşmıştır, bu kaynaklar nicelik ve nitelik bağlamında izlenmekte ve değerlendirilmektedir.</w:t>
            </w:r>
          </w:p>
          <w:p w14:paraId="583C0DE4" w14:textId="77777777" w:rsidR="00100BB0" w:rsidRPr="001C4553" w:rsidRDefault="00100BB0" w:rsidP="0024275A">
            <w:pPr>
              <w:contextualSpacing/>
              <w:jc w:val="both"/>
            </w:pPr>
          </w:p>
          <w:p w14:paraId="12EDBFC5" w14:textId="77777777" w:rsidR="00100BB0" w:rsidRPr="001C4553" w:rsidRDefault="00100BB0" w:rsidP="0024275A">
            <w:pPr>
              <w:contextualSpacing/>
              <w:jc w:val="both"/>
            </w:pPr>
          </w:p>
        </w:tc>
        <w:tc>
          <w:tcPr>
            <w:tcW w:w="7967" w:type="dxa"/>
          </w:tcPr>
          <w:p w14:paraId="45E2972C" w14:textId="77777777" w:rsidR="00100BB0" w:rsidRPr="001C4553" w:rsidRDefault="00276324" w:rsidP="0024275A">
            <w:pPr>
              <w:jc w:val="both"/>
            </w:pPr>
            <w:r w:rsidRPr="001C4553">
              <w:rPr>
                <w:b/>
                <w:bCs/>
              </w:rPr>
              <w:t>Düzey: 3</w:t>
            </w:r>
          </w:p>
        </w:tc>
      </w:tr>
      <w:tr w:rsidR="00E37932" w:rsidRPr="001C4553" w14:paraId="3B2771B2" w14:textId="77777777" w:rsidTr="00916D4C">
        <w:trPr>
          <w:trHeight w:val="20"/>
        </w:trPr>
        <w:tc>
          <w:tcPr>
            <w:tcW w:w="3085" w:type="dxa"/>
            <w:vMerge/>
          </w:tcPr>
          <w:p w14:paraId="25494D9F" w14:textId="77777777" w:rsidR="00E37932" w:rsidRPr="001C4553" w:rsidRDefault="00E37932" w:rsidP="0024275A">
            <w:pPr>
              <w:contextualSpacing/>
              <w:jc w:val="both"/>
              <w:rPr>
                <w:b/>
                <w:bCs/>
              </w:rPr>
            </w:pPr>
          </w:p>
        </w:tc>
        <w:tc>
          <w:tcPr>
            <w:tcW w:w="7967" w:type="dxa"/>
          </w:tcPr>
          <w:p w14:paraId="54CDC685" w14:textId="6EB9FF1B" w:rsidR="00916D4C" w:rsidRPr="001C4553" w:rsidRDefault="00916D4C" w:rsidP="0024275A">
            <w:pPr>
              <w:pStyle w:val="ListeParagraf"/>
              <w:numPr>
                <w:ilvl w:val="0"/>
                <w:numId w:val="25"/>
              </w:numPr>
              <w:ind w:left="312"/>
              <w:jc w:val="both"/>
              <w:rPr>
                <w:rFonts w:ascii="Times New Roman" w:hAnsi="Times New Roman" w:cs="Times New Roman"/>
                <w:bCs/>
              </w:rPr>
            </w:pPr>
            <w:r w:rsidRPr="001C4553">
              <w:rPr>
                <w:rFonts w:ascii="Times New Roman" w:hAnsi="Times New Roman" w:cs="Times New Roman"/>
                <w:bCs/>
              </w:rPr>
              <w:t>Uluslarasılaşma</w:t>
            </w:r>
            <w:r w:rsidR="00EE3293" w:rsidRPr="001C4553">
              <w:rPr>
                <w:rFonts w:ascii="Times New Roman" w:hAnsi="Times New Roman" w:cs="Times New Roman"/>
                <w:bCs/>
              </w:rPr>
              <w:t xml:space="preserve"> faaliyetleri</w:t>
            </w:r>
            <w:r w:rsidRPr="001C4553">
              <w:rPr>
                <w:rFonts w:ascii="Times New Roman" w:hAnsi="Times New Roman" w:cs="Times New Roman"/>
                <w:bCs/>
              </w:rPr>
              <w:t xml:space="preserve"> için fakültemizin ayrı bir bütçesi olmayıp rektörlük kaynakları kullanılmaktadır</w:t>
            </w:r>
            <w:r w:rsidR="00EE3293" w:rsidRPr="001C4553">
              <w:rPr>
                <w:rFonts w:ascii="Times New Roman" w:hAnsi="Times New Roman" w:cs="Times New Roman"/>
                <w:bCs/>
              </w:rPr>
              <w:t xml:space="preserve"> </w:t>
            </w:r>
            <w:r w:rsidR="003F47A6" w:rsidRPr="001C4553">
              <w:rPr>
                <w:rFonts w:ascii="Times New Roman" w:hAnsi="Times New Roman" w:cs="Times New Roman"/>
                <w:bCs/>
                <w:color w:val="FF0000"/>
              </w:rPr>
              <w:t>(3) (</w:t>
            </w:r>
            <w:r w:rsidR="00EE3293" w:rsidRPr="001C4553">
              <w:rPr>
                <w:rFonts w:ascii="Times New Roman" w:hAnsi="Times New Roman" w:cs="Times New Roman"/>
                <w:bCs/>
                <w:color w:val="FF0000"/>
              </w:rPr>
              <w:t>A.5.2</w:t>
            </w:r>
            <w:r w:rsidR="003F47A6" w:rsidRPr="001C4553">
              <w:rPr>
                <w:rFonts w:ascii="Times New Roman" w:hAnsi="Times New Roman" w:cs="Times New Roman"/>
                <w:bCs/>
                <w:color w:val="FF0000"/>
              </w:rPr>
              <w:t>.</w:t>
            </w:r>
            <w:r w:rsidR="00EE3293" w:rsidRPr="001C4553">
              <w:rPr>
                <w:rFonts w:ascii="Times New Roman" w:hAnsi="Times New Roman" w:cs="Times New Roman"/>
                <w:bCs/>
                <w:color w:val="FF0000"/>
              </w:rPr>
              <w:t>1</w:t>
            </w:r>
            <w:r w:rsidR="003F47A6" w:rsidRPr="001C4553">
              <w:rPr>
                <w:rFonts w:ascii="Times New Roman" w:hAnsi="Times New Roman" w:cs="Times New Roman"/>
                <w:bCs/>
                <w:color w:val="FF0000"/>
              </w:rPr>
              <w:t>)</w:t>
            </w:r>
            <w:r w:rsidR="00EE3293" w:rsidRPr="001C4553">
              <w:rPr>
                <w:rFonts w:ascii="Times New Roman" w:hAnsi="Times New Roman" w:cs="Times New Roman"/>
                <w:bCs/>
                <w:color w:val="FF0000"/>
              </w:rPr>
              <w:t xml:space="preserve">, </w:t>
            </w:r>
            <w:r w:rsidR="003F47A6" w:rsidRPr="001C4553">
              <w:rPr>
                <w:rFonts w:ascii="Times New Roman" w:hAnsi="Times New Roman" w:cs="Times New Roman"/>
                <w:bCs/>
                <w:color w:val="FF0000"/>
              </w:rPr>
              <w:t>(3) (</w:t>
            </w:r>
            <w:r w:rsidR="00EE3293" w:rsidRPr="001C4553">
              <w:rPr>
                <w:rFonts w:ascii="Times New Roman" w:hAnsi="Times New Roman" w:cs="Times New Roman"/>
                <w:bCs/>
                <w:color w:val="FF0000"/>
              </w:rPr>
              <w:t>A.5.2</w:t>
            </w:r>
            <w:r w:rsidR="003F47A6" w:rsidRPr="001C4553">
              <w:rPr>
                <w:rFonts w:ascii="Times New Roman" w:hAnsi="Times New Roman" w:cs="Times New Roman"/>
                <w:bCs/>
                <w:color w:val="FF0000"/>
              </w:rPr>
              <w:t>.</w:t>
            </w:r>
            <w:r w:rsidR="00EE3293" w:rsidRPr="001C4553">
              <w:rPr>
                <w:rFonts w:ascii="Times New Roman" w:hAnsi="Times New Roman" w:cs="Times New Roman"/>
                <w:bCs/>
                <w:color w:val="FF0000"/>
              </w:rPr>
              <w:t>2)</w:t>
            </w:r>
            <w:r w:rsidRPr="001C4553">
              <w:rPr>
                <w:rFonts w:ascii="Times New Roman" w:hAnsi="Times New Roman" w:cs="Times New Roman"/>
                <w:bCs/>
              </w:rPr>
              <w:t xml:space="preserve">. </w:t>
            </w:r>
          </w:p>
          <w:p w14:paraId="083382A4" w14:textId="0A3148D2" w:rsidR="00E37932" w:rsidRPr="001C4553" w:rsidRDefault="00916D4C" w:rsidP="0024275A">
            <w:pPr>
              <w:pStyle w:val="ListeParagraf"/>
              <w:numPr>
                <w:ilvl w:val="0"/>
                <w:numId w:val="25"/>
              </w:numPr>
              <w:ind w:left="312"/>
              <w:jc w:val="both"/>
              <w:rPr>
                <w:rFonts w:ascii="Times New Roman" w:hAnsi="Times New Roman" w:cs="Times New Roman"/>
                <w:bCs/>
              </w:rPr>
            </w:pPr>
            <w:r w:rsidRPr="001C4553">
              <w:rPr>
                <w:rFonts w:ascii="Times New Roman" w:hAnsi="Times New Roman" w:cs="Times New Roman"/>
                <w:bCs/>
              </w:rPr>
              <w:t>Fakültemiz bünyesinde uluslararasılaşma oranını artırmak için,</w:t>
            </w:r>
            <w:r w:rsidR="00EE3293" w:rsidRPr="001C4553">
              <w:rPr>
                <w:rFonts w:ascii="Times New Roman" w:hAnsi="Times New Roman" w:cs="Times New Roman"/>
                <w:bCs/>
              </w:rPr>
              <w:t xml:space="preserve"> öğrencilerin ve</w:t>
            </w:r>
            <w:r w:rsidRPr="001C4553">
              <w:rPr>
                <w:rFonts w:ascii="Times New Roman" w:hAnsi="Times New Roman" w:cs="Times New Roman"/>
                <w:bCs/>
              </w:rPr>
              <w:t xml:space="preserve"> personel</w:t>
            </w:r>
            <w:r w:rsidR="00EE3293" w:rsidRPr="001C4553">
              <w:rPr>
                <w:rFonts w:ascii="Times New Roman" w:hAnsi="Times New Roman" w:cs="Times New Roman"/>
                <w:bCs/>
              </w:rPr>
              <w:t>in Erasmus+ programlarına katılımı desteklenerek</w:t>
            </w:r>
            <w:r w:rsidRPr="001C4553">
              <w:rPr>
                <w:rFonts w:ascii="Times New Roman" w:hAnsi="Times New Roman" w:cs="Times New Roman"/>
                <w:bCs/>
              </w:rPr>
              <w:t>, rektörlük kaynaklarından azami şekilde yararlanılmaya çalışılmaktadır.</w:t>
            </w:r>
          </w:p>
        </w:tc>
      </w:tr>
      <w:tr w:rsidR="00100BB0" w:rsidRPr="001C4553" w14:paraId="33B2A526" w14:textId="77777777" w:rsidTr="00916D4C">
        <w:trPr>
          <w:trHeight w:val="20"/>
        </w:trPr>
        <w:tc>
          <w:tcPr>
            <w:tcW w:w="3085" w:type="dxa"/>
            <w:vMerge/>
          </w:tcPr>
          <w:p w14:paraId="73418244" w14:textId="77777777" w:rsidR="00100BB0" w:rsidRPr="001C4553" w:rsidRDefault="00100BB0" w:rsidP="0024275A">
            <w:pPr>
              <w:contextualSpacing/>
              <w:jc w:val="both"/>
              <w:rPr>
                <w:b/>
                <w:bCs/>
              </w:rPr>
            </w:pPr>
          </w:p>
        </w:tc>
        <w:tc>
          <w:tcPr>
            <w:tcW w:w="7967" w:type="dxa"/>
          </w:tcPr>
          <w:p w14:paraId="332F6B48" w14:textId="77777777" w:rsidR="00100BB0" w:rsidRPr="001C4553" w:rsidRDefault="00100BB0" w:rsidP="0024275A">
            <w:pPr>
              <w:jc w:val="both"/>
              <w:rPr>
                <w:b/>
                <w:bCs/>
              </w:rPr>
            </w:pPr>
            <w:r w:rsidRPr="001C4553">
              <w:rPr>
                <w:b/>
                <w:bCs/>
              </w:rPr>
              <w:t>Kanıtlar:</w:t>
            </w:r>
          </w:p>
          <w:p w14:paraId="401AFD92" w14:textId="75F91BF8" w:rsidR="00EE3293" w:rsidRPr="001C4553" w:rsidRDefault="003F47A6" w:rsidP="0024275A">
            <w:pPr>
              <w:pStyle w:val="ListeParagraf"/>
              <w:numPr>
                <w:ilvl w:val="0"/>
                <w:numId w:val="30"/>
              </w:numPr>
              <w:ind w:left="344"/>
              <w:jc w:val="both"/>
              <w:rPr>
                <w:rFonts w:ascii="Times New Roman" w:hAnsi="Times New Roman" w:cs="Times New Roman"/>
              </w:rPr>
            </w:pPr>
            <w:r w:rsidRPr="001C4553">
              <w:rPr>
                <w:rFonts w:ascii="Times New Roman" w:hAnsi="Times New Roman" w:cs="Times New Roman"/>
                <w:b/>
              </w:rPr>
              <w:t xml:space="preserve">(3) </w:t>
            </w:r>
            <w:r w:rsidR="00EE3293" w:rsidRPr="001C4553">
              <w:rPr>
                <w:rFonts w:ascii="Times New Roman" w:hAnsi="Times New Roman" w:cs="Times New Roman"/>
                <w:b/>
              </w:rPr>
              <w:t>A.5.2</w:t>
            </w:r>
            <w:r w:rsidRPr="001C4553">
              <w:rPr>
                <w:rFonts w:ascii="Times New Roman" w:hAnsi="Times New Roman" w:cs="Times New Roman"/>
                <w:b/>
              </w:rPr>
              <w:t>.1</w:t>
            </w:r>
            <w:r w:rsidR="00EE3293" w:rsidRPr="001C4553">
              <w:rPr>
                <w:rFonts w:ascii="Times New Roman" w:hAnsi="Times New Roman" w:cs="Times New Roman"/>
              </w:rPr>
              <w:t xml:space="preserve"> Erasmus+ Hibe Miktarları</w:t>
            </w:r>
          </w:p>
          <w:p w14:paraId="3D33774F" w14:textId="25B8DDA0" w:rsidR="00912709" w:rsidRPr="001C4553" w:rsidRDefault="00FD3137" w:rsidP="0024275A">
            <w:pPr>
              <w:pStyle w:val="ListeParagraf"/>
              <w:ind w:left="1332"/>
              <w:jc w:val="both"/>
              <w:rPr>
                <w:rFonts w:ascii="Times New Roman" w:hAnsi="Times New Roman" w:cs="Times New Roman"/>
              </w:rPr>
            </w:pPr>
            <w:hyperlink r:id="rId88" w:history="1">
              <w:r w:rsidR="00912709" w:rsidRPr="001C4553">
                <w:rPr>
                  <w:rStyle w:val="Kpr"/>
                  <w:rFonts w:ascii="Times New Roman" w:hAnsi="Times New Roman" w:cs="Times New Roman"/>
                </w:rPr>
                <w:t>KSÜ Öğrenci Hibe Miktarları</w:t>
              </w:r>
            </w:hyperlink>
          </w:p>
          <w:p w14:paraId="6F552325" w14:textId="6A25CF03" w:rsidR="00912709" w:rsidRPr="001C4553" w:rsidRDefault="00FD3137" w:rsidP="0024275A">
            <w:pPr>
              <w:pStyle w:val="ListeParagraf"/>
              <w:ind w:left="1332"/>
              <w:jc w:val="both"/>
              <w:rPr>
                <w:rFonts w:ascii="Times New Roman" w:hAnsi="Times New Roman" w:cs="Times New Roman"/>
              </w:rPr>
            </w:pPr>
            <w:hyperlink r:id="rId89" w:history="1">
              <w:r w:rsidR="00912709" w:rsidRPr="001C4553">
                <w:rPr>
                  <w:rStyle w:val="Kpr"/>
                  <w:rFonts w:ascii="Times New Roman" w:hAnsi="Times New Roman" w:cs="Times New Roman"/>
                </w:rPr>
                <w:t>KSÜ Personel Hibe Miktarı</w:t>
              </w:r>
            </w:hyperlink>
          </w:p>
          <w:p w14:paraId="728A036F" w14:textId="694F2621" w:rsidR="007D588D" w:rsidRPr="001C4553" w:rsidRDefault="003F47A6" w:rsidP="0024275A">
            <w:pPr>
              <w:pStyle w:val="ListeParagraf"/>
              <w:numPr>
                <w:ilvl w:val="0"/>
                <w:numId w:val="30"/>
              </w:numPr>
              <w:ind w:left="344"/>
              <w:jc w:val="both"/>
              <w:rPr>
                <w:rFonts w:ascii="Times New Roman" w:hAnsi="Times New Roman" w:cs="Times New Roman"/>
              </w:rPr>
            </w:pPr>
            <w:r w:rsidRPr="001C4553">
              <w:rPr>
                <w:rFonts w:ascii="Times New Roman" w:hAnsi="Times New Roman" w:cs="Times New Roman"/>
                <w:b/>
              </w:rPr>
              <w:t xml:space="preserve">(3) </w:t>
            </w:r>
            <w:r w:rsidR="00EE3293" w:rsidRPr="001C4553">
              <w:rPr>
                <w:rFonts w:ascii="Times New Roman" w:hAnsi="Times New Roman" w:cs="Times New Roman"/>
                <w:b/>
              </w:rPr>
              <w:t>A.5.2</w:t>
            </w:r>
            <w:r w:rsidRPr="001C4553">
              <w:rPr>
                <w:rFonts w:ascii="Times New Roman" w:hAnsi="Times New Roman" w:cs="Times New Roman"/>
                <w:b/>
              </w:rPr>
              <w:t>.2</w:t>
            </w:r>
            <w:r w:rsidR="00EE3293" w:rsidRPr="001C4553">
              <w:rPr>
                <w:rFonts w:ascii="Times New Roman" w:hAnsi="Times New Roman" w:cs="Times New Roman"/>
              </w:rPr>
              <w:t xml:space="preserve"> </w:t>
            </w:r>
            <w:hyperlink r:id="rId90" w:history="1">
              <w:r w:rsidR="00912709" w:rsidRPr="001C4553">
                <w:rPr>
                  <w:rStyle w:val="Kpr"/>
                  <w:rFonts w:ascii="Times New Roman" w:hAnsi="Times New Roman" w:cs="Times New Roman"/>
                </w:rPr>
                <w:t>KSÜ Dış İlişkiler Birimi Sayfası</w:t>
              </w:r>
            </w:hyperlink>
          </w:p>
        </w:tc>
      </w:tr>
    </w:tbl>
    <w:p w14:paraId="6C8BFFCC" w14:textId="77777777" w:rsidR="0066799E" w:rsidRPr="001C4553" w:rsidRDefault="0066799E" w:rsidP="0024275A">
      <w:pPr>
        <w:jc w:val="both"/>
      </w:pPr>
    </w:p>
    <w:tbl>
      <w:tblPr>
        <w:tblStyle w:val="TabloKlavuzu"/>
        <w:tblW w:w="11052" w:type="dxa"/>
        <w:tblLook w:val="04A0" w:firstRow="1" w:lastRow="0" w:firstColumn="1" w:lastColumn="0" w:noHBand="0" w:noVBand="1"/>
      </w:tblPr>
      <w:tblGrid>
        <w:gridCol w:w="3085"/>
        <w:gridCol w:w="7967"/>
      </w:tblGrid>
      <w:tr w:rsidR="00100BB0" w:rsidRPr="001C4553" w14:paraId="74CC9BCD" w14:textId="77777777" w:rsidTr="00F36FC0">
        <w:trPr>
          <w:trHeight w:val="20"/>
        </w:trPr>
        <w:tc>
          <w:tcPr>
            <w:tcW w:w="11052" w:type="dxa"/>
            <w:gridSpan w:val="2"/>
            <w:shd w:val="clear" w:color="auto" w:fill="FFCADE"/>
          </w:tcPr>
          <w:p w14:paraId="52AA92BF" w14:textId="41AAB5B2" w:rsidR="00100BB0" w:rsidRPr="001C4553" w:rsidRDefault="00100BB0" w:rsidP="0024275A">
            <w:pPr>
              <w:contextualSpacing/>
              <w:jc w:val="both"/>
              <w:rPr>
                <w:b/>
                <w:bCs/>
              </w:rPr>
            </w:pPr>
            <w:r w:rsidRPr="001C4553">
              <w:rPr>
                <w:b/>
                <w:bCs/>
              </w:rPr>
              <w:t>A.5. Uluslararasılaşma</w:t>
            </w:r>
          </w:p>
        </w:tc>
      </w:tr>
      <w:tr w:rsidR="00100BB0" w:rsidRPr="001C4553" w14:paraId="12F88BDD" w14:textId="77777777" w:rsidTr="009E7437">
        <w:trPr>
          <w:trHeight w:val="132"/>
        </w:trPr>
        <w:tc>
          <w:tcPr>
            <w:tcW w:w="3085" w:type="dxa"/>
            <w:vMerge w:val="restart"/>
          </w:tcPr>
          <w:p w14:paraId="6881EF52" w14:textId="6C278975" w:rsidR="00100BB0" w:rsidRPr="001C4553" w:rsidRDefault="00100BB0" w:rsidP="0024275A">
            <w:pPr>
              <w:contextualSpacing/>
              <w:jc w:val="both"/>
              <w:rPr>
                <w:b/>
                <w:bCs/>
              </w:rPr>
            </w:pPr>
            <w:r w:rsidRPr="001C4553">
              <w:rPr>
                <w:b/>
                <w:bCs/>
              </w:rPr>
              <w:t>A.5.3. Uluslararasılaşma performansı</w:t>
            </w:r>
          </w:p>
          <w:p w14:paraId="059F41D1" w14:textId="684EDAD2" w:rsidR="009E7437" w:rsidRPr="001C4553" w:rsidRDefault="009E7437" w:rsidP="0024275A">
            <w:pPr>
              <w:contextualSpacing/>
              <w:jc w:val="both"/>
              <w:rPr>
                <w:bCs/>
                <w:sz w:val="20"/>
              </w:rPr>
            </w:pPr>
            <w:r w:rsidRPr="001C4553">
              <w:rPr>
                <w:bCs/>
                <w:sz w:val="20"/>
              </w:rPr>
              <w:t xml:space="preserve">Uluslararasılaşma performansı izlenmektedir. İzlenme mekanizma ve süreçleri </w:t>
            </w:r>
            <w:r w:rsidR="00FA7061" w:rsidRPr="001C4553">
              <w:rPr>
                <w:bCs/>
                <w:sz w:val="20"/>
              </w:rPr>
              <w:t>yerleşiktir</w:t>
            </w:r>
            <w:r w:rsidR="00645076">
              <w:rPr>
                <w:bCs/>
                <w:sz w:val="20"/>
              </w:rPr>
              <w:t xml:space="preserve"> </w:t>
            </w:r>
            <w:r w:rsidR="00645076" w:rsidRPr="00645076">
              <w:rPr>
                <w:bCs/>
                <w:sz w:val="20"/>
              </w:rPr>
              <w:t>sürdürülebilirdir, iyileştirme adımlarının kanıtları vardır.</w:t>
            </w:r>
          </w:p>
          <w:p w14:paraId="5BC713B3" w14:textId="77777777" w:rsidR="00100BB0" w:rsidRPr="001C4553" w:rsidRDefault="00100BB0" w:rsidP="0024275A">
            <w:pPr>
              <w:contextualSpacing/>
              <w:jc w:val="both"/>
            </w:pPr>
          </w:p>
        </w:tc>
        <w:tc>
          <w:tcPr>
            <w:tcW w:w="7967" w:type="dxa"/>
          </w:tcPr>
          <w:p w14:paraId="7F4B9DFA" w14:textId="77777777" w:rsidR="00100BB0" w:rsidRPr="001C4553" w:rsidRDefault="00276324" w:rsidP="0024275A">
            <w:pPr>
              <w:jc w:val="both"/>
            </w:pPr>
            <w:r w:rsidRPr="001C4553">
              <w:rPr>
                <w:b/>
                <w:bCs/>
              </w:rPr>
              <w:t xml:space="preserve">Düzey: </w:t>
            </w:r>
            <w:r w:rsidR="0048102A" w:rsidRPr="001C4553">
              <w:rPr>
                <w:b/>
                <w:bCs/>
              </w:rPr>
              <w:t>3</w:t>
            </w:r>
          </w:p>
        </w:tc>
      </w:tr>
      <w:tr w:rsidR="00E37932" w:rsidRPr="001C4553" w14:paraId="1D5E55A6" w14:textId="77777777" w:rsidTr="009E7437">
        <w:trPr>
          <w:trHeight w:val="132"/>
        </w:trPr>
        <w:tc>
          <w:tcPr>
            <w:tcW w:w="3085" w:type="dxa"/>
            <w:vMerge/>
          </w:tcPr>
          <w:p w14:paraId="641A637E" w14:textId="77777777" w:rsidR="00E37932" w:rsidRPr="001C4553" w:rsidRDefault="00E37932" w:rsidP="0024275A">
            <w:pPr>
              <w:contextualSpacing/>
              <w:jc w:val="both"/>
              <w:rPr>
                <w:b/>
                <w:bCs/>
              </w:rPr>
            </w:pPr>
          </w:p>
        </w:tc>
        <w:tc>
          <w:tcPr>
            <w:tcW w:w="7967" w:type="dxa"/>
          </w:tcPr>
          <w:p w14:paraId="24903B7D" w14:textId="77777777" w:rsidR="009E7437" w:rsidRPr="001C4553" w:rsidRDefault="00E37932" w:rsidP="0024275A">
            <w:pPr>
              <w:pStyle w:val="ListeParagraf"/>
              <w:numPr>
                <w:ilvl w:val="0"/>
                <w:numId w:val="26"/>
              </w:numPr>
              <w:ind w:left="312"/>
              <w:jc w:val="both"/>
              <w:rPr>
                <w:rFonts w:ascii="Times New Roman" w:hAnsi="Times New Roman" w:cs="Times New Roman"/>
              </w:rPr>
            </w:pPr>
            <w:r w:rsidRPr="001C4553">
              <w:rPr>
                <w:rFonts w:ascii="Times New Roman" w:hAnsi="Times New Roman" w:cs="Times New Roman"/>
              </w:rPr>
              <w:t>Birimin geneline yayılmış uluslararasılaşma faaliyetleri bulunmaktadır.</w:t>
            </w:r>
          </w:p>
          <w:p w14:paraId="25C572F3" w14:textId="6277448E" w:rsidR="002D3267" w:rsidRPr="001C4553" w:rsidRDefault="002D3267" w:rsidP="0024275A">
            <w:pPr>
              <w:pStyle w:val="ListeParagraf"/>
              <w:numPr>
                <w:ilvl w:val="0"/>
                <w:numId w:val="26"/>
              </w:numPr>
              <w:ind w:left="312"/>
              <w:jc w:val="both"/>
              <w:rPr>
                <w:rFonts w:ascii="Times New Roman" w:hAnsi="Times New Roman" w:cs="Times New Roman"/>
              </w:rPr>
            </w:pPr>
            <w:r w:rsidRPr="001C4553">
              <w:rPr>
                <w:rFonts w:ascii="Times New Roman" w:hAnsi="Times New Roman" w:cs="Times New Roman"/>
              </w:rPr>
              <w:t>Birim bünyesindeki 8 bölüm için toplam 32 Erasmus+ anlaşması bulunmaktadır</w:t>
            </w:r>
            <w:r w:rsidR="00901453" w:rsidRPr="001C4553">
              <w:rPr>
                <w:rFonts w:ascii="Times New Roman" w:hAnsi="Times New Roman" w:cs="Times New Roman"/>
              </w:rPr>
              <w:t xml:space="preserve"> </w:t>
            </w:r>
            <w:r w:rsidR="00901453" w:rsidRPr="001C4553">
              <w:rPr>
                <w:rFonts w:ascii="Times New Roman" w:hAnsi="Times New Roman" w:cs="Times New Roman"/>
                <w:color w:val="FF0000"/>
              </w:rPr>
              <w:t>(3) (</w:t>
            </w:r>
            <w:r w:rsidRPr="001C4553">
              <w:rPr>
                <w:rFonts w:ascii="Times New Roman" w:hAnsi="Times New Roman" w:cs="Times New Roman"/>
                <w:color w:val="FF0000"/>
              </w:rPr>
              <w:t>A.5.3</w:t>
            </w:r>
            <w:r w:rsidR="00901453" w:rsidRPr="001C4553">
              <w:rPr>
                <w:rFonts w:ascii="Times New Roman" w:hAnsi="Times New Roman" w:cs="Times New Roman"/>
                <w:color w:val="FF0000"/>
              </w:rPr>
              <w:t>.</w:t>
            </w:r>
            <w:r w:rsidRPr="001C4553">
              <w:rPr>
                <w:rFonts w:ascii="Times New Roman" w:hAnsi="Times New Roman" w:cs="Times New Roman"/>
                <w:color w:val="FF0000"/>
              </w:rPr>
              <w:t>1)</w:t>
            </w:r>
            <w:r w:rsidRPr="001C4553">
              <w:rPr>
                <w:rFonts w:ascii="Times New Roman" w:hAnsi="Times New Roman" w:cs="Times New Roman"/>
              </w:rPr>
              <w:t xml:space="preserve">. </w:t>
            </w:r>
          </w:p>
          <w:p w14:paraId="4F51CFEA" w14:textId="77777777" w:rsidR="00A01580" w:rsidRDefault="002D3267" w:rsidP="00A01580">
            <w:pPr>
              <w:pStyle w:val="ListeParagraf"/>
              <w:numPr>
                <w:ilvl w:val="0"/>
                <w:numId w:val="26"/>
              </w:numPr>
              <w:ind w:left="312"/>
              <w:jc w:val="both"/>
              <w:rPr>
                <w:rFonts w:ascii="Times New Roman" w:hAnsi="Times New Roman" w:cs="Times New Roman"/>
              </w:rPr>
            </w:pPr>
            <w:r w:rsidRPr="001C4553">
              <w:rPr>
                <w:rFonts w:ascii="Times New Roman" w:hAnsi="Times New Roman" w:cs="Times New Roman"/>
              </w:rPr>
              <w:t>202</w:t>
            </w:r>
            <w:r w:rsidR="00E114EA">
              <w:rPr>
                <w:rFonts w:ascii="Times New Roman" w:hAnsi="Times New Roman" w:cs="Times New Roman"/>
              </w:rPr>
              <w:t>5</w:t>
            </w:r>
            <w:r w:rsidR="007A1D1F" w:rsidRPr="001C4553">
              <w:rPr>
                <w:rFonts w:ascii="Times New Roman" w:hAnsi="Times New Roman" w:cs="Times New Roman"/>
              </w:rPr>
              <w:t xml:space="preserve"> yılın </w:t>
            </w:r>
            <w:r w:rsidRPr="001C4553">
              <w:rPr>
                <w:rFonts w:ascii="Times New Roman" w:hAnsi="Times New Roman" w:cs="Times New Roman"/>
              </w:rPr>
              <w:t>içerisinde</w:t>
            </w:r>
            <w:r w:rsidR="007A1D1F" w:rsidRPr="001C4553">
              <w:rPr>
                <w:rFonts w:ascii="Times New Roman" w:hAnsi="Times New Roman" w:cs="Times New Roman"/>
              </w:rPr>
              <w:t xml:space="preserve"> </w:t>
            </w:r>
            <w:r w:rsidRPr="001C4553">
              <w:rPr>
                <w:rFonts w:ascii="Times New Roman" w:hAnsi="Times New Roman" w:cs="Times New Roman"/>
              </w:rPr>
              <w:t xml:space="preserve">öğretim üyemiz </w:t>
            </w:r>
            <w:r w:rsidR="00F6560A" w:rsidRPr="001C4553">
              <w:rPr>
                <w:rFonts w:ascii="Times New Roman" w:hAnsi="Times New Roman" w:cs="Times New Roman"/>
              </w:rPr>
              <w:t xml:space="preserve">Dr. </w:t>
            </w:r>
            <w:r w:rsidR="00E114EA">
              <w:rPr>
                <w:rFonts w:ascii="Times New Roman" w:hAnsi="Times New Roman" w:cs="Times New Roman"/>
              </w:rPr>
              <w:t>Öğr. Üyesi Özdeş ÇERMİK</w:t>
            </w:r>
            <w:r w:rsidR="00F6560A" w:rsidRPr="001C4553">
              <w:rPr>
                <w:rFonts w:ascii="Times New Roman" w:hAnsi="Times New Roman" w:cs="Times New Roman"/>
              </w:rPr>
              <w:t xml:space="preserve"> Erasmus Öğretim Elemanı Hareketliliği Programı kapsamında </w:t>
            </w:r>
            <w:r w:rsidR="00E114EA">
              <w:rPr>
                <w:rFonts w:ascii="Times New Roman" w:hAnsi="Times New Roman" w:cs="Times New Roman"/>
              </w:rPr>
              <w:t xml:space="preserve">Almanya’da </w:t>
            </w:r>
            <w:r w:rsidR="00F6560A" w:rsidRPr="001C4553">
              <w:rPr>
                <w:rFonts w:ascii="Times New Roman" w:hAnsi="Times New Roman" w:cs="Times New Roman"/>
              </w:rPr>
              <w:t>görevlendirilmiştir.</w:t>
            </w:r>
          </w:p>
          <w:p w14:paraId="09BF0F5F" w14:textId="4A724285" w:rsidR="00A01580" w:rsidRPr="00A01580" w:rsidRDefault="00A01580" w:rsidP="00A01580">
            <w:pPr>
              <w:pStyle w:val="ListeParagraf"/>
              <w:numPr>
                <w:ilvl w:val="0"/>
                <w:numId w:val="26"/>
              </w:numPr>
              <w:ind w:left="312"/>
              <w:jc w:val="both"/>
              <w:rPr>
                <w:rFonts w:ascii="Times New Roman" w:hAnsi="Times New Roman" w:cs="Times New Roman"/>
              </w:rPr>
            </w:pPr>
            <w:r w:rsidRPr="00A01580">
              <w:rPr>
                <w:rFonts w:ascii="Times New Roman" w:hAnsi="Times New Roman" w:cs="Times New Roman"/>
              </w:rPr>
              <w:t xml:space="preserve">Prof. Dr. Ahmet ALKAN Polonya da yurtdışı araştırma faliyetlerinde bulunmuştur. </w:t>
            </w:r>
          </w:p>
          <w:p w14:paraId="3EEE728D" w14:textId="2285774F" w:rsidR="00B67DD0" w:rsidRPr="001C4553" w:rsidRDefault="00E114EA" w:rsidP="0024275A">
            <w:pPr>
              <w:pStyle w:val="ListeParagraf"/>
              <w:numPr>
                <w:ilvl w:val="0"/>
                <w:numId w:val="26"/>
              </w:numPr>
              <w:ind w:left="312"/>
              <w:jc w:val="both"/>
              <w:rPr>
                <w:rFonts w:ascii="Times New Roman" w:hAnsi="Times New Roman" w:cs="Times New Roman"/>
              </w:rPr>
            </w:pPr>
            <w:r>
              <w:rPr>
                <w:rFonts w:ascii="Times New Roman" w:hAnsi="Times New Roman" w:cs="Times New Roman"/>
              </w:rPr>
              <w:t>Prof</w:t>
            </w:r>
            <w:r w:rsidR="00B67DD0" w:rsidRPr="001C4553">
              <w:rPr>
                <w:rFonts w:ascii="Times New Roman" w:hAnsi="Times New Roman" w:cs="Times New Roman"/>
              </w:rPr>
              <w:t>. Dr. Erdem SELVER araştırma-geliştirme projeleri kapsamında</w:t>
            </w:r>
            <w:r>
              <w:rPr>
                <w:rFonts w:ascii="Times New Roman" w:hAnsi="Times New Roman" w:cs="Times New Roman"/>
              </w:rPr>
              <w:t xml:space="preserve"> İngiltere’de</w:t>
            </w:r>
            <w:r w:rsidR="00B67DD0" w:rsidRPr="001C4553">
              <w:rPr>
                <w:rFonts w:ascii="Times New Roman" w:hAnsi="Times New Roman" w:cs="Times New Roman"/>
              </w:rPr>
              <w:t xml:space="preserve"> bulunmuştur.</w:t>
            </w:r>
          </w:p>
          <w:p w14:paraId="6367BA2E" w14:textId="0CA94325" w:rsidR="002D3267" w:rsidRPr="001C4553" w:rsidRDefault="002D3267" w:rsidP="0024275A">
            <w:pPr>
              <w:pStyle w:val="ListeParagraf"/>
              <w:numPr>
                <w:ilvl w:val="0"/>
                <w:numId w:val="26"/>
              </w:numPr>
              <w:ind w:left="312"/>
              <w:jc w:val="both"/>
              <w:rPr>
                <w:rFonts w:ascii="Times New Roman" w:hAnsi="Times New Roman" w:cs="Times New Roman"/>
              </w:rPr>
            </w:pPr>
            <w:r w:rsidRPr="001C4553">
              <w:rPr>
                <w:rFonts w:ascii="Times New Roman" w:hAnsi="Times New Roman" w:cs="Times New Roman"/>
              </w:rPr>
              <w:t>Öğretim üyelerimiz tarafından çeşitli uluslararası faaliyetler gerçekleştirilmiştir</w:t>
            </w:r>
            <w:r w:rsidR="00CB560A" w:rsidRPr="001C4553">
              <w:rPr>
                <w:rFonts w:ascii="Times New Roman" w:hAnsi="Times New Roman" w:cs="Times New Roman"/>
              </w:rPr>
              <w:t xml:space="preserve"> </w:t>
            </w:r>
            <w:r w:rsidR="00901453" w:rsidRPr="001C4553">
              <w:rPr>
                <w:rFonts w:ascii="Times New Roman" w:hAnsi="Times New Roman" w:cs="Times New Roman"/>
                <w:color w:val="FF0000"/>
              </w:rPr>
              <w:t>(3) (A.5.3.2)</w:t>
            </w:r>
            <w:r w:rsidR="00901453" w:rsidRPr="001C4553">
              <w:rPr>
                <w:rFonts w:ascii="Times New Roman" w:hAnsi="Times New Roman" w:cs="Times New Roman"/>
              </w:rPr>
              <w:t>.</w:t>
            </w:r>
          </w:p>
        </w:tc>
      </w:tr>
      <w:tr w:rsidR="00100BB0" w:rsidRPr="001C4553" w14:paraId="0A50BF8F" w14:textId="77777777" w:rsidTr="009E7437">
        <w:trPr>
          <w:trHeight w:val="20"/>
        </w:trPr>
        <w:tc>
          <w:tcPr>
            <w:tcW w:w="3085" w:type="dxa"/>
            <w:vMerge/>
          </w:tcPr>
          <w:p w14:paraId="47087A1A" w14:textId="77777777" w:rsidR="00100BB0" w:rsidRPr="001C4553" w:rsidRDefault="00100BB0" w:rsidP="0024275A">
            <w:pPr>
              <w:contextualSpacing/>
              <w:jc w:val="both"/>
              <w:rPr>
                <w:b/>
                <w:bCs/>
              </w:rPr>
            </w:pPr>
          </w:p>
        </w:tc>
        <w:tc>
          <w:tcPr>
            <w:tcW w:w="7967" w:type="dxa"/>
          </w:tcPr>
          <w:p w14:paraId="2B410526" w14:textId="45538B1D" w:rsidR="00D369CC" w:rsidRPr="001C4553" w:rsidRDefault="00100BB0" w:rsidP="0024275A">
            <w:pPr>
              <w:jc w:val="both"/>
              <w:rPr>
                <w:b/>
                <w:bCs/>
                <w:color w:val="000000"/>
              </w:rPr>
            </w:pPr>
            <w:r w:rsidRPr="001C4553">
              <w:rPr>
                <w:b/>
                <w:bCs/>
              </w:rPr>
              <w:t>Kanıtlar:</w:t>
            </w:r>
            <w:r w:rsidR="00EB1146" w:rsidRPr="001C4553">
              <w:rPr>
                <w:b/>
                <w:bCs/>
                <w:color w:val="000000"/>
              </w:rPr>
              <w:t> </w:t>
            </w:r>
          </w:p>
          <w:p w14:paraId="44C4B5AD" w14:textId="1B1A8AD9" w:rsidR="002D3267" w:rsidRPr="001C4553" w:rsidRDefault="00901453" w:rsidP="0024275A">
            <w:pPr>
              <w:pStyle w:val="ListeParagraf"/>
              <w:numPr>
                <w:ilvl w:val="0"/>
                <w:numId w:val="12"/>
              </w:numPr>
              <w:ind w:left="340"/>
              <w:jc w:val="both"/>
              <w:rPr>
                <w:rFonts w:ascii="Times New Roman" w:hAnsi="Times New Roman" w:cs="Times New Roman"/>
                <w:bCs/>
                <w:color w:val="000000"/>
              </w:rPr>
            </w:pPr>
            <w:r w:rsidRPr="001C4553">
              <w:rPr>
                <w:rFonts w:ascii="Times New Roman" w:hAnsi="Times New Roman" w:cs="Times New Roman"/>
                <w:b/>
                <w:bCs/>
                <w:color w:val="000000"/>
              </w:rPr>
              <w:t xml:space="preserve">(3) </w:t>
            </w:r>
            <w:r w:rsidR="002D3267" w:rsidRPr="001C4553">
              <w:rPr>
                <w:rFonts w:ascii="Times New Roman" w:hAnsi="Times New Roman" w:cs="Times New Roman"/>
                <w:b/>
                <w:bCs/>
                <w:color w:val="000000"/>
              </w:rPr>
              <w:t>A.5.3</w:t>
            </w:r>
            <w:r w:rsidRPr="001C4553">
              <w:rPr>
                <w:rFonts w:ascii="Times New Roman" w:hAnsi="Times New Roman" w:cs="Times New Roman"/>
                <w:b/>
                <w:bCs/>
                <w:color w:val="000000"/>
              </w:rPr>
              <w:t>.1</w:t>
            </w:r>
            <w:r w:rsidR="002D3267" w:rsidRPr="001C4553">
              <w:rPr>
                <w:rFonts w:ascii="Times New Roman" w:hAnsi="Times New Roman" w:cs="Times New Roman"/>
                <w:bCs/>
                <w:color w:val="000000"/>
              </w:rPr>
              <w:t xml:space="preserve"> </w:t>
            </w:r>
            <w:hyperlink r:id="rId91" w:history="1">
              <w:r w:rsidR="002D3267" w:rsidRPr="001C4553">
                <w:rPr>
                  <w:rStyle w:val="Kpr"/>
                  <w:rFonts w:ascii="Times New Roman" w:hAnsi="Times New Roman" w:cs="Times New Roman"/>
                  <w:bCs/>
                </w:rPr>
                <w:t>Erasmus+ İkili Anlaşmalar</w:t>
              </w:r>
            </w:hyperlink>
            <w:r w:rsidR="002D3267" w:rsidRPr="001C4553">
              <w:rPr>
                <w:rFonts w:ascii="Times New Roman" w:hAnsi="Times New Roman" w:cs="Times New Roman"/>
                <w:bCs/>
                <w:color w:val="000000"/>
              </w:rPr>
              <w:t xml:space="preserve"> </w:t>
            </w:r>
          </w:p>
          <w:p w14:paraId="0129D410" w14:textId="418063E6" w:rsidR="00B558CB" w:rsidRPr="001C4553" w:rsidRDefault="00993621" w:rsidP="0024275A">
            <w:pPr>
              <w:pStyle w:val="ListeParagraf"/>
              <w:numPr>
                <w:ilvl w:val="0"/>
                <w:numId w:val="12"/>
              </w:numPr>
              <w:ind w:left="340"/>
              <w:jc w:val="both"/>
              <w:rPr>
                <w:rFonts w:ascii="Times New Roman" w:hAnsi="Times New Roman" w:cs="Times New Roman"/>
                <w:bCs/>
                <w:color w:val="000000"/>
              </w:rPr>
            </w:pPr>
            <w:r w:rsidRPr="001C4553">
              <w:rPr>
                <w:rFonts w:ascii="Times New Roman" w:hAnsi="Times New Roman" w:cs="Times New Roman"/>
                <w:b/>
              </w:rPr>
              <w:t xml:space="preserve">(3) </w:t>
            </w:r>
            <w:r w:rsidR="002D3267" w:rsidRPr="001C4553">
              <w:rPr>
                <w:rFonts w:ascii="Times New Roman" w:hAnsi="Times New Roman" w:cs="Times New Roman"/>
                <w:b/>
              </w:rPr>
              <w:t>A.5.3</w:t>
            </w:r>
            <w:r w:rsidRPr="001C4553">
              <w:rPr>
                <w:rFonts w:ascii="Times New Roman" w:hAnsi="Times New Roman" w:cs="Times New Roman"/>
                <w:b/>
              </w:rPr>
              <w:t>.2</w:t>
            </w:r>
            <w:r w:rsidR="002D3267" w:rsidRPr="001C4553">
              <w:rPr>
                <w:rFonts w:ascii="Times New Roman" w:hAnsi="Times New Roman" w:cs="Times New Roman"/>
              </w:rPr>
              <w:t xml:space="preserve"> </w:t>
            </w:r>
            <w:r w:rsidR="00B558CB" w:rsidRPr="001C4553">
              <w:rPr>
                <w:rFonts w:ascii="Times New Roman" w:hAnsi="Times New Roman" w:cs="Times New Roman"/>
              </w:rPr>
              <w:t>Mühendislik-Mimarlık Fakültesi Personeli Uluslararası Faaliyetleri</w:t>
            </w:r>
          </w:p>
          <w:p w14:paraId="52D04819" w14:textId="5604A163" w:rsidR="00993621" w:rsidRPr="001C4553" w:rsidRDefault="00E114EA" w:rsidP="0024275A">
            <w:pPr>
              <w:pStyle w:val="ListeParagraf"/>
              <w:numPr>
                <w:ilvl w:val="1"/>
                <w:numId w:val="12"/>
              </w:numPr>
              <w:spacing w:after="160" w:line="259" w:lineRule="auto"/>
              <w:ind w:left="1049"/>
              <w:jc w:val="both"/>
              <w:rPr>
                <w:rFonts w:ascii="Times New Roman" w:hAnsi="Times New Roman" w:cs="Times New Roman"/>
              </w:rPr>
            </w:pPr>
            <w:r w:rsidRPr="001C4553">
              <w:rPr>
                <w:rFonts w:ascii="Times New Roman" w:hAnsi="Times New Roman" w:cs="Times New Roman"/>
              </w:rPr>
              <w:t xml:space="preserve">Dr. </w:t>
            </w:r>
            <w:r>
              <w:rPr>
                <w:rFonts w:ascii="Times New Roman" w:hAnsi="Times New Roman" w:cs="Times New Roman"/>
              </w:rPr>
              <w:t>Öğr. Üyesi Özdeş ÇERMİK</w:t>
            </w:r>
            <w:r w:rsidRPr="001C4553">
              <w:rPr>
                <w:rFonts w:ascii="Times New Roman" w:hAnsi="Times New Roman" w:cs="Times New Roman"/>
              </w:rPr>
              <w:t xml:space="preserve"> </w:t>
            </w:r>
            <w:r w:rsidR="00993621" w:rsidRPr="001C4553">
              <w:rPr>
                <w:rFonts w:ascii="Times New Roman" w:hAnsi="Times New Roman" w:cs="Times New Roman"/>
              </w:rPr>
              <w:t xml:space="preserve">Erasmus Öğretim Elemanı Hareketliliği Programı kapsamında </w:t>
            </w:r>
            <w:r w:rsidR="00855791">
              <w:rPr>
                <w:rFonts w:ascii="Times New Roman" w:hAnsi="Times New Roman" w:cs="Times New Roman"/>
              </w:rPr>
              <w:t>Almanya’da</w:t>
            </w:r>
            <w:r w:rsidR="00993621" w:rsidRPr="001C4553">
              <w:rPr>
                <w:rFonts w:ascii="Times New Roman" w:hAnsi="Times New Roman" w:cs="Times New Roman"/>
              </w:rPr>
              <w:t xml:space="preserve"> görevlendirilmiştir.</w:t>
            </w:r>
          </w:p>
          <w:p w14:paraId="71481994" w14:textId="697B6502" w:rsidR="00391499" w:rsidRDefault="00391499" w:rsidP="0024275A">
            <w:pPr>
              <w:pStyle w:val="ListeParagraf"/>
              <w:numPr>
                <w:ilvl w:val="1"/>
                <w:numId w:val="12"/>
              </w:numPr>
              <w:ind w:left="1049" w:hanging="357"/>
              <w:jc w:val="both"/>
              <w:rPr>
                <w:rFonts w:ascii="Times New Roman" w:hAnsi="Times New Roman" w:cs="Times New Roman"/>
              </w:rPr>
            </w:pPr>
            <w:r>
              <w:rPr>
                <w:rFonts w:ascii="Times New Roman" w:hAnsi="Times New Roman" w:cs="Times New Roman"/>
              </w:rPr>
              <w:t>Prof. Dr. Ahmet ALKAN</w:t>
            </w:r>
            <w:r w:rsidR="00A01580">
              <w:rPr>
                <w:rFonts w:ascii="Times New Roman" w:hAnsi="Times New Roman" w:cs="Times New Roman"/>
              </w:rPr>
              <w:t xml:space="preserve"> Polonya da yurtdışı araştırma faliyetlerinde bulunmuştur. </w:t>
            </w:r>
          </w:p>
          <w:p w14:paraId="1778A4A3" w14:textId="77076204" w:rsidR="00100BB0" w:rsidRPr="001C4553" w:rsidRDefault="00E114EA" w:rsidP="0024275A">
            <w:pPr>
              <w:pStyle w:val="ListeParagraf"/>
              <w:numPr>
                <w:ilvl w:val="1"/>
                <w:numId w:val="12"/>
              </w:numPr>
              <w:ind w:left="1049" w:hanging="357"/>
              <w:jc w:val="both"/>
              <w:rPr>
                <w:rFonts w:ascii="Times New Roman" w:hAnsi="Times New Roman" w:cs="Times New Roman"/>
              </w:rPr>
            </w:pPr>
            <w:r>
              <w:rPr>
                <w:rFonts w:ascii="Times New Roman" w:hAnsi="Times New Roman" w:cs="Times New Roman"/>
              </w:rPr>
              <w:t>Prof</w:t>
            </w:r>
            <w:r w:rsidRPr="001C4553">
              <w:rPr>
                <w:rFonts w:ascii="Times New Roman" w:hAnsi="Times New Roman" w:cs="Times New Roman"/>
              </w:rPr>
              <w:t>. Dr. Erdem SELVER</w:t>
            </w:r>
            <w:r>
              <w:rPr>
                <w:rFonts w:ascii="Times New Roman" w:hAnsi="Times New Roman" w:cs="Times New Roman"/>
              </w:rPr>
              <w:t xml:space="preserve"> </w:t>
            </w:r>
            <w:r w:rsidR="00993621" w:rsidRPr="001C4553">
              <w:rPr>
                <w:rFonts w:ascii="Times New Roman" w:hAnsi="Times New Roman" w:cs="Times New Roman"/>
              </w:rPr>
              <w:t>araştırma-geliştirme projeleri kapsamında yurtdışında bulunmuştur.</w:t>
            </w:r>
          </w:p>
        </w:tc>
      </w:tr>
    </w:tbl>
    <w:p w14:paraId="2469D890" w14:textId="0BA5DFF0" w:rsidR="00737F0B" w:rsidRPr="001C4553" w:rsidRDefault="00737F0B" w:rsidP="0024275A">
      <w:pPr>
        <w:jc w:val="both"/>
      </w:pPr>
    </w:p>
    <w:tbl>
      <w:tblPr>
        <w:tblStyle w:val="TabloKlavuzu"/>
        <w:tblW w:w="10998" w:type="dxa"/>
        <w:tblLook w:val="04A0" w:firstRow="1" w:lastRow="0" w:firstColumn="1" w:lastColumn="0" w:noHBand="0" w:noVBand="1"/>
      </w:tblPr>
      <w:tblGrid>
        <w:gridCol w:w="10998"/>
      </w:tblGrid>
      <w:tr w:rsidR="00CB7E39" w:rsidRPr="001C4553" w14:paraId="13B0CEA2" w14:textId="77777777" w:rsidTr="00DE0A9D">
        <w:trPr>
          <w:trHeight w:val="46"/>
        </w:trPr>
        <w:tc>
          <w:tcPr>
            <w:tcW w:w="10998" w:type="dxa"/>
            <w:shd w:val="clear" w:color="auto" w:fill="BADEF4"/>
            <w:vAlign w:val="bottom"/>
          </w:tcPr>
          <w:p w14:paraId="2AE7A4FA" w14:textId="4550F825" w:rsidR="00CB7E39" w:rsidRPr="001C4553" w:rsidRDefault="00CB7E39" w:rsidP="0024275A">
            <w:pPr>
              <w:spacing w:line="276" w:lineRule="auto"/>
              <w:contextualSpacing/>
              <w:jc w:val="both"/>
              <w:rPr>
                <w:b/>
              </w:rPr>
            </w:pPr>
            <w:r w:rsidRPr="001C4553">
              <w:rPr>
                <w:b/>
              </w:rPr>
              <w:t>B. EĞİTİM ve ÖĞRETİM</w:t>
            </w:r>
          </w:p>
        </w:tc>
      </w:tr>
      <w:tr w:rsidR="007A3861" w:rsidRPr="001C4553" w14:paraId="60327307" w14:textId="77777777" w:rsidTr="00DE0A9D">
        <w:trPr>
          <w:trHeight w:val="46"/>
        </w:trPr>
        <w:tc>
          <w:tcPr>
            <w:tcW w:w="10998" w:type="dxa"/>
            <w:shd w:val="clear" w:color="auto" w:fill="BADEF4"/>
            <w:vAlign w:val="bottom"/>
          </w:tcPr>
          <w:p w14:paraId="296343F2" w14:textId="344FCE7F" w:rsidR="007A3861" w:rsidRPr="001C4553" w:rsidRDefault="007A3861" w:rsidP="0024275A">
            <w:pPr>
              <w:spacing w:line="276" w:lineRule="auto"/>
              <w:contextualSpacing/>
              <w:jc w:val="both"/>
              <w:rPr>
                <w:b/>
              </w:rPr>
            </w:pPr>
            <w:r w:rsidRPr="001C4553">
              <w:rPr>
                <w:b/>
              </w:rPr>
              <w:t>B.1. Program Tasarımı, Değerlendirmesi ve Güncellenmesi</w:t>
            </w:r>
          </w:p>
        </w:tc>
      </w:tr>
      <w:tr w:rsidR="00CB7E39" w:rsidRPr="001C4553" w14:paraId="086BE70C" w14:textId="77777777" w:rsidTr="005C0783">
        <w:trPr>
          <w:trHeight w:val="20"/>
        </w:trPr>
        <w:tc>
          <w:tcPr>
            <w:tcW w:w="10998" w:type="dxa"/>
          </w:tcPr>
          <w:p w14:paraId="04EC9F4B" w14:textId="501D3643" w:rsidR="00CB7E39" w:rsidRPr="001C4553" w:rsidRDefault="00CB7E39" w:rsidP="0024275A">
            <w:pPr>
              <w:spacing w:line="276" w:lineRule="auto"/>
              <w:contextualSpacing/>
              <w:jc w:val="both"/>
              <w:rPr>
                <w:b/>
                <w:bCs/>
              </w:rPr>
            </w:pPr>
            <w:r w:rsidRPr="001C4553">
              <w:rPr>
                <w:b/>
                <w:bCs/>
              </w:rPr>
              <w:t>AÇIKLAMALAR:</w:t>
            </w:r>
          </w:p>
          <w:p w14:paraId="0BB778AB" w14:textId="77777777" w:rsidR="00DE0A9D" w:rsidRPr="001C4553" w:rsidRDefault="00DE0A9D" w:rsidP="0024275A">
            <w:pPr>
              <w:spacing w:line="276" w:lineRule="auto"/>
              <w:contextualSpacing/>
              <w:jc w:val="both"/>
              <w:rPr>
                <w:b/>
                <w:bCs/>
              </w:rPr>
            </w:pPr>
          </w:p>
          <w:p w14:paraId="04A7B0B1" w14:textId="1C70CCBA" w:rsidR="00CB7E39" w:rsidRPr="001C4553" w:rsidRDefault="00CB7E39" w:rsidP="0024275A">
            <w:pPr>
              <w:spacing w:line="276" w:lineRule="auto"/>
              <w:jc w:val="both"/>
            </w:pPr>
            <w:r w:rsidRPr="001C4553">
              <w:t>Birimimizde yeni bir program açma sürecinde, ilgili birimin hazırladığı ve Birim Kurulunun onayladığı detaylı bir rapor ile Rektörlüğe başvuru yapılmaktadır. Bu raporda, açılacak programa ilişkin gerekçeler, üniversitenin misyon ve vizyonuna uygun olarak TYYÇ ve Bologna süreçleriyle uyumlu ders içerikleri, programın yürütülmesi için gerekli altyapı bilgileri (derslik, laboratuvar vb.), öğrenci kabul koşulları gibi belgeler yer almaktadır. Rapor, Üniversite Eğitim-Öğretim Komisyonu ve ardından Üniversite Senatosu tarafından değerlendirilir. Olumlu karar alınması durumunda, başvuru Yükseköğretim Kuruluna gönderilir. Yükseköğretim Genel Kurulu tarafından onaylanan programlar, öğrenci kabul etmeye başlar. Program çıktıları ve ilgili diğer bilgiler, her bir birimin internet sitesindeki Bologna bilgi paketinde yayımlanır. Öğrencilerin kayıt işlemleri, ders geçme koşulları, mezuniyet ve benzeri süreçler ise Öğrenci İşleri Daire Başkanlığı tarafından yürütülmektedir.</w:t>
            </w:r>
          </w:p>
          <w:p w14:paraId="2E6ABE8F" w14:textId="77777777" w:rsidR="00DE0A9D" w:rsidRPr="001C4553" w:rsidRDefault="00DE0A9D" w:rsidP="0024275A">
            <w:pPr>
              <w:spacing w:line="276" w:lineRule="auto"/>
              <w:jc w:val="both"/>
            </w:pPr>
          </w:p>
          <w:p w14:paraId="3032271E" w14:textId="77777777" w:rsidR="00CB7E39" w:rsidRPr="001C4553" w:rsidRDefault="00CB7E39" w:rsidP="0024275A">
            <w:pPr>
              <w:spacing w:line="276" w:lineRule="auto"/>
              <w:jc w:val="both"/>
            </w:pPr>
            <w:r w:rsidRPr="001C4553">
              <w:t xml:space="preserve">Fakültede yürütülen tüm programların müfredatları, 2012 yılında Bologna sürecine uygun olarak hazırlanmıştır. Bu kapsamda, müfredattaki zorunlu (%70) ve seçmeli (%30) ders oranları düzenlenmiş, seçmeli dersler teknik </w:t>
            </w:r>
            <w:r w:rsidRPr="001C4553">
              <w:lastRenderedPageBreak/>
              <w:t>ve sosyal seçmeli dersler olarak gruplandırılmıştır. Ders sayısı ve haftalık ders saatleri, öğrencilerin akademik olmayan etkinliklere zaman ayırmasını ve farklı disiplinleri tanımasını sağlayacak şekilde planlanmıştır. Mevcut programlardaki dersler, 2012 yılında oluşturulan ders dağılım dengesine uygun olarak ihtiyaçlar doğrultusunda güncellenmektedir.</w:t>
            </w:r>
          </w:p>
          <w:p w14:paraId="0F137D8F" w14:textId="77777777" w:rsidR="00CB7E39" w:rsidRPr="001C4553" w:rsidRDefault="00CB7E39" w:rsidP="0024275A">
            <w:pPr>
              <w:spacing w:line="276" w:lineRule="auto"/>
              <w:jc w:val="both"/>
            </w:pPr>
          </w:p>
          <w:p w14:paraId="79C49600" w14:textId="77777777" w:rsidR="00CB7E39" w:rsidRPr="001C4553" w:rsidRDefault="00CB7E39" w:rsidP="0024275A">
            <w:pPr>
              <w:spacing w:line="276" w:lineRule="auto"/>
              <w:jc w:val="both"/>
            </w:pPr>
            <w:r w:rsidRPr="001C4553">
              <w:t>Programı oluşturan derslerin öğrenme çıktıları, program çıktıları ile uyumlu olacak şekilde tasarlanmıştır. Tüm programların öğrenme çıktıları ve ders kazanımlarına ilişkin bilgiler, üniversitenin internet sayfasında erişime açıktır. Sistemdeki ders izlencelerinde, dersin öğrenme çıktıları ile hangi öğrenme çıktısının hangi program çıktısına katkı sağladığı açıkça belirtilmektedir. Ayrıca, programların tamamında dersin bilişsel seviyesini (Bloom seviyesi) belirten ders kazanımları ile program çıktıları eşleştirilmiş ve bu eşleştirme duyurulara, ders profilleri ve izlenceler gibi uygulamalara yansıtılmıştır.</w:t>
            </w:r>
          </w:p>
          <w:p w14:paraId="05BB654B" w14:textId="77777777" w:rsidR="00CB7E39" w:rsidRPr="001C4553" w:rsidRDefault="00CB7E39" w:rsidP="0024275A">
            <w:pPr>
              <w:spacing w:line="276" w:lineRule="auto"/>
              <w:jc w:val="both"/>
            </w:pPr>
          </w:p>
          <w:p w14:paraId="01299DAE" w14:textId="77777777" w:rsidR="00CB7E39" w:rsidRPr="001C4553" w:rsidRDefault="00CB7E39" w:rsidP="0024275A">
            <w:pPr>
              <w:spacing w:line="276" w:lineRule="auto"/>
              <w:jc w:val="both"/>
            </w:pPr>
            <w:r w:rsidRPr="001C4553">
              <w:t>Fakültemizde, öğrenci iş yüküne dayalı tasarım doğrultusunda, müfredat yoğunluğu ve her bir dönemin 30 AKTS ile sınırlı olması gibi nedenlerle her dersin kredisi, öğrenci iş yükü ile ilişkilendirilmekte ve bu iş yükü doğrulanmaktadır. Ancak, müfredat yoğunluğu nedeniyle iş yüküne dayalı tasarım tüm programlarda uygulanmamakta ve eğitim-öğretim süreçlerinin tamamında kullanılmamaktadır. Staj ve mesleğe yönelik uygulamalı öğrenme fırsatları sağlanmakta; zorunlu staj ve başarılı öğrencilerin seçebildiği intörn mühendislik uygulamaları fakültemizin tüm bölümlerinde uygulanmaktadır.</w:t>
            </w:r>
          </w:p>
          <w:p w14:paraId="3492CEDD" w14:textId="77777777" w:rsidR="00CB7E39" w:rsidRPr="001C4553" w:rsidRDefault="00CB7E39" w:rsidP="0024275A">
            <w:pPr>
              <w:spacing w:line="276" w:lineRule="auto"/>
              <w:jc w:val="both"/>
            </w:pPr>
          </w:p>
          <w:p w14:paraId="7F16C608" w14:textId="77777777" w:rsidR="00CB7E39" w:rsidRPr="001C4553" w:rsidRDefault="00CB7E39" w:rsidP="0024275A">
            <w:pPr>
              <w:spacing w:line="276" w:lineRule="auto"/>
              <w:jc w:val="both"/>
            </w:pPr>
            <w:r w:rsidRPr="001C4553">
              <w:t>Birimimizde, programların güncellenmesi, izlenmesi ve mezunlarla iletişim kurulması amacıyla bir mezun bilgi portalı bulunmaktadır. MMF bünyesindeki birçok bölüm, program çıktılarının değerlendirilmesi için iç ve dış paydaşların görüşlerinden yararlanmaktadır. Öğrencilerle iletişim kurmak ve bilgilendirme yapmak için bölüm web sayfaları ve sosyal medya hesapları aktif bir şekilde kullanılmaktadır.</w:t>
            </w:r>
          </w:p>
          <w:p w14:paraId="27B80CC4" w14:textId="77777777" w:rsidR="00CB7E39" w:rsidRPr="001C4553" w:rsidRDefault="00CB7E39" w:rsidP="0024275A">
            <w:pPr>
              <w:spacing w:line="276" w:lineRule="auto"/>
              <w:jc w:val="both"/>
            </w:pPr>
          </w:p>
          <w:p w14:paraId="42105A7B" w14:textId="74B19FEC" w:rsidR="00CB7E39" w:rsidRPr="001C4553" w:rsidRDefault="00CB7E39" w:rsidP="0024275A">
            <w:pPr>
              <w:spacing w:line="276" w:lineRule="auto"/>
              <w:jc w:val="both"/>
            </w:pPr>
            <w:r w:rsidRPr="001C4553">
              <w:t>Öğrencilerimiz, eğitim ve öğretim süreçlerini öğrenci bilgi sistemi (OBS) üzerinden takip etmektedir. Bu sistem ile ders kayıtlarını yapabilmekte, müfredatlarının hangi kısmını tamamladıklarını, sonraki dönemlerde almaları gereken dersleri ve sınav notlarını görebilmektedirler. Eğitim-öğretim süreçlerine ilişkin organizasyonel yapılar ve iş akış şemaları fakültemizin web sayfasında yayımlanmıştır. Eğitim-öğretim ile ölçme ve değerlendirme süreçlerinin yönetimine ilişkin ilke, kurallar ve takvim de birimimizin ve alt bölümlerinin internet sayfalarında sunulmaktadır.</w:t>
            </w:r>
          </w:p>
        </w:tc>
      </w:tr>
    </w:tbl>
    <w:p w14:paraId="2E8B59FA" w14:textId="77777777" w:rsidR="00CB7E39" w:rsidRPr="001C4553" w:rsidRDefault="00CB7E39" w:rsidP="0024275A">
      <w:pPr>
        <w:spacing w:line="276" w:lineRule="auto"/>
        <w:jc w:val="both"/>
      </w:pPr>
    </w:p>
    <w:tbl>
      <w:tblPr>
        <w:tblStyle w:val="TabloKlavuzu"/>
        <w:tblW w:w="5000" w:type="pct"/>
        <w:tblLook w:val="04A0" w:firstRow="1" w:lastRow="0" w:firstColumn="1" w:lastColumn="0" w:noHBand="0" w:noVBand="1"/>
      </w:tblPr>
      <w:tblGrid>
        <w:gridCol w:w="3050"/>
        <w:gridCol w:w="7938"/>
      </w:tblGrid>
      <w:tr w:rsidR="004D416B" w:rsidRPr="001C4553" w14:paraId="104575FA" w14:textId="77777777" w:rsidTr="004118B9">
        <w:trPr>
          <w:trHeight w:val="20"/>
        </w:trPr>
        <w:tc>
          <w:tcPr>
            <w:tcW w:w="5000" w:type="pct"/>
            <w:gridSpan w:val="2"/>
            <w:shd w:val="clear" w:color="auto" w:fill="BADEF4"/>
          </w:tcPr>
          <w:p w14:paraId="073ED386" w14:textId="05D0A39E" w:rsidR="004D416B" w:rsidRPr="001C4553" w:rsidRDefault="004D416B" w:rsidP="0024275A">
            <w:pPr>
              <w:spacing w:line="276" w:lineRule="auto"/>
              <w:jc w:val="both"/>
              <w:rPr>
                <w:b/>
                <w:bCs/>
              </w:rPr>
            </w:pPr>
            <w:r w:rsidRPr="001C4553">
              <w:rPr>
                <w:b/>
              </w:rPr>
              <w:t>B.1. Program Tasarımı, Değerlendirmesi ve Güncellenmesi</w:t>
            </w:r>
          </w:p>
        </w:tc>
      </w:tr>
      <w:tr w:rsidR="00CB7E39" w:rsidRPr="001C4553" w14:paraId="0923D834" w14:textId="77777777" w:rsidTr="005C0783">
        <w:trPr>
          <w:trHeight w:val="20"/>
        </w:trPr>
        <w:tc>
          <w:tcPr>
            <w:tcW w:w="1388" w:type="pct"/>
            <w:vMerge w:val="restart"/>
          </w:tcPr>
          <w:p w14:paraId="5AAD0428" w14:textId="39F070A2" w:rsidR="00CB7E39" w:rsidRPr="001C4553" w:rsidRDefault="00CB7E39" w:rsidP="0024275A">
            <w:pPr>
              <w:spacing w:line="276" w:lineRule="auto"/>
              <w:contextualSpacing/>
              <w:jc w:val="both"/>
              <w:rPr>
                <w:b/>
              </w:rPr>
            </w:pPr>
            <w:r w:rsidRPr="001C4553">
              <w:rPr>
                <w:b/>
              </w:rPr>
              <w:t>B.1.1. Programların tasarımı ve onayı</w:t>
            </w:r>
          </w:p>
          <w:p w14:paraId="3A855763" w14:textId="77777777" w:rsidR="00CB7E39" w:rsidRPr="006F2E61" w:rsidRDefault="00CB7E39" w:rsidP="0024275A">
            <w:pPr>
              <w:spacing w:line="276" w:lineRule="auto"/>
              <w:contextualSpacing/>
              <w:jc w:val="both"/>
              <w:rPr>
                <w:bCs/>
                <w:sz w:val="20"/>
                <w:szCs w:val="28"/>
              </w:rPr>
            </w:pPr>
            <w:r w:rsidRPr="006F2E61">
              <w:rPr>
                <w:bCs/>
                <w:sz w:val="20"/>
                <w:szCs w:val="28"/>
              </w:rPr>
              <w:t>Programların amaçları ve öğrenme</w:t>
            </w:r>
          </w:p>
          <w:p w14:paraId="2876372D" w14:textId="5A99A359" w:rsidR="00CB7E39" w:rsidRPr="006F2E61" w:rsidRDefault="00987889" w:rsidP="0024275A">
            <w:pPr>
              <w:spacing w:line="276" w:lineRule="auto"/>
              <w:contextualSpacing/>
              <w:jc w:val="both"/>
              <w:rPr>
                <w:bCs/>
                <w:sz w:val="20"/>
                <w:szCs w:val="28"/>
              </w:rPr>
            </w:pPr>
            <w:r w:rsidRPr="006F2E61">
              <w:rPr>
                <w:bCs/>
                <w:sz w:val="20"/>
                <w:szCs w:val="28"/>
              </w:rPr>
              <w:t>Ç</w:t>
            </w:r>
            <w:r w:rsidR="00CB7E39" w:rsidRPr="006F2E61">
              <w:rPr>
                <w:bCs/>
                <w:sz w:val="20"/>
                <w:szCs w:val="28"/>
              </w:rPr>
              <w:t>ıktıları</w:t>
            </w:r>
            <w:r>
              <w:rPr>
                <w:bCs/>
                <w:sz w:val="20"/>
                <w:szCs w:val="28"/>
              </w:rPr>
              <w:t xml:space="preserve"> </w:t>
            </w:r>
            <w:r w:rsidR="00CB7E39" w:rsidRPr="006F2E61">
              <w:rPr>
                <w:bCs/>
                <w:sz w:val="20"/>
                <w:szCs w:val="28"/>
              </w:rPr>
              <w:t xml:space="preserve">oluşturulmuş, TYYÇ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kurumun ortak (generic) çıktıların irdelenme yöntem ve süreci </w:t>
            </w:r>
            <w:r w:rsidR="00CB7E39" w:rsidRPr="006F2E61">
              <w:rPr>
                <w:bCs/>
                <w:sz w:val="20"/>
                <w:szCs w:val="28"/>
              </w:rPr>
              <w:lastRenderedPageBreak/>
              <w:t>ayrıntılı belirtilmektedir. Öğrenme çıktılarının ve gerekli öğretim süreçlerinin yapılandırılmasında bölüm bazında ilke ve kurallar bulunmaktadır. Program düzeyinde yeterliliklerin hangi eylemlerle kazandırılabileceği (yeterlilik-ders-</w:t>
            </w:r>
          </w:p>
          <w:p w14:paraId="5A2F7464" w14:textId="77777777" w:rsidR="00CB7E39" w:rsidRPr="006F2E61" w:rsidRDefault="00CB7E39" w:rsidP="0024275A">
            <w:pPr>
              <w:spacing w:line="276" w:lineRule="auto"/>
              <w:contextualSpacing/>
              <w:jc w:val="both"/>
              <w:rPr>
                <w:bCs/>
                <w:sz w:val="20"/>
                <w:szCs w:val="28"/>
              </w:rPr>
            </w:pPr>
            <w:r w:rsidRPr="006F2E61">
              <w:rPr>
                <w:bCs/>
                <w:sz w:val="20"/>
                <w:szCs w:val="28"/>
              </w:rPr>
              <w:t>öğretim yöntemi matrisleri)  belirlenmiştir. Alan farklılıklarına göre yeterliliklerin hangi eğitim türlerinde (örgün, karma, uzaktan)</w:t>
            </w:r>
          </w:p>
          <w:p w14:paraId="6990FF43" w14:textId="4D94E7D3" w:rsidR="00CB7E39" w:rsidRPr="001C4553" w:rsidRDefault="00CB7E39" w:rsidP="0024275A">
            <w:pPr>
              <w:spacing w:line="276" w:lineRule="auto"/>
              <w:contextualSpacing/>
              <w:jc w:val="both"/>
              <w:rPr>
                <w:bCs/>
                <w:sz w:val="20"/>
              </w:rPr>
            </w:pPr>
            <w:r w:rsidRPr="006F2E61">
              <w:rPr>
                <w:bCs/>
                <w:sz w:val="20"/>
                <w:szCs w:val="28"/>
              </w:rPr>
              <w:t>kazandırılabileceği tanımlıdır. Programların tasarımında, fiziksel ve teknolojik olanaklar dikkate alınmaktadır</w:t>
            </w:r>
            <w:r w:rsidR="00B43752">
              <w:rPr>
                <w:bCs/>
                <w:sz w:val="20"/>
                <w:szCs w:val="28"/>
              </w:rPr>
              <w:t>.</w:t>
            </w:r>
          </w:p>
        </w:tc>
        <w:tc>
          <w:tcPr>
            <w:tcW w:w="3612" w:type="pct"/>
          </w:tcPr>
          <w:p w14:paraId="7A9D8C7F" w14:textId="77777777" w:rsidR="00CB7E39" w:rsidRPr="001C4553" w:rsidRDefault="00CB7E39" w:rsidP="0024275A">
            <w:pPr>
              <w:spacing w:line="276" w:lineRule="auto"/>
              <w:jc w:val="both"/>
            </w:pPr>
            <w:r w:rsidRPr="001C4553">
              <w:rPr>
                <w:b/>
                <w:bCs/>
              </w:rPr>
              <w:lastRenderedPageBreak/>
              <w:t>Düzey: 3</w:t>
            </w:r>
          </w:p>
        </w:tc>
      </w:tr>
      <w:tr w:rsidR="00CB7E39" w:rsidRPr="001C4553" w14:paraId="2F52BE13" w14:textId="77777777" w:rsidTr="005C0783">
        <w:trPr>
          <w:trHeight w:val="20"/>
        </w:trPr>
        <w:tc>
          <w:tcPr>
            <w:tcW w:w="1388" w:type="pct"/>
            <w:vMerge/>
          </w:tcPr>
          <w:p w14:paraId="3F2A044E" w14:textId="77777777" w:rsidR="00CB7E39" w:rsidRPr="001C4553" w:rsidRDefault="00CB7E39" w:rsidP="0024275A">
            <w:pPr>
              <w:spacing w:line="276" w:lineRule="auto"/>
              <w:contextualSpacing/>
              <w:jc w:val="both"/>
              <w:rPr>
                <w:b/>
              </w:rPr>
            </w:pPr>
          </w:p>
        </w:tc>
        <w:tc>
          <w:tcPr>
            <w:tcW w:w="3612" w:type="pct"/>
          </w:tcPr>
          <w:p w14:paraId="49F3EDC4" w14:textId="6670855B" w:rsidR="00CB7E39" w:rsidRPr="001C4553" w:rsidRDefault="00CB7E39" w:rsidP="0024275A">
            <w:pPr>
              <w:pStyle w:val="ListeParagraf"/>
              <w:numPr>
                <w:ilvl w:val="0"/>
                <w:numId w:val="27"/>
              </w:numPr>
              <w:spacing w:line="276" w:lineRule="auto"/>
              <w:ind w:left="312"/>
              <w:jc w:val="both"/>
              <w:rPr>
                <w:rFonts w:ascii="Times New Roman" w:hAnsi="Times New Roman" w:cs="Times New Roman"/>
              </w:rPr>
            </w:pPr>
            <w:r w:rsidRPr="001C4553">
              <w:rPr>
                <w:rFonts w:ascii="Times New Roman" w:hAnsi="Times New Roman" w:cs="Times New Roman"/>
              </w:rPr>
              <w:t xml:space="preserve">Program tasarımı ve onayı için üniversite bünyesinde tanımlanan süreçler uygulanmakta olup birime özel bir uygulama bulunmamaktadır </w:t>
            </w:r>
            <w:r w:rsidRPr="001C4553">
              <w:rPr>
                <w:rFonts w:ascii="Times New Roman" w:hAnsi="Times New Roman" w:cs="Times New Roman"/>
                <w:color w:val="FF0000"/>
              </w:rPr>
              <w:t>(3) (B.1.1.1)</w:t>
            </w:r>
            <w:r w:rsidR="006F2E61" w:rsidRPr="006F2E61">
              <w:rPr>
                <w:rFonts w:ascii="Times New Roman" w:hAnsi="Times New Roman" w:cs="Times New Roman"/>
              </w:rPr>
              <w:t>,</w:t>
            </w:r>
            <w:r w:rsidR="006F2E61">
              <w:rPr>
                <w:rFonts w:ascii="Times New Roman" w:hAnsi="Times New Roman" w:cs="Times New Roman"/>
                <w:color w:val="FF0000"/>
              </w:rPr>
              <w:t xml:space="preserve"> </w:t>
            </w:r>
            <w:r w:rsidRPr="001C4553">
              <w:rPr>
                <w:rFonts w:ascii="Times New Roman" w:hAnsi="Times New Roman" w:cs="Times New Roman"/>
                <w:color w:val="FF0000"/>
              </w:rPr>
              <w:t>(B.1.1.2)</w:t>
            </w:r>
            <w:r w:rsidRPr="006F2E61">
              <w:rPr>
                <w:rFonts w:ascii="Times New Roman" w:hAnsi="Times New Roman" w:cs="Times New Roman"/>
              </w:rPr>
              <w:t>.</w:t>
            </w:r>
          </w:p>
          <w:p w14:paraId="2DF55258" w14:textId="77777777" w:rsidR="00CB7E39" w:rsidRPr="001C4553" w:rsidRDefault="00CB7E39" w:rsidP="0024275A">
            <w:pPr>
              <w:pStyle w:val="ListeParagraf"/>
              <w:numPr>
                <w:ilvl w:val="0"/>
                <w:numId w:val="27"/>
              </w:numPr>
              <w:spacing w:line="276" w:lineRule="auto"/>
              <w:ind w:left="312"/>
              <w:jc w:val="both"/>
              <w:rPr>
                <w:rFonts w:ascii="Times New Roman" w:hAnsi="Times New Roman" w:cs="Times New Roman"/>
              </w:rPr>
            </w:pPr>
            <w:r w:rsidRPr="001C4553">
              <w:rPr>
                <w:rFonts w:ascii="Times New Roman" w:hAnsi="Times New Roman" w:cs="Times New Roman"/>
              </w:rPr>
              <w:t xml:space="preserve">Programların amaçları ve öğrenme çıktıları oluşturulmuş olup, ders bilgi paketleri ile birlikte Bologna sayfası üzerinden kamuoyu ile paylaşılmaktadır </w:t>
            </w:r>
            <w:r w:rsidRPr="001C4553">
              <w:rPr>
                <w:rFonts w:ascii="Times New Roman" w:hAnsi="Times New Roman" w:cs="Times New Roman"/>
                <w:color w:val="FF0000"/>
              </w:rPr>
              <w:t>(3) (B.1.1.3)</w:t>
            </w:r>
            <w:r w:rsidRPr="00E31C43">
              <w:rPr>
                <w:rFonts w:ascii="Times New Roman" w:hAnsi="Times New Roman" w:cs="Times New Roman"/>
              </w:rPr>
              <w:t>.</w:t>
            </w:r>
            <w:r w:rsidRPr="001C4553">
              <w:rPr>
                <w:rFonts w:ascii="Times New Roman" w:hAnsi="Times New Roman" w:cs="Times New Roman"/>
              </w:rPr>
              <w:t xml:space="preserve">  </w:t>
            </w:r>
          </w:p>
          <w:p w14:paraId="3764C127" w14:textId="77777777" w:rsidR="00CB7E39" w:rsidRPr="001C4553" w:rsidRDefault="00CB7E39" w:rsidP="0024275A">
            <w:pPr>
              <w:pStyle w:val="ListeParagraf"/>
              <w:numPr>
                <w:ilvl w:val="0"/>
                <w:numId w:val="27"/>
              </w:numPr>
              <w:spacing w:line="276" w:lineRule="auto"/>
              <w:ind w:left="312"/>
              <w:jc w:val="both"/>
              <w:rPr>
                <w:rFonts w:ascii="Times New Roman" w:hAnsi="Times New Roman" w:cs="Times New Roman"/>
                <w:sz w:val="20"/>
                <w:szCs w:val="20"/>
              </w:rPr>
            </w:pPr>
          </w:p>
        </w:tc>
      </w:tr>
      <w:tr w:rsidR="00CB7E39" w:rsidRPr="001C4553" w14:paraId="58C61DF3" w14:textId="77777777" w:rsidTr="005C0783">
        <w:trPr>
          <w:trHeight w:val="20"/>
        </w:trPr>
        <w:tc>
          <w:tcPr>
            <w:tcW w:w="1388" w:type="pct"/>
            <w:vMerge/>
          </w:tcPr>
          <w:p w14:paraId="1452AEA1" w14:textId="77777777" w:rsidR="00CB7E39" w:rsidRPr="001C4553" w:rsidRDefault="00CB7E39" w:rsidP="0024275A">
            <w:pPr>
              <w:spacing w:line="276" w:lineRule="auto"/>
              <w:contextualSpacing/>
              <w:jc w:val="both"/>
              <w:rPr>
                <w:b/>
                <w:bCs/>
              </w:rPr>
            </w:pPr>
          </w:p>
        </w:tc>
        <w:tc>
          <w:tcPr>
            <w:tcW w:w="3612" w:type="pct"/>
          </w:tcPr>
          <w:p w14:paraId="43021428" w14:textId="77777777" w:rsidR="00CB7E39" w:rsidRPr="001C4553" w:rsidRDefault="00CB7E39" w:rsidP="0024275A">
            <w:pPr>
              <w:spacing w:line="276" w:lineRule="auto"/>
              <w:jc w:val="both"/>
              <w:rPr>
                <w:b/>
                <w:bCs/>
                <w:sz w:val="22"/>
                <w:szCs w:val="22"/>
              </w:rPr>
            </w:pPr>
            <w:r w:rsidRPr="001C4553">
              <w:rPr>
                <w:b/>
                <w:bCs/>
                <w:sz w:val="22"/>
                <w:szCs w:val="22"/>
              </w:rPr>
              <w:t xml:space="preserve">Kanıtlar: </w:t>
            </w:r>
          </w:p>
          <w:p w14:paraId="41CC08D0" w14:textId="6DB33A80" w:rsidR="00CB7E39" w:rsidRPr="001C4553" w:rsidRDefault="00CB7E39" w:rsidP="0024275A">
            <w:pPr>
              <w:pStyle w:val="ListeParagraf"/>
              <w:numPr>
                <w:ilvl w:val="0"/>
                <w:numId w:val="34"/>
              </w:numPr>
              <w:spacing w:line="276" w:lineRule="auto"/>
              <w:ind w:left="314"/>
              <w:jc w:val="both"/>
              <w:rPr>
                <w:rFonts w:ascii="Times New Roman" w:hAnsi="Times New Roman" w:cs="Times New Roman"/>
              </w:rPr>
            </w:pPr>
            <w:r w:rsidRPr="001C4553">
              <w:rPr>
                <w:rFonts w:ascii="Times New Roman" w:hAnsi="Times New Roman" w:cs="Times New Roman"/>
                <w:b/>
              </w:rPr>
              <w:t>(3) B.1.1.1</w:t>
            </w:r>
            <w:r w:rsidR="00E31C43">
              <w:rPr>
                <w:rFonts w:ascii="Times New Roman" w:hAnsi="Times New Roman" w:cs="Times New Roman"/>
                <w:b/>
              </w:rPr>
              <w:t xml:space="preserve"> </w:t>
            </w:r>
            <w:hyperlink r:id="rId92" w:history="1">
              <w:r w:rsidR="007F7440" w:rsidRPr="001C4553">
                <w:rPr>
                  <w:rStyle w:val="Kpr"/>
                  <w:rFonts w:ascii="Times New Roman" w:hAnsi="Times New Roman" w:cs="Times New Roman"/>
                </w:rPr>
                <w:t>Bölüm-Program Açılmasına Yönelik İş Akış Süreci</w:t>
              </w:r>
            </w:hyperlink>
          </w:p>
          <w:p w14:paraId="4B7AFBF0" w14:textId="62B90B4E" w:rsidR="00CB7E39" w:rsidRPr="001C4553" w:rsidRDefault="007F7440" w:rsidP="0024275A">
            <w:pPr>
              <w:pStyle w:val="ListeParagraf"/>
              <w:numPr>
                <w:ilvl w:val="0"/>
                <w:numId w:val="34"/>
              </w:numPr>
              <w:spacing w:line="276" w:lineRule="auto"/>
              <w:ind w:left="314"/>
              <w:jc w:val="both"/>
              <w:rPr>
                <w:rFonts w:ascii="Times New Roman" w:hAnsi="Times New Roman" w:cs="Times New Roman"/>
              </w:rPr>
            </w:pPr>
            <w:r w:rsidRPr="001C4553">
              <w:rPr>
                <w:rFonts w:ascii="Times New Roman" w:hAnsi="Times New Roman" w:cs="Times New Roman"/>
                <w:b/>
              </w:rPr>
              <w:t>(3) B.1.1.2</w:t>
            </w:r>
            <w:r>
              <w:rPr>
                <w:rFonts w:ascii="Times New Roman" w:hAnsi="Times New Roman" w:cs="Times New Roman"/>
                <w:b/>
              </w:rPr>
              <w:t xml:space="preserve"> </w:t>
            </w:r>
            <w:hyperlink r:id="rId93" w:history="1">
              <w:r w:rsidRPr="001C4553">
                <w:rPr>
                  <w:rStyle w:val="Kpr"/>
                  <w:rFonts w:ascii="Times New Roman" w:hAnsi="Times New Roman" w:cs="Times New Roman"/>
                </w:rPr>
                <w:t xml:space="preserve">Uzaktan Öğretim Programlarının Açılması </w:t>
              </w:r>
              <w:r>
                <w:rPr>
                  <w:rStyle w:val="Kpr"/>
                  <w:rFonts w:ascii="Times New Roman" w:hAnsi="Times New Roman" w:cs="Times New Roman"/>
                </w:rPr>
                <w:t>v</w:t>
              </w:r>
              <w:r w:rsidRPr="001C4553">
                <w:rPr>
                  <w:rStyle w:val="Kpr"/>
                  <w:rFonts w:ascii="Times New Roman" w:hAnsi="Times New Roman" w:cs="Times New Roman"/>
                </w:rPr>
                <w:t xml:space="preserve">e Yürütülmesine Dair Usul </w:t>
              </w:r>
              <w:r>
                <w:rPr>
                  <w:rStyle w:val="Kpr"/>
                  <w:rFonts w:ascii="Times New Roman" w:hAnsi="Times New Roman" w:cs="Times New Roman"/>
                </w:rPr>
                <w:t>v</w:t>
              </w:r>
              <w:r w:rsidRPr="001C4553">
                <w:rPr>
                  <w:rStyle w:val="Kpr"/>
                  <w:rFonts w:ascii="Times New Roman" w:hAnsi="Times New Roman" w:cs="Times New Roman"/>
                </w:rPr>
                <w:t>e Esaslar</w:t>
              </w:r>
            </w:hyperlink>
            <w:r w:rsidRPr="001C4553">
              <w:rPr>
                <w:rFonts w:ascii="Times New Roman" w:hAnsi="Times New Roman" w:cs="Times New Roman"/>
              </w:rPr>
              <w:t xml:space="preserve"> </w:t>
            </w:r>
          </w:p>
          <w:p w14:paraId="0ED33C89" w14:textId="14751697" w:rsidR="00CB7E39" w:rsidRPr="00853E13" w:rsidRDefault="007F7440" w:rsidP="0024275A">
            <w:pPr>
              <w:pStyle w:val="ListeParagraf"/>
              <w:numPr>
                <w:ilvl w:val="0"/>
                <w:numId w:val="34"/>
              </w:numPr>
              <w:spacing w:line="276" w:lineRule="auto"/>
              <w:ind w:left="314"/>
              <w:jc w:val="both"/>
              <w:rPr>
                <w:rFonts w:ascii="Times New Roman" w:hAnsi="Times New Roman" w:cs="Times New Roman"/>
              </w:rPr>
            </w:pPr>
            <w:r w:rsidRPr="001C4553">
              <w:rPr>
                <w:rFonts w:ascii="Times New Roman" w:hAnsi="Times New Roman" w:cs="Times New Roman"/>
                <w:b/>
              </w:rPr>
              <w:t>(3) B.1.1.3</w:t>
            </w:r>
            <w:r>
              <w:rPr>
                <w:rFonts w:ascii="Times New Roman" w:hAnsi="Times New Roman" w:cs="Times New Roman"/>
                <w:b/>
              </w:rPr>
              <w:t xml:space="preserve"> </w:t>
            </w:r>
            <w:hyperlink r:id="rId94" w:history="1">
              <w:r w:rsidRPr="001C4553">
                <w:rPr>
                  <w:rStyle w:val="Kpr"/>
                  <w:rFonts w:ascii="Times New Roman" w:hAnsi="Times New Roman" w:cs="Times New Roman"/>
                </w:rPr>
                <w:t>K</w:t>
              </w:r>
              <w:r>
                <w:rPr>
                  <w:rStyle w:val="Kpr"/>
                  <w:rFonts w:ascii="Times New Roman" w:hAnsi="Times New Roman" w:cs="Times New Roman"/>
                </w:rPr>
                <w:t>SÜ</w:t>
              </w:r>
              <w:r w:rsidRPr="001C4553">
                <w:rPr>
                  <w:rStyle w:val="Kpr"/>
                  <w:rFonts w:ascii="Times New Roman" w:hAnsi="Times New Roman" w:cs="Times New Roman"/>
                </w:rPr>
                <w:t xml:space="preserve"> Öğrenci İşleri Daire Başkanlığı Bologna Bilgi Sistemi İnternet Sayfası. Programların Amaçları, Çıktıları, T</w:t>
              </w:r>
              <w:r w:rsidR="00EB68F4" w:rsidRPr="001C4553">
                <w:rPr>
                  <w:rStyle w:val="Kpr"/>
                  <w:rFonts w:ascii="Times New Roman" w:hAnsi="Times New Roman" w:cs="Times New Roman"/>
                </w:rPr>
                <w:t>YYÇ</w:t>
              </w:r>
              <w:r w:rsidRPr="001C4553">
                <w:rPr>
                  <w:rStyle w:val="Kpr"/>
                  <w:rFonts w:ascii="Times New Roman" w:hAnsi="Times New Roman" w:cs="Times New Roman"/>
                </w:rPr>
                <w:t xml:space="preserve"> İle Uyumları, Ders Bilgi Paketleri Gibi Programlara Yönelik Bilgiler</w:t>
              </w:r>
            </w:hyperlink>
          </w:p>
        </w:tc>
      </w:tr>
    </w:tbl>
    <w:p w14:paraId="2EAB3EFA" w14:textId="77777777" w:rsidR="00CB7E39" w:rsidRPr="001C4553" w:rsidRDefault="00CB7E39" w:rsidP="0024275A">
      <w:pPr>
        <w:spacing w:line="276" w:lineRule="auto"/>
        <w:jc w:val="both"/>
      </w:pPr>
    </w:p>
    <w:tbl>
      <w:tblPr>
        <w:tblStyle w:val="TabloKlavuzu"/>
        <w:tblW w:w="5000" w:type="pct"/>
        <w:tblLook w:val="04A0" w:firstRow="1" w:lastRow="0" w:firstColumn="1" w:lastColumn="0" w:noHBand="0" w:noVBand="1"/>
      </w:tblPr>
      <w:tblGrid>
        <w:gridCol w:w="3107"/>
        <w:gridCol w:w="7881"/>
      </w:tblGrid>
      <w:tr w:rsidR="009948BE" w:rsidRPr="001C4553" w14:paraId="71220EEB" w14:textId="77777777" w:rsidTr="009948BE">
        <w:trPr>
          <w:trHeight w:val="20"/>
        </w:trPr>
        <w:tc>
          <w:tcPr>
            <w:tcW w:w="5000" w:type="pct"/>
            <w:gridSpan w:val="2"/>
            <w:shd w:val="clear" w:color="auto" w:fill="BADEF4"/>
          </w:tcPr>
          <w:p w14:paraId="1B323B85" w14:textId="69B87F21" w:rsidR="009948BE" w:rsidRPr="001C4553" w:rsidRDefault="009948BE" w:rsidP="0024275A">
            <w:pPr>
              <w:spacing w:line="276" w:lineRule="auto"/>
              <w:jc w:val="both"/>
              <w:rPr>
                <w:b/>
                <w:bCs/>
              </w:rPr>
            </w:pPr>
            <w:r w:rsidRPr="001C4553">
              <w:rPr>
                <w:b/>
              </w:rPr>
              <w:t>B.1. Program Tasarımı, Değerlendirmesi ve Güncellenmesi</w:t>
            </w:r>
          </w:p>
        </w:tc>
      </w:tr>
      <w:tr w:rsidR="00CB7E39" w:rsidRPr="001C4553" w14:paraId="3C14F03E" w14:textId="77777777" w:rsidTr="005C0783">
        <w:trPr>
          <w:trHeight w:val="20"/>
        </w:trPr>
        <w:tc>
          <w:tcPr>
            <w:tcW w:w="1414" w:type="pct"/>
            <w:vMerge w:val="restart"/>
          </w:tcPr>
          <w:p w14:paraId="387A5B7F" w14:textId="581DCC7E" w:rsidR="00CB7E39" w:rsidRPr="001C4553" w:rsidRDefault="00CB7E39" w:rsidP="0024275A">
            <w:pPr>
              <w:spacing w:line="276" w:lineRule="auto"/>
              <w:contextualSpacing/>
              <w:jc w:val="both"/>
              <w:rPr>
                <w:b/>
              </w:rPr>
            </w:pPr>
            <w:r w:rsidRPr="001C4553">
              <w:rPr>
                <w:b/>
              </w:rPr>
              <w:t>B.1.2. Programın ders dağılım dengesi</w:t>
            </w:r>
          </w:p>
          <w:p w14:paraId="4914F459" w14:textId="77777777" w:rsidR="00CB7E39" w:rsidRPr="001C4553" w:rsidRDefault="00CB7E39" w:rsidP="0024275A">
            <w:pPr>
              <w:spacing w:line="276" w:lineRule="auto"/>
              <w:contextualSpacing/>
              <w:jc w:val="both"/>
              <w:rPr>
                <w:bCs/>
                <w:sz w:val="20"/>
              </w:rPr>
            </w:pPr>
            <w:r w:rsidRPr="009948BE">
              <w:rPr>
                <w:bCs/>
                <w:sz w:val="20"/>
                <w:szCs w:val="28"/>
              </w:rPr>
              <w:t>Programların ders dağılımına ilişkin ilke, kural ve yöntemler tanımlıdır. Öğretim programı (müfredat) yapısı zorunlu- 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3586" w:type="pct"/>
          </w:tcPr>
          <w:p w14:paraId="43EED2AC" w14:textId="77777777" w:rsidR="00CB7E39" w:rsidRPr="001C4553" w:rsidRDefault="00CB7E39" w:rsidP="0024275A">
            <w:pPr>
              <w:spacing w:line="276" w:lineRule="auto"/>
              <w:jc w:val="both"/>
            </w:pPr>
            <w:r w:rsidRPr="001C4553">
              <w:rPr>
                <w:b/>
                <w:bCs/>
              </w:rPr>
              <w:t>Düzey: 3</w:t>
            </w:r>
          </w:p>
        </w:tc>
      </w:tr>
      <w:tr w:rsidR="00CB7E39" w:rsidRPr="001C4553" w14:paraId="5F3177AF" w14:textId="77777777" w:rsidTr="005C0783">
        <w:trPr>
          <w:trHeight w:val="20"/>
        </w:trPr>
        <w:tc>
          <w:tcPr>
            <w:tcW w:w="1414" w:type="pct"/>
            <w:vMerge/>
          </w:tcPr>
          <w:p w14:paraId="0A51599C" w14:textId="77777777" w:rsidR="00CB7E39" w:rsidRPr="001C4553" w:rsidRDefault="00CB7E39" w:rsidP="0024275A">
            <w:pPr>
              <w:spacing w:line="276" w:lineRule="auto"/>
              <w:contextualSpacing/>
              <w:jc w:val="both"/>
              <w:rPr>
                <w:b/>
              </w:rPr>
            </w:pPr>
          </w:p>
        </w:tc>
        <w:tc>
          <w:tcPr>
            <w:tcW w:w="3586" w:type="pct"/>
          </w:tcPr>
          <w:p w14:paraId="6DE77C67" w14:textId="77777777" w:rsidR="00CB7E39" w:rsidRPr="001C4553" w:rsidRDefault="00CB7E39" w:rsidP="0024275A">
            <w:pPr>
              <w:pStyle w:val="ListeParagraf"/>
              <w:numPr>
                <w:ilvl w:val="0"/>
                <w:numId w:val="4"/>
              </w:numPr>
              <w:spacing w:line="276" w:lineRule="auto"/>
              <w:ind w:left="312"/>
              <w:jc w:val="both"/>
              <w:rPr>
                <w:rFonts w:ascii="Times New Roman" w:hAnsi="Times New Roman" w:cs="Times New Roman"/>
              </w:rPr>
            </w:pPr>
            <w:r w:rsidRPr="001C4553">
              <w:rPr>
                <w:rFonts w:ascii="Times New Roman" w:hAnsi="Times New Roman" w:cs="Times New Roman"/>
              </w:rPr>
              <w:t xml:space="preserve">Bölüm müfredatları ilgili bölümlerin web sayfalarında ilan edilmekte olup, seçmeli derslerin oranı üniversite tarafından zorunlu tutulan seçmeli dersler ile birlikte %20-%30 oranındadır </w:t>
            </w:r>
            <w:r w:rsidRPr="001C4553">
              <w:rPr>
                <w:rFonts w:ascii="Times New Roman" w:hAnsi="Times New Roman" w:cs="Times New Roman"/>
                <w:color w:val="FF0000"/>
              </w:rPr>
              <w:t>(3) (B.1.2.1)</w:t>
            </w:r>
            <w:r w:rsidRPr="0007744C">
              <w:rPr>
                <w:rFonts w:ascii="Times New Roman" w:hAnsi="Times New Roman" w:cs="Times New Roman"/>
              </w:rPr>
              <w:t>.</w:t>
            </w:r>
          </w:p>
          <w:p w14:paraId="649C673D" w14:textId="77777777" w:rsidR="00CB7E39" w:rsidRPr="001C4553" w:rsidRDefault="00CB7E39" w:rsidP="0024275A">
            <w:pPr>
              <w:pStyle w:val="ListeParagraf"/>
              <w:numPr>
                <w:ilvl w:val="0"/>
                <w:numId w:val="4"/>
              </w:numPr>
              <w:spacing w:line="276" w:lineRule="auto"/>
              <w:ind w:left="312"/>
              <w:jc w:val="both"/>
              <w:rPr>
                <w:rFonts w:ascii="Times New Roman" w:hAnsi="Times New Roman" w:cs="Times New Roman"/>
              </w:rPr>
            </w:pPr>
            <w:r w:rsidRPr="001C4553">
              <w:rPr>
                <w:rFonts w:ascii="Times New Roman" w:hAnsi="Times New Roman" w:cs="Times New Roman"/>
              </w:rPr>
              <w:t xml:space="preserve">Fakültede Endüstri Mühendisliği ve Mimarlık bölümleri öğrenci alımına başlamamış olup kalan diğer 8 birim için ders dağılım ve içeriklerine ilişkin bölüm müfredatları her bir bölümün kendi web sayfasında da ilan edilmiştir </w:t>
            </w:r>
            <w:r w:rsidRPr="001C4553">
              <w:rPr>
                <w:rFonts w:ascii="Times New Roman" w:hAnsi="Times New Roman" w:cs="Times New Roman"/>
                <w:color w:val="FF0000"/>
              </w:rPr>
              <w:t>(3) (B.1.2.2)</w:t>
            </w:r>
            <w:r w:rsidRPr="0007744C">
              <w:rPr>
                <w:rFonts w:ascii="Times New Roman" w:hAnsi="Times New Roman" w:cs="Times New Roman"/>
              </w:rPr>
              <w:t>.</w:t>
            </w:r>
          </w:p>
        </w:tc>
      </w:tr>
      <w:tr w:rsidR="00CB7E39" w:rsidRPr="001C4553" w14:paraId="2E3D163B" w14:textId="77777777" w:rsidTr="005C0783">
        <w:trPr>
          <w:trHeight w:val="20"/>
        </w:trPr>
        <w:tc>
          <w:tcPr>
            <w:tcW w:w="1414" w:type="pct"/>
            <w:vMerge/>
          </w:tcPr>
          <w:p w14:paraId="07C95D54" w14:textId="77777777" w:rsidR="00CB7E39" w:rsidRPr="001C4553" w:rsidRDefault="00CB7E39" w:rsidP="0024275A">
            <w:pPr>
              <w:spacing w:line="276" w:lineRule="auto"/>
              <w:contextualSpacing/>
              <w:jc w:val="both"/>
              <w:rPr>
                <w:b/>
                <w:bCs/>
              </w:rPr>
            </w:pPr>
          </w:p>
        </w:tc>
        <w:tc>
          <w:tcPr>
            <w:tcW w:w="3586" w:type="pct"/>
          </w:tcPr>
          <w:p w14:paraId="530E1071" w14:textId="77777777" w:rsidR="00CB7E39" w:rsidRPr="001C4553" w:rsidRDefault="00CB7E39" w:rsidP="0024275A">
            <w:pPr>
              <w:spacing w:line="276" w:lineRule="auto"/>
              <w:jc w:val="both"/>
              <w:rPr>
                <w:b/>
                <w:bCs/>
              </w:rPr>
            </w:pPr>
            <w:r w:rsidRPr="001C4553">
              <w:rPr>
                <w:b/>
                <w:bCs/>
              </w:rPr>
              <w:t>Kanıtlar:</w:t>
            </w:r>
          </w:p>
          <w:p w14:paraId="5D99B057" w14:textId="3D32A083" w:rsidR="00CB7E39" w:rsidRPr="001C4553" w:rsidRDefault="00CB7E39" w:rsidP="0024275A">
            <w:pPr>
              <w:pStyle w:val="ListeParagraf"/>
              <w:numPr>
                <w:ilvl w:val="0"/>
                <w:numId w:val="4"/>
              </w:numPr>
              <w:spacing w:line="276" w:lineRule="auto"/>
              <w:ind w:left="316"/>
              <w:jc w:val="both"/>
              <w:rPr>
                <w:rFonts w:ascii="Times New Roman" w:hAnsi="Times New Roman" w:cs="Times New Roman"/>
              </w:rPr>
            </w:pPr>
            <w:bookmarkStart w:id="3" w:name="_Hlk186174596"/>
            <w:r w:rsidRPr="001C4553">
              <w:rPr>
                <w:rFonts w:ascii="Times New Roman" w:hAnsi="Times New Roman" w:cs="Times New Roman"/>
                <w:b/>
              </w:rPr>
              <w:t xml:space="preserve">(3) </w:t>
            </w:r>
            <w:r w:rsidRPr="001C4553">
              <w:rPr>
                <w:rFonts w:ascii="Times New Roman" w:hAnsi="Times New Roman" w:cs="Times New Roman"/>
                <w:b/>
                <w:color w:val="000000" w:themeColor="text1"/>
              </w:rPr>
              <w:t>B.1.2.1</w:t>
            </w:r>
            <w:r w:rsidR="007D4A7F">
              <w:rPr>
                <w:rFonts w:ascii="Times New Roman" w:hAnsi="Times New Roman" w:cs="Times New Roman"/>
                <w:b/>
                <w:color w:val="000000" w:themeColor="text1"/>
              </w:rPr>
              <w:t xml:space="preserve"> </w:t>
            </w:r>
            <w:hyperlink r:id="rId95" w:history="1">
              <w:r w:rsidRPr="001C4553">
                <w:rPr>
                  <w:rStyle w:val="Kpr"/>
                  <w:rFonts w:ascii="Times New Roman" w:hAnsi="Times New Roman" w:cs="Times New Roman"/>
                </w:rPr>
                <w:t xml:space="preserve">Programlara </w:t>
              </w:r>
              <w:r w:rsidR="00EB68F4" w:rsidRPr="001C4553">
                <w:rPr>
                  <w:rStyle w:val="Kpr"/>
                  <w:rFonts w:ascii="Times New Roman" w:hAnsi="Times New Roman" w:cs="Times New Roman"/>
                </w:rPr>
                <w:t xml:space="preserve">Yönelik Müfredatlar, Zorunlu-Seçmeli Ders Dağılımları, Ders Sayıları </w:t>
              </w:r>
              <w:r w:rsidR="00EB68F4">
                <w:rPr>
                  <w:rStyle w:val="Kpr"/>
                  <w:rFonts w:ascii="Times New Roman" w:hAnsi="Times New Roman" w:cs="Times New Roman"/>
                </w:rPr>
                <w:t>v</w:t>
              </w:r>
              <w:r w:rsidR="00EB68F4" w:rsidRPr="001C4553">
                <w:rPr>
                  <w:rStyle w:val="Kpr"/>
                  <w:rFonts w:ascii="Times New Roman" w:hAnsi="Times New Roman" w:cs="Times New Roman"/>
                </w:rPr>
                <w:t xml:space="preserve">e Haftalık Ders Saatleri </w:t>
              </w:r>
              <w:r w:rsidRPr="001C4553">
                <w:rPr>
                  <w:rStyle w:val="Kpr"/>
                  <w:rFonts w:ascii="Times New Roman" w:hAnsi="Times New Roman" w:cs="Times New Roman"/>
                </w:rPr>
                <w:t xml:space="preserve">Bologna </w:t>
              </w:r>
              <w:r w:rsidR="00EB68F4" w:rsidRPr="001C4553">
                <w:rPr>
                  <w:rStyle w:val="Kpr"/>
                  <w:rFonts w:ascii="Times New Roman" w:hAnsi="Times New Roman" w:cs="Times New Roman"/>
                </w:rPr>
                <w:t>Bilgi Paketinde Sunulmaktadır.</w:t>
              </w:r>
            </w:hyperlink>
          </w:p>
          <w:p w14:paraId="6C0EEC05" w14:textId="3ED33CFB" w:rsidR="00CB7E39" w:rsidRPr="001C4553" w:rsidRDefault="00CB7E39" w:rsidP="0024275A">
            <w:pPr>
              <w:pStyle w:val="ListeParagraf"/>
              <w:numPr>
                <w:ilvl w:val="0"/>
                <w:numId w:val="4"/>
              </w:numPr>
              <w:spacing w:line="276" w:lineRule="auto"/>
              <w:ind w:left="316"/>
              <w:jc w:val="both"/>
              <w:rPr>
                <w:rFonts w:ascii="Times New Roman" w:hAnsi="Times New Roman" w:cs="Times New Roman"/>
              </w:rPr>
            </w:pPr>
            <w:r w:rsidRPr="001C4553">
              <w:rPr>
                <w:rFonts w:ascii="Times New Roman" w:hAnsi="Times New Roman" w:cs="Times New Roman"/>
                <w:b/>
              </w:rPr>
              <w:t xml:space="preserve">(3) </w:t>
            </w:r>
            <w:r w:rsidRPr="001C4553">
              <w:rPr>
                <w:rFonts w:ascii="Times New Roman" w:hAnsi="Times New Roman" w:cs="Times New Roman"/>
                <w:b/>
                <w:color w:val="000000" w:themeColor="text1"/>
              </w:rPr>
              <w:t>B.1.2.2</w:t>
            </w:r>
            <w:r w:rsidR="007D4A7F">
              <w:rPr>
                <w:rFonts w:ascii="Times New Roman" w:hAnsi="Times New Roman" w:cs="Times New Roman"/>
                <w:b/>
                <w:color w:val="000000" w:themeColor="text1"/>
              </w:rPr>
              <w:t xml:space="preserve"> </w:t>
            </w:r>
            <w:r w:rsidRPr="001C4553">
              <w:rPr>
                <w:rFonts w:ascii="Times New Roman" w:hAnsi="Times New Roman" w:cs="Times New Roman"/>
              </w:rPr>
              <w:t xml:space="preserve">MMF </w:t>
            </w:r>
            <w:r w:rsidR="008473EB" w:rsidRPr="001C4553">
              <w:rPr>
                <w:rFonts w:ascii="Times New Roman" w:hAnsi="Times New Roman" w:cs="Times New Roman"/>
              </w:rPr>
              <w:t xml:space="preserve">Bölümleri İçin Müfredat ve Ders İçerik Bilgileri </w:t>
            </w:r>
          </w:p>
          <w:p w14:paraId="138163AC" w14:textId="77777777" w:rsidR="00CB7E39" w:rsidRPr="001C4553" w:rsidRDefault="00FD3137" w:rsidP="0024275A">
            <w:pPr>
              <w:spacing w:line="276" w:lineRule="auto"/>
              <w:ind w:left="1320"/>
              <w:jc w:val="both"/>
              <w:rPr>
                <w:color w:val="000000" w:themeColor="text1"/>
              </w:rPr>
            </w:pPr>
            <w:hyperlink r:id="rId96" w:history="1">
              <w:r w:rsidR="00CB7E39" w:rsidRPr="001C4553">
                <w:rPr>
                  <w:rStyle w:val="Kpr"/>
                  <w:sz w:val="22"/>
                  <w:szCs w:val="22"/>
                </w:rPr>
                <w:t>Bilgisayar Mühendisliği Müfredatı</w:t>
              </w:r>
            </w:hyperlink>
          </w:p>
          <w:p w14:paraId="65D967AB" w14:textId="77777777" w:rsidR="00CB7E39" w:rsidRPr="001C4553" w:rsidRDefault="00FD3137" w:rsidP="0024275A">
            <w:pPr>
              <w:spacing w:line="276" w:lineRule="auto"/>
              <w:ind w:left="1320"/>
              <w:jc w:val="both"/>
              <w:rPr>
                <w:color w:val="000000" w:themeColor="text1"/>
              </w:rPr>
            </w:pPr>
            <w:hyperlink r:id="rId97" w:history="1">
              <w:r w:rsidR="00CB7E39" w:rsidRPr="001C4553">
                <w:rPr>
                  <w:rStyle w:val="Kpr"/>
                  <w:sz w:val="22"/>
                  <w:szCs w:val="22"/>
                </w:rPr>
                <w:t>Çevre Mühendisliği Müfredatı</w:t>
              </w:r>
            </w:hyperlink>
          </w:p>
          <w:p w14:paraId="606AEF13" w14:textId="77777777" w:rsidR="00CB7E39" w:rsidRPr="001C4553" w:rsidRDefault="00FD3137" w:rsidP="0024275A">
            <w:pPr>
              <w:spacing w:line="276" w:lineRule="auto"/>
              <w:ind w:left="1320"/>
              <w:jc w:val="both"/>
              <w:rPr>
                <w:color w:val="000000" w:themeColor="text1"/>
              </w:rPr>
            </w:pPr>
            <w:hyperlink r:id="rId98" w:history="1">
              <w:r w:rsidR="00CB7E39" w:rsidRPr="001C4553">
                <w:rPr>
                  <w:rStyle w:val="Kpr"/>
                  <w:sz w:val="22"/>
                  <w:szCs w:val="22"/>
                </w:rPr>
                <w:t>Elektrik-Elektronik Mühendisliği Müfredatı</w:t>
              </w:r>
            </w:hyperlink>
          </w:p>
          <w:p w14:paraId="01629196" w14:textId="77777777" w:rsidR="00CB7E39" w:rsidRPr="001C4553" w:rsidRDefault="00FD3137" w:rsidP="0024275A">
            <w:pPr>
              <w:spacing w:line="276" w:lineRule="auto"/>
              <w:ind w:left="1320"/>
              <w:jc w:val="both"/>
              <w:rPr>
                <w:color w:val="000000" w:themeColor="text1"/>
              </w:rPr>
            </w:pPr>
            <w:hyperlink r:id="rId99" w:history="1">
              <w:r w:rsidR="00CB7E39" w:rsidRPr="001C4553">
                <w:rPr>
                  <w:rStyle w:val="Kpr"/>
                  <w:sz w:val="22"/>
                  <w:szCs w:val="22"/>
                </w:rPr>
                <w:t>Gıda Mühendisliği Müfredatı</w:t>
              </w:r>
            </w:hyperlink>
          </w:p>
          <w:p w14:paraId="3D77C743" w14:textId="77777777" w:rsidR="00CB7E39" w:rsidRPr="001C4553" w:rsidRDefault="00FD3137" w:rsidP="0024275A">
            <w:pPr>
              <w:spacing w:line="276" w:lineRule="auto"/>
              <w:ind w:left="1320"/>
              <w:jc w:val="both"/>
              <w:rPr>
                <w:color w:val="000000" w:themeColor="text1"/>
              </w:rPr>
            </w:pPr>
            <w:hyperlink r:id="rId100" w:history="1">
              <w:r w:rsidR="00CB7E39" w:rsidRPr="001C4553">
                <w:rPr>
                  <w:rStyle w:val="Kpr"/>
                  <w:sz w:val="22"/>
                  <w:szCs w:val="22"/>
                </w:rPr>
                <w:t>İnşaat Mühendisliği Müfredatı</w:t>
              </w:r>
            </w:hyperlink>
          </w:p>
          <w:p w14:paraId="37242FC8" w14:textId="77777777" w:rsidR="00CB7E39" w:rsidRPr="001C4553" w:rsidRDefault="00FD3137" w:rsidP="0024275A">
            <w:pPr>
              <w:spacing w:line="276" w:lineRule="auto"/>
              <w:ind w:left="1320"/>
              <w:jc w:val="both"/>
              <w:rPr>
                <w:color w:val="000000" w:themeColor="text1"/>
              </w:rPr>
            </w:pPr>
            <w:hyperlink r:id="rId101" w:history="1">
              <w:r w:rsidR="00CB7E39" w:rsidRPr="001C4553">
                <w:rPr>
                  <w:rStyle w:val="Kpr"/>
                  <w:sz w:val="22"/>
                  <w:szCs w:val="22"/>
                </w:rPr>
                <w:t>Jeoloji Mühendisliği Müfredatı</w:t>
              </w:r>
            </w:hyperlink>
          </w:p>
          <w:p w14:paraId="0249D3D1" w14:textId="77777777" w:rsidR="00CB7E39" w:rsidRPr="001C4553" w:rsidRDefault="00FD3137" w:rsidP="0024275A">
            <w:pPr>
              <w:spacing w:line="276" w:lineRule="auto"/>
              <w:ind w:left="1320"/>
              <w:jc w:val="both"/>
              <w:rPr>
                <w:color w:val="000000" w:themeColor="text1"/>
              </w:rPr>
            </w:pPr>
            <w:hyperlink r:id="rId102" w:history="1">
              <w:r w:rsidR="00CB7E39" w:rsidRPr="001C4553">
                <w:rPr>
                  <w:rStyle w:val="Kpr"/>
                  <w:sz w:val="22"/>
                  <w:szCs w:val="22"/>
                </w:rPr>
                <w:t>Makine Mühendisliği Müfredatı</w:t>
              </w:r>
            </w:hyperlink>
          </w:p>
          <w:p w14:paraId="3C1FE265" w14:textId="083B10C8" w:rsidR="00CB7E39" w:rsidRPr="001C4553" w:rsidRDefault="00FD3137" w:rsidP="00BD6CD4">
            <w:pPr>
              <w:spacing w:line="276" w:lineRule="auto"/>
              <w:ind w:left="1320"/>
              <w:jc w:val="both"/>
              <w:rPr>
                <w:color w:val="000000" w:themeColor="text1"/>
              </w:rPr>
            </w:pPr>
            <w:hyperlink r:id="rId103" w:history="1">
              <w:r w:rsidR="00CB7E39" w:rsidRPr="001C4553">
                <w:rPr>
                  <w:rStyle w:val="Kpr"/>
                  <w:sz w:val="22"/>
                  <w:szCs w:val="22"/>
                </w:rPr>
                <w:t>Tekstil Mühendisliği Müfredatı</w:t>
              </w:r>
            </w:hyperlink>
            <w:bookmarkEnd w:id="3"/>
          </w:p>
        </w:tc>
      </w:tr>
    </w:tbl>
    <w:p w14:paraId="7BCBFE17" w14:textId="77777777" w:rsidR="00CB7E39" w:rsidRPr="001C4553" w:rsidRDefault="00CB7E39" w:rsidP="0024275A">
      <w:pPr>
        <w:jc w:val="both"/>
      </w:pPr>
    </w:p>
    <w:tbl>
      <w:tblPr>
        <w:tblStyle w:val="TabloKlavuzu"/>
        <w:tblW w:w="5000" w:type="pct"/>
        <w:tblLook w:val="04A0" w:firstRow="1" w:lastRow="0" w:firstColumn="1" w:lastColumn="0" w:noHBand="0" w:noVBand="1"/>
      </w:tblPr>
      <w:tblGrid>
        <w:gridCol w:w="3107"/>
        <w:gridCol w:w="7881"/>
      </w:tblGrid>
      <w:tr w:rsidR="004334D4" w:rsidRPr="001C4553" w14:paraId="32D005BB" w14:textId="77777777" w:rsidTr="004334D4">
        <w:trPr>
          <w:trHeight w:val="20"/>
        </w:trPr>
        <w:tc>
          <w:tcPr>
            <w:tcW w:w="5000" w:type="pct"/>
            <w:gridSpan w:val="2"/>
            <w:shd w:val="clear" w:color="auto" w:fill="BADEF4"/>
          </w:tcPr>
          <w:p w14:paraId="7ACA0288" w14:textId="02A070B2" w:rsidR="004334D4" w:rsidRPr="001C4553" w:rsidRDefault="004334D4" w:rsidP="0024275A">
            <w:pPr>
              <w:spacing w:line="276" w:lineRule="auto"/>
              <w:jc w:val="both"/>
              <w:rPr>
                <w:b/>
                <w:bCs/>
              </w:rPr>
            </w:pPr>
            <w:r w:rsidRPr="001C4553">
              <w:rPr>
                <w:b/>
              </w:rPr>
              <w:t>B.1. Program Tasarımı, Değerlendirmesi ve Güncellenmesi</w:t>
            </w:r>
          </w:p>
        </w:tc>
      </w:tr>
      <w:tr w:rsidR="00CB7E39" w:rsidRPr="001C4553" w14:paraId="48543330" w14:textId="77777777" w:rsidTr="005C0783">
        <w:trPr>
          <w:trHeight w:val="20"/>
        </w:trPr>
        <w:tc>
          <w:tcPr>
            <w:tcW w:w="1414" w:type="pct"/>
            <w:vMerge w:val="restart"/>
          </w:tcPr>
          <w:p w14:paraId="2D95EF0C" w14:textId="0A3AEF38" w:rsidR="00CB7E39" w:rsidRPr="001C4553" w:rsidRDefault="00CB7E39" w:rsidP="0024275A">
            <w:pPr>
              <w:spacing w:line="276" w:lineRule="auto"/>
              <w:contextualSpacing/>
              <w:jc w:val="both"/>
              <w:rPr>
                <w:b/>
              </w:rPr>
            </w:pPr>
            <w:r w:rsidRPr="001C4553">
              <w:rPr>
                <w:b/>
              </w:rPr>
              <w:t>B.1.3. Ders kazanımlarının program çıktılarıyla uyumu</w:t>
            </w:r>
          </w:p>
          <w:p w14:paraId="6C007500" w14:textId="77777777" w:rsidR="00CB7E39" w:rsidRPr="001C4553" w:rsidRDefault="00CB7E39" w:rsidP="0024275A">
            <w:pPr>
              <w:spacing w:line="276" w:lineRule="auto"/>
              <w:contextualSpacing/>
              <w:jc w:val="both"/>
            </w:pPr>
            <w:r w:rsidRPr="0007744C">
              <w:rPr>
                <w:bCs/>
                <w:sz w:val="20"/>
                <w:szCs w:val="28"/>
              </w:rPr>
              <w:t>Derslerin öğrenme kazanımları (karma ve uzaktan eğitim de dahil) tanımlanmış ve program çıktıları ile ders kazanımları eşleştirmesi oluşturulmuştur. Kazanımların ifade şekli öngörülen bilişsel, duyuşsal ve devinimsel seviyeyi açıkça belirtmektedir. Ders öğrenme kazanımlarının gerçekleştiğinin nasıl izleneceğine dair planlama yapılmıştır, özellikle alana özgü olmayan (genel) kazanımların irdelenme yöntem ve süreci ayrıntılı belirtilmektedir.</w:t>
            </w:r>
          </w:p>
        </w:tc>
        <w:tc>
          <w:tcPr>
            <w:tcW w:w="3586" w:type="pct"/>
          </w:tcPr>
          <w:p w14:paraId="68957270" w14:textId="77777777" w:rsidR="00CB7E39" w:rsidRPr="001C4553" w:rsidRDefault="00CB7E39" w:rsidP="0024275A">
            <w:pPr>
              <w:spacing w:line="276" w:lineRule="auto"/>
              <w:jc w:val="both"/>
            </w:pPr>
            <w:r w:rsidRPr="001C4553">
              <w:rPr>
                <w:b/>
                <w:bCs/>
              </w:rPr>
              <w:t>Düzey: 3</w:t>
            </w:r>
          </w:p>
        </w:tc>
      </w:tr>
      <w:tr w:rsidR="00CB7E39" w:rsidRPr="001C4553" w14:paraId="36B19ADD" w14:textId="77777777" w:rsidTr="005C0783">
        <w:trPr>
          <w:trHeight w:val="20"/>
        </w:trPr>
        <w:tc>
          <w:tcPr>
            <w:tcW w:w="1414" w:type="pct"/>
            <w:vMerge/>
          </w:tcPr>
          <w:p w14:paraId="613CA5FB" w14:textId="77777777" w:rsidR="00CB7E39" w:rsidRPr="001C4553" w:rsidRDefault="00CB7E39" w:rsidP="0024275A">
            <w:pPr>
              <w:spacing w:line="276" w:lineRule="auto"/>
              <w:contextualSpacing/>
              <w:jc w:val="both"/>
              <w:rPr>
                <w:b/>
              </w:rPr>
            </w:pPr>
          </w:p>
        </w:tc>
        <w:tc>
          <w:tcPr>
            <w:tcW w:w="3586" w:type="pct"/>
          </w:tcPr>
          <w:p w14:paraId="6EB87D73" w14:textId="77777777" w:rsidR="00CB7E39" w:rsidRPr="001C4553" w:rsidRDefault="00CB7E39" w:rsidP="0024275A">
            <w:pPr>
              <w:pStyle w:val="ListeParagraf"/>
              <w:numPr>
                <w:ilvl w:val="0"/>
                <w:numId w:val="4"/>
              </w:numPr>
              <w:spacing w:line="276" w:lineRule="auto"/>
              <w:ind w:left="312"/>
              <w:jc w:val="both"/>
              <w:rPr>
                <w:rFonts w:ascii="Times New Roman" w:hAnsi="Times New Roman" w:cs="Times New Roman"/>
              </w:rPr>
            </w:pPr>
            <w:r w:rsidRPr="001C4553">
              <w:rPr>
                <w:rFonts w:ascii="Times New Roman" w:hAnsi="Times New Roman" w:cs="Times New Roman"/>
              </w:rPr>
              <w:t xml:space="preserve">MMF bünyesinde, öğrenci alımına başlamamış olan Endüstri Mühendisliği ve Mimarlık bölümleri dışında tüm bölümler için ders bilgi paketleri ve program çıktıları tanımlanmış, çıktıların ders kazanımları ile ilişkilendirilmesi oluşturulmuştur. Kamuoyuna açık şekilde bologna sayfasında paylaşılmaktadır </w:t>
            </w:r>
            <w:r w:rsidRPr="001C4553">
              <w:rPr>
                <w:rFonts w:ascii="Times New Roman" w:hAnsi="Times New Roman" w:cs="Times New Roman"/>
                <w:color w:val="FF0000"/>
              </w:rPr>
              <w:t>(3)</w:t>
            </w:r>
            <w:r w:rsidRPr="001C4553">
              <w:rPr>
                <w:rFonts w:ascii="Times New Roman" w:hAnsi="Times New Roman" w:cs="Times New Roman"/>
              </w:rPr>
              <w:t xml:space="preserve"> </w:t>
            </w:r>
            <w:r w:rsidRPr="001C4553">
              <w:rPr>
                <w:rFonts w:ascii="Times New Roman" w:hAnsi="Times New Roman" w:cs="Times New Roman"/>
                <w:color w:val="FF0000"/>
              </w:rPr>
              <w:t>(B.1.3.1)</w:t>
            </w:r>
            <w:r w:rsidRPr="0007744C">
              <w:rPr>
                <w:rFonts w:ascii="Times New Roman" w:hAnsi="Times New Roman" w:cs="Times New Roman"/>
              </w:rPr>
              <w:t>.</w:t>
            </w:r>
          </w:p>
        </w:tc>
      </w:tr>
      <w:tr w:rsidR="00CB7E39" w:rsidRPr="001C4553" w14:paraId="4BF3C65F" w14:textId="77777777" w:rsidTr="005C0783">
        <w:trPr>
          <w:trHeight w:val="20"/>
        </w:trPr>
        <w:tc>
          <w:tcPr>
            <w:tcW w:w="1414" w:type="pct"/>
            <w:vMerge/>
          </w:tcPr>
          <w:p w14:paraId="568EF450" w14:textId="77777777" w:rsidR="00CB7E39" w:rsidRPr="001C4553" w:rsidRDefault="00CB7E39" w:rsidP="0024275A">
            <w:pPr>
              <w:spacing w:line="276" w:lineRule="auto"/>
              <w:contextualSpacing/>
              <w:jc w:val="both"/>
              <w:rPr>
                <w:b/>
                <w:bCs/>
              </w:rPr>
            </w:pPr>
          </w:p>
        </w:tc>
        <w:tc>
          <w:tcPr>
            <w:tcW w:w="3586" w:type="pct"/>
          </w:tcPr>
          <w:p w14:paraId="453F8DB5" w14:textId="77777777" w:rsidR="00CB7E39" w:rsidRPr="001C4553" w:rsidRDefault="00CB7E39" w:rsidP="0024275A">
            <w:pPr>
              <w:spacing w:line="276" w:lineRule="auto"/>
              <w:jc w:val="both"/>
              <w:rPr>
                <w:b/>
                <w:bCs/>
                <w:szCs w:val="22"/>
              </w:rPr>
            </w:pPr>
            <w:r w:rsidRPr="001C4553">
              <w:rPr>
                <w:b/>
                <w:bCs/>
                <w:szCs w:val="22"/>
              </w:rPr>
              <w:t>Kanıtlar:</w:t>
            </w:r>
          </w:p>
          <w:p w14:paraId="322C4121" w14:textId="2906C426" w:rsidR="00CB7E39" w:rsidRPr="001C4553" w:rsidRDefault="00CB7E39" w:rsidP="0024275A">
            <w:pPr>
              <w:pStyle w:val="ListeParagraf"/>
              <w:numPr>
                <w:ilvl w:val="0"/>
                <w:numId w:val="4"/>
              </w:numPr>
              <w:spacing w:line="276" w:lineRule="auto"/>
              <w:ind w:left="312"/>
              <w:jc w:val="both"/>
              <w:rPr>
                <w:rStyle w:val="Kpr"/>
                <w:rFonts w:ascii="Times New Roman" w:hAnsi="Times New Roman" w:cs="Times New Roman"/>
              </w:rPr>
            </w:pPr>
            <w:bookmarkStart w:id="4" w:name="_Hlk186174671"/>
            <w:r w:rsidRPr="001C4553">
              <w:rPr>
                <w:rFonts w:ascii="Times New Roman" w:hAnsi="Times New Roman" w:cs="Times New Roman"/>
                <w:b/>
              </w:rPr>
              <w:t>(3) B.1.3.1</w:t>
            </w:r>
            <w:r w:rsidR="0023348E">
              <w:rPr>
                <w:rFonts w:ascii="Times New Roman" w:hAnsi="Times New Roman" w:cs="Times New Roman"/>
                <w:b/>
              </w:rPr>
              <w:t xml:space="preserve"> </w:t>
            </w:r>
            <w:r w:rsidRPr="001C4553">
              <w:rPr>
                <w:rFonts w:ascii="Times New Roman" w:hAnsi="Times New Roman" w:cs="Times New Roman"/>
              </w:rPr>
              <w:t xml:space="preserve">Bölüm </w:t>
            </w:r>
            <w:r w:rsidR="00EB68F4" w:rsidRPr="001C4553">
              <w:rPr>
                <w:rFonts w:ascii="Times New Roman" w:hAnsi="Times New Roman" w:cs="Times New Roman"/>
              </w:rPr>
              <w:t>Bazında Ders Kazanım Bilgileri</w:t>
            </w:r>
          </w:p>
          <w:p w14:paraId="66CB69CD" w14:textId="77777777" w:rsidR="00CB7E39" w:rsidRPr="001C4553" w:rsidRDefault="00FD3137" w:rsidP="0024275A">
            <w:pPr>
              <w:pStyle w:val="ListeParagraf"/>
              <w:spacing w:line="276" w:lineRule="auto"/>
              <w:ind w:left="1320"/>
              <w:jc w:val="both"/>
              <w:rPr>
                <w:rStyle w:val="Kpr"/>
                <w:rFonts w:ascii="Times New Roman" w:hAnsi="Times New Roman" w:cs="Times New Roman"/>
              </w:rPr>
            </w:pPr>
            <w:hyperlink r:id="rId104" w:history="1">
              <w:r w:rsidR="00CB7E39" w:rsidRPr="001C4553">
                <w:rPr>
                  <w:rStyle w:val="Kpr"/>
                  <w:rFonts w:ascii="Times New Roman" w:hAnsi="Times New Roman" w:cs="Times New Roman"/>
                </w:rPr>
                <w:t>Bilgisayar Mühendisliği Bologna</w:t>
              </w:r>
            </w:hyperlink>
            <w:r w:rsidR="00CB7E39" w:rsidRPr="001C4553">
              <w:rPr>
                <w:rStyle w:val="Kpr"/>
                <w:rFonts w:ascii="Times New Roman" w:hAnsi="Times New Roman" w:cs="Times New Roman"/>
              </w:rPr>
              <w:t xml:space="preserve"> Sayfası</w:t>
            </w:r>
          </w:p>
          <w:p w14:paraId="24A6BD02" w14:textId="77777777" w:rsidR="00CB7E39" w:rsidRPr="001C4553" w:rsidRDefault="00FD3137" w:rsidP="0024275A">
            <w:pPr>
              <w:pStyle w:val="ListeParagraf"/>
              <w:spacing w:line="276" w:lineRule="auto"/>
              <w:ind w:left="1320"/>
              <w:jc w:val="both"/>
              <w:rPr>
                <w:rStyle w:val="Kpr"/>
                <w:rFonts w:ascii="Times New Roman" w:hAnsi="Times New Roman" w:cs="Times New Roman"/>
              </w:rPr>
            </w:pPr>
            <w:hyperlink r:id="rId105" w:history="1">
              <w:r w:rsidR="00CB7E39" w:rsidRPr="001C4553">
                <w:rPr>
                  <w:rStyle w:val="Kpr"/>
                  <w:rFonts w:ascii="Times New Roman" w:hAnsi="Times New Roman" w:cs="Times New Roman"/>
                </w:rPr>
                <w:t>Çevre Mühendisliği Bologna Sayfası</w:t>
              </w:r>
            </w:hyperlink>
          </w:p>
          <w:p w14:paraId="2BADBFE8" w14:textId="77777777" w:rsidR="00CB7E39" w:rsidRPr="001C4553" w:rsidRDefault="00FD3137" w:rsidP="0024275A">
            <w:pPr>
              <w:pStyle w:val="ListeParagraf"/>
              <w:spacing w:line="276" w:lineRule="auto"/>
              <w:ind w:left="1320"/>
              <w:jc w:val="both"/>
              <w:rPr>
                <w:rStyle w:val="Kpr"/>
                <w:rFonts w:ascii="Times New Roman" w:hAnsi="Times New Roman" w:cs="Times New Roman"/>
              </w:rPr>
            </w:pPr>
            <w:hyperlink r:id="rId106" w:history="1">
              <w:r w:rsidR="00CB7E39" w:rsidRPr="001C4553">
                <w:rPr>
                  <w:rStyle w:val="Kpr"/>
                  <w:rFonts w:ascii="Times New Roman" w:hAnsi="Times New Roman" w:cs="Times New Roman"/>
                </w:rPr>
                <w:t>Elektrik-Elektronik Mühendisliği Bologna Sayfası</w:t>
              </w:r>
            </w:hyperlink>
          </w:p>
          <w:p w14:paraId="43A7FA60" w14:textId="77777777" w:rsidR="00CB7E39" w:rsidRPr="001C4553" w:rsidRDefault="00FD3137" w:rsidP="0024275A">
            <w:pPr>
              <w:pStyle w:val="ListeParagraf"/>
              <w:spacing w:line="276" w:lineRule="auto"/>
              <w:ind w:left="1320"/>
              <w:jc w:val="both"/>
              <w:rPr>
                <w:rStyle w:val="Kpr"/>
                <w:rFonts w:ascii="Times New Roman" w:hAnsi="Times New Roman" w:cs="Times New Roman"/>
              </w:rPr>
            </w:pPr>
            <w:hyperlink r:id="rId107" w:history="1">
              <w:r w:rsidR="00CB7E39" w:rsidRPr="001C4553">
                <w:rPr>
                  <w:rStyle w:val="Kpr"/>
                  <w:rFonts w:ascii="Times New Roman" w:hAnsi="Times New Roman" w:cs="Times New Roman"/>
                </w:rPr>
                <w:t>Gıda Mühendisliği Bologna Sayfası</w:t>
              </w:r>
            </w:hyperlink>
          </w:p>
          <w:p w14:paraId="1E3D1F93" w14:textId="77777777" w:rsidR="00CB7E39" w:rsidRPr="001C4553" w:rsidRDefault="00FD3137" w:rsidP="0024275A">
            <w:pPr>
              <w:pStyle w:val="ListeParagraf"/>
              <w:spacing w:line="276" w:lineRule="auto"/>
              <w:ind w:left="1320"/>
              <w:jc w:val="both"/>
              <w:rPr>
                <w:rStyle w:val="Kpr"/>
                <w:rFonts w:ascii="Times New Roman" w:hAnsi="Times New Roman" w:cs="Times New Roman"/>
              </w:rPr>
            </w:pPr>
            <w:hyperlink r:id="rId108" w:history="1">
              <w:r w:rsidR="00CB7E39" w:rsidRPr="001C4553">
                <w:rPr>
                  <w:rStyle w:val="Kpr"/>
                  <w:rFonts w:ascii="Times New Roman" w:hAnsi="Times New Roman" w:cs="Times New Roman"/>
                </w:rPr>
                <w:t>İnşaat Mühendisliği Bologna Sayfası</w:t>
              </w:r>
            </w:hyperlink>
          </w:p>
          <w:p w14:paraId="29F1170E" w14:textId="77777777" w:rsidR="00CB7E39" w:rsidRPr="001C4553" w:rsidRDefault="00FD3137" w:rsidP="0024275A">
            <w:pPr>
              <w:pStyle w:val="ListeParagraf"/>
              <w:spacing w:line="276" w:lineRule="auto"/>
              <w:ind w:left="1320"/>
              <w:jc w:val="both"/>
              <w:rPr>
                <w:rStyle w:val="Kpr"/>
                <w:rFonts w:ascii="Times New Roman" w:hAnsi="Times New Roman" w:cs="Times New Roman"/>
              </w:rPr>
            </w:pPr>
            <w:hyperlink r:id="rId109" w:history="1">
              <w:r w:rsidR="00CB7E39" w:rsidRPr="001C4553">
                <w:rPr>
                  <w:rStyle w:val="Kpr"/>
                  <w:rFonts w:ascii="Times New Roman" w:hAnsi="Times New Roman" w:cs="Times New Roman"/>
                </w:rPr>
                <w:t>Jeoloji Mühendisliği Bologna Sayfası</w:t>
              </w:r>
            </w:hyperlink>
          </w:p>
          <w:p w14:paraId="210E46F5" w14:textId="77777777" w:rsidR="00CB7E39" w:rsidRPr="001C4553" w:rsidRDefault="00FD3137" w:rsidP="0024275A">
            <w:pPr>
              <w:pStyle w:val="ListeParagraf"/>
              <w:spacing w:line="276" w:lineRule="auto"/>
              <w:ind w:left="1320"/>
              <w:jc w:val="both"/>
              <w:rPr>
                <w:rStyle w:val="Kpr"/>
                <w:rFonts w:ascii="Times New Roman" w:hAnsi="Times New Roman" w:cs="Times New Roman"/>
              </w:rPr>
            </w:pPr>
            <w:hyperlink r:id="rId110" w:history="1">
              <w:r w:rsidR="00CB7E39" w:rsidRPr="001C4553">
                <w:rPr>
                  <w:rStyle w:val="Kpr"/>
                  <w:rFonts w:ascii="Times New Roman" w:hAnsi="Times New Roman" w:cs="Times New Roman"/>
                </w:rPr>
                <w:t>Makine Mühendisliği Bologna Sayfası</w:t>
              </w:r>
            </w:hyperlink>
          </w:p>
          <w:p w14:paraId="0ED63D21" w14:textId="44017C9C" w:rsidR="00CB7E39" w:rsidRPr="0007744C" w:rsidRDefault="00FD3137" w:rsidP="0024275A">
            <w:pPr>
              <w:pStyle w:val="ListeParagraf"/>
              <w:spacing w:line="276" w:lineRule="auto"/>
              <w:ind w:left="1320"/>
              <w:jc w:val="both"/>
              <w:rPr>
                <w:rFonts w:ascii="Times New Roman" w:hAnsi="Times New Roman" w:cs="Times New Roman"/>
                <w:color w:val="0000FF" w:themeColor="hyperlink"/>
                <w:u w:val="single"/>
              </w:rPr>
            </w:pPr>
            <w:hyperlink r:id="rId111" w:history="1">
              <w:r w:rsidR="00CB7E39" w:rsidRPr="001C4553">
                <w:rPr>
                  <w:rStyle w:val="Kpr"/>
                  <w:rFonts w:ascii="Times New Roman" w:hAnsi="Times New Roman" w:cs="Times New Roman"/>
                </w:rPr>
                <w:t>Tekstil Mühendisliği Bologna Sayfası</w:t>
              </w:r>
            </w:hyperlink>
            <w:bookmarkEnd w:id="4"/>
          </w:p>
        </w:tc>
      </w:tr>
    </w:tbl>
    <w:p w14:paraId="7189E278" w14:textId="77777777" w:rsidR="00CB7E39" w:rsidRPr="001C4553" w:rsidRDefault="00CB7E39" w:rsidP="0024275A">
      <w:pPr>
        <w:spacing w:line="276" w:lineRule="auto"/>
        <w:jc w:val="both"/>
      </w:pPr>
    </w:p>
    <w:tbl>
      <w:tblPr>
        <w:tblStyle w:val="TabloKlavuzu"/>
        <w:tblW w:w="10910" w:type="dxa"/>
        <w:tblLayout w:type="fixed"/>
        <w:tblLook w:val="04A0" w:firstRow="1" w:lastRow="0" w:firstColumn="1" w:lastColumn="0" w:noHBand="0" w:noVBand="1"/>
      </w:tblPr>
      <w:tblGrid>
        <w:gridCol w:w="3085"/>
        <w:gridCol w:w="7825"/>
      </w:tblGrid>
      <w:tr w:rsidR="00A528C5" w:rsidRPr="001C4553" w14:paraId="20A0013D" w14:textId="77777777" w:rsidTr="00A528C5">
        <w:trPr>
          <w:trHeight w:val="20"/>
        </w:trPr>
        <w:tc>
          <w:tcPr>
            <w:tcW w:w="10910" w:type="dxa"/>
            <w:gridSpan w:val="2"/>
            <w:shd w:val="clear" w:color="auto" w:fill="BADEF4"/>
          </w:tcPr>
          <w:p w14:paraId="76EA9696" w14:textId="321E1A72" w:rsidR="00A528C5" w:rsidRPr="001C4553" w:rsidRDefault="00A528C5" w:rsidP="0024275A">
            <w:pPr>
              <w:spacing w:line="276" w:lineRule="auto"/>
              <w:jc w:val="both"/>
              <w:rPr>
                <w:b/>
                <w:bCs/>
              </w:rPr>
            </w:pPr>
            <w:r w:rsidRPr="001C4553">
              <w:rPr>
                <w:b/>
              </w:rPr>
              <w:t>B.1. Program Tasarımı, Değerlendirmesi ve Güncellenmesi</w:t>
            </w:r>
          </w:p>
        </w:tc>
      </w:tr>
      <w:tr w:rsidR="00CB7E39" w:rsidRPr="001C4553" w14:paraId="0AF3619B" w14:textId="77777777" w:rsidTr="005C0783">
        <w:trPr>
          <w:trHeight w:val="20"/>
        </w:trPr>
        <w:tc>
          <w:tcPr>
            <w:tcW w:w="3085" w:type="dxa"/>
            <w:vMerge w:val="restart"/>
          </w:tcPr>
          <w:p w14:paraId="0E9F41DB" w14:textId="11F7EAF9" w:rsidR="00CB7E39" w:rsidRPr="001C4553" w:rsidRDefault="00CB7E39" w:rsidP="0024275A">
            <w:pPr>
              <w:spacing w:line="276" w:lineRule="auto"/>
              <w:contextualSpacing/>
              <w:jc w:val="both"/>
              <w:rPr>
                <w:b/>
              </w:rPr>
            </w:pPr>
            <w:r w:rsidRPr="001C4553">
              <w:rPr>
                <w:b/>
              </w:rPr>
              <w:t>B.1.4. Öğrenci iş yüküne dayalı ders tasarımı</w:t>
            </w:r>
          </w:p>
          <w:p w14:paraId="0EAE2B2E" w14:textId="77777777" w:rsidR="00CB7E39" w:rsidRPr="001C4553" w:rsidRDefault="00CB7E39" w:rsidP="0024275A">
            <w:pPr>
              <w:spacing w:line="276" w:lineRule="auto"/>
              <w:contextualSpacing/>
              <w:jc w:val="both"/>
              <w:rPr>
                <w:bCs/>
                <w:sz w:val="20"/>
              </w:rPr>
            </w:pPr>
            <w:r w:rsidRPr="00A528C5">
              <w:rPr>
                <w:bCs/>
                <w:sz w:val="20"/>
                <w:szCs w:val="28"/>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de göz önünde bulundurulmaktadır.</w:t>
            </w:r>
          </w:p>
        </w:tc>
        <w:tc>
          <w:tcPr>
            <w:tcW w:w="7825" w:type="dxa"/>
          </w:tcPr>
          <w:p w14:paraId="4ABB352A" w14:textId="77777777" w:rsidR="00CB7E39" w:rsidRPr="001C4553" w:rsidRDefault="00CB7E39" w:rsidP="0024275A">
            <w:pPr>
              <w:spacing w:line="276" w:lineRule="auto"/>
              <w:jc w:val="both"/>
            </w:pPr>
            <w:r w:rsidRPr="001C4553">
              <w:rPr>
                <w:b/>
                <w:bCs/>
              </w:rPr>
              <w:t>Düzey: 3</w:t>
            </w:r>
          </w:p>
        </w:tc>
      </w:tr>
      <w:tr w:rsidR="00CB7E39" w:rsidRPr="001C4553" w14:paraId="05B227C4" w14:textId="77777777" w:rsidTr="005C0783">
        <w:trPr>
          <w:trHeight w:val="20"/>
        </w:trPr>
        <w:tc>
          <w:tcPr>
            <w:tcW w:w="3085" w:type="dxa"/>
            <w:vMerge/>
          </w:tcPr>
          <w:p w14:paraId="35F42684" w14:textId="77777777" w:rsidR="00CB7E39" w:rsidRPr="001C4553" w:rsidRDefault="00CB7E39" w:rsidP="0024275A">
            <w:pPr>
              <w:spacing w:line="276" w:lineRule="auto"/>
              <w:contextualSpacing/>
              <w:jc w:val="both"/>
              <w:rPr>
                <w:b/>
              </w:rPr>
            </w:pPr>
          </w:p>
        </w:tc>
        <w:tc>
          <w:tcPr>
            <w:tcW w:w="7825" w:type="dxa"/>
          </w:tcPr>
          <w:p w14:paraId="72765A0F" w14:textId="77777777" w:rsidR="00CB7E39" w:rsidRPr="001C4553" w:rsidRDefault="00CB7E39" w:rsidP="0024275A">
            <w:pPr>
              <w:pStyle w:val="ListeParagraf"/>
              <w:numPr>
                <w:ilvl w:val="0"/>
                <w:numId w:val="4"/>
              </w:numPr>
              <w:spacing w:line="276" w:lineRule="auto"/>
              <w:ind w:left="457"/>
              <w:jc w:val="both"/>
              <w:rPr>
                <w:rFonts w:ascii="Times New Roman" w:hAnsi="Times New Roman" w:cs="Times New Roman"/>
              </w:rPr>
            </w:pPr>
            <w:r w:rsidRPr="001C4553">
              <w:rPr>
                <w:rFonts w:ascii="Times New Roman" w:hAnsi="Times New Roman" w:cs="Times New Roman"/>
              </w:rPr>
              <w:t xml:space="preserve">Bölümler, tüm derslerin AKTS değerlerini Bologna sayfası ve bölüm web sayfaları üzerinden kamuoyu ile paylaşılmaktadır </w:t>
            </w:r>
            <w:r w:rsidRPr="001C4553">
              <w:rPr>
                <w:rFonts w:ascii="Times New Roman" w:hAnsi="Times New Roman" w:cs="Times New Roman"/>
                <w:color w:val="FF0000"/>
              </w:rPr>
              <w:t>(3) (B.1.4.1)</w:t>
            </w:r>
            <w:r w:rsidRPr="00A528C5">
              <w:rPr>
                <w:rFonts w:ascii="Times New Roman" w:hAnsi="Times New Roman" w:cs="Times New Roman"/>
              </w:rPr>
              <w:t>.</w:t>
            </w:r>
            <w:r w:rsidRPr="001C4553">
              <w:rPr>
                <w:rFonts w:ascii="Times New Roman" w:hAnsi="Times New Roman" w:cs="Times New Roman"/>
              </w:rPr>
              <w:t xml:space="preserve"> </w:t>
            </w:r>
          </w:p>
          <w:p w14:paraId="4169F5EC" w14:textId="5CA14AAD" w:rsidR="00CB7E39" w:rsidRPr="001C4553" w:rsidRDefault="00CB7E39" w:rsidP="0024275A">
            <w:pPr>
              <w:pStyle w:val="ListeParagraf"/>
              <w:numPr>
                <w:ilvl w:val="0"/>
                <w:numId w:val="4"/>
              </w:numPr>
              <w:spacing w:line="276" w:lineRule="auto"/>
              <w:ind w:left="457"/>
              <w:jc w:val="both"/>
              <w:rPr>
                <w:rFonts w:ascii="Times New Roman" w:hAnsi="Times New Roman" w:cs="Times New Roman"/>
              </w:rPr>
            </w:pPr>
            <w:r w:rsidRPr="001C4553">
              <w:rPr>
                <w:rFonts w:ascii="Times New Roman" w:hAnsi="Times New Roman" w:cs="Times New Roman"/>
              </w:rPr>
              <w:t xml:space="preserve">İş yükü kredisi, yaz stajları ve MMF bünyesindeki tüm bölümler için uygulanmakta olan ‘Uygulamalı Mühendisli Eğitimi’ stajı için de tanımlanmıştır </w:t>
            </w:r>
            <w:r w:rsidRPr="001C4553">
              <w:rPr>
                <w:rFonts w:ascii="Times New Roman" w:hAnsi="Times New Roman" w:cs="Times New Roman"/>
                <w:color w:val="FF0000"/>
              </w:rPr>
              <w:t>(3)</w:t>
            </w:r>
            <w:r w:rsidR="00A528C5">
              <w:rPr>
                <w:rFonts w:ascii="Times New Roman" w:hAnsi="Times New Roman" w:cs="Times New Roman"/>
              </w:rPr>
              <w:t xml:space="preserve"> </w:t>
            </w:r>
            <w:r w:rsidRPr="001C4553">
              <w:rPr>
                <w:rFonts w:ascii="Times New Roman" w:hAnsi="Times New Roman" w:cs="Times New Roman"/>
                <w:color w:val="FF0000"/>
              </w:rPr>
              <w:t>(B.1.4.1)</w:t>
            </w:r>
            <w:r w:rsidRPr="00A528C5">
              <w:rPr>
                <w:rFonts w:ascii="Times New Roman" w:hAnsi="Times New Roman" w:cs="Times New Roman"/>
              </w:rPr>
              <w:t>.</w:t>
            </w:r>
            <w:r w:rsidRPr="001C4553">
              <w:rPr>
                <w:rFonts w:ascii="Times New Roman" w:hAnsi="Times New Roman" w:cs="Times New Roman"/>
              </w:rPr>
              <w:t xml:space="preserve"> Staj uygulamalarına yönelik yönergeler tanımlanmış ve uygulanmaktadır </w:t>
            </w:r>
            <w:r w:rsidRPr="001C4553">
              <w:rPr>
                <w:rFonts w:ascii="Times New Roman" w:hAnsi="Times New Roman" w:cs="Times New Roman"/>
                <w:color w:val="FF0000"/>
              </w:rPr>
              <w:t>(3) (B.1.4.2)</w:t>
            </w:r>
            <w:r w:rsidRPr="00A528C5">
              <w:rPr>
                <w:rFonts w:ascii="Times New Roman" w:hAnsi="Times New Roman" w:cs="Times New Roman"/>
              </w:rPr>
              <w:t>,</w:t>
            </w:r>
            <w:r w:rsidRPr="001C4553">
              <w:rPr>
                <w:rFonts w:ascii="Times New Roman" w:hAnsi="Times New Roman" w:cs="Times New Roman"/>
                <w:color w:val="FF0000"/>
              </w:rPr>
              <w:t xml:space="preserve"> (B.1.4.3)</w:t>
            </w:r>
            <w:r w:rsidRPr="00A528C5">
              <w:rPr>
                <w:rFonts w:ascii="Times New Roman" w:hAnsi="Times New Roman" w:cs="Times New Roman"/>
              </w:rPr>
              <w:t>.</w:t>
            </w:r>
          </w:p>
          <w:p w14:paraId="190C3DF9" w14:textId="77777777" w:rsidR="00CB7E39" w:rsidRPr="001C4553" w:rsidRDefault="00CB7E39" w:rsidP="0024275A">
            <w:pPr>
              <w:pStyle w:val="ListeParagraf"/>
              <w:numPr>
                <w:ilvl w:val="0"/>
                <w:numId w:val="4"/>
              </w:numPr>
              <w:spacing w:line="276" w:lineRule="auto"/>
              <w:ind w:left="457"/>
              <w:jc w:val="both"/>
              <w:rPr>
                <w:rFonts w:ascii="Times New Roman" w:hAnsi="Times New Roman" w:cs="Times New Roman"/>
                <w:sz w:val="20"/>
                <w:szCs w:val="20"/>
              </w:rPr>
            </w:pPr>
            <w:r w:rsidRPr="001C4553">
              <w:rPr>
                <w:rFonts w:ascii="Times New Roman" w:hAnsi="Times New Roman" w:cs="Times New Roman"/>
              </w:rPr>
              <w:t>Ancak iş yükünün belirlenmesinde öğrenci katılımına dayalı bir izleme sistemi bulunmamaktadır.</w:t>
            </w:r>
            <w:r w:rsidRPr="001C4553">
              <w:rPr>
                <w:rFonts w:ascii="Times New Roman" w:hAnsi="Times New Roman" w:cs="Times New Roman"/>
                <w:sz w:val="20"/>
                <w:szCs w:val="20"/>
              </w:rPr>
              <w:t xml:space="preserve"> </w:t>
            </w:r>
          </w:p>
        </w:tc>
      </w:tr>
      <w:tr w:rsidR="00CB7E39" w:rsidRPr="001C4553" w14:paraId="5580721F" w14:textId="77777777" w:rsidTr="005C0783">
        <w:trPr>
          <w:trHeight w:val="20"/>
        </w:trPr>
        <w:tc>
          <w:tcPr>
            <w:tcW w:w="3085" w:type="dxa"/>
            <w:vMerge/>
          </w:tcPr>
          <w:p w14:paraId="1EAC476C" w14:textId="77777777" w:rsidR="00CB7E39" w:rsidRPr="001C4553" w:rsidRDefault="00CB7E39" w:rsidP="0024275A">
            <w:pPr>
              <w:spacing w:line="276" w:lineRule="auto"/>
              <w:contextualSpacing/>
              <w:jc w:val="both"/>
              <w:rPr>
                <w:b/>
                <w:bCs/>
              </w:rPr>
            </w:pPr>
          </w:p>
        </w:tc>
        <w:tc>
          <w:tcPr>
            <w:tcW w:w="7825" w:type="dxa"/>
          </w:tcPr>
          <w:p w14:paraId="523CBD12" w14:textId="77777777" w:rsidR="00CB7E39" w:rsidRPr="001C4553" w:rsidRDefault="00CB7E39" w:rsidP="0024275A">
            <w:pPr>
              <w:spacing w:line="276" w:lineRule="auto"/>
              <w:jc w:val="both"/>
              <w:rPr>
                <w:b/>
                <w:bCs/>
              </w:rPr>
            </w:pPr>
            <w:r w:rsidRPr="001C4553">
              <w:rPr>
                <w:b/>
                <w:bCs/>
              </w:rPr>
              <w:t>Kanıtlar:</w:t>
            </w:r>
          </w:p>
          <w:p w14:paraId="7F2E3646" w14:textId="5044D336" w:rsidR="00CB7E39" w:rsidRPr="001C4553" w:rsidRDefault="00CB7E39" w:rsidP="0024275A">
            <w:pPr>
              <w:pStyle w:val="ListeParagraf"/>
              <w:numPr>
                <w:ilvl w:val="0"/>
                <w:numId w:val="4"/>
              </w:numPr>
              <w:spacing w:line="276" w:lineRule="auto"/>
              <w:ind w:left="312"/>
              <w:jc w:val="both"/>
              <w:rPr>
                <w:rStyle w:val="Kpr"/>
                <w:rFonts w:ascii="Times New Roman" w:hAnsi="Times New Roman" w:cs="Times New Roman"/>
              </w:rPr>
            </w:pPr>
            <w:r w:rsidRPr="001C4553">
              <w:rPr>
                <w:rFonts w:ascii="Times New Roman" w:hAnsi="Times New Roman" w:cs="Times New Roman"/>
                <w:b/>
              </w:rPr>
              <w:t>(3</w:t>
            </w:r>
            <w:bookmarkStart w:id="5" w:name="_Hlk186174954"/>
            <w:r w:rsidRPr="001C4553">
              <w:rPr>
                <w:rFonts w:ascii="Times New Roman" w:hAnsi="Times New Roman" w:cs="Times New Roman"/>
                <w:b/>
              </w:rPr>
              <w:t xml:space="preserve">) </w:t>
            </w:r>
            <w:bookmarkStart w:id="6" w:name="_Hlk186174875"/>
            <w:r w:rsidRPr="001C4553">
              <w:rPr>
                <w:rFonts w:ascii="Times New Roman" w:hAnsi="Times New Roman" w:cs="Times New Roman"/>
                <w:b/>
              </w:rPr>
              <w:t>B.1.4.1</w:t>
            </w:r>
            <w:r w:rsidR="0023348E">
              <w:rPr>
                <w:rFonts w:ascii="Times New Roman" w:hAnsi="Times New Roman" w:cs="Times New Roman"/>
                <w:b/>
              </w:rPr>
              <w:t xml:space="preserve"> </w:t>
            </w:r>
            <w:r w:rsidRPr="001C4553">
              <w:rPr>
                <w:rFonts w:ascii="Times New Roman" w:hAnsi="Times New Roman" w:cs="Times New Roman"/>
              </w:rPr>
              <w:t xml:space="preserve">Bölüm </w:t>
            </w:r>
            <w:r w:rsidR="00EB68F4">
              <w:rPr>
                <w:rFonts w:ascii="Times New Roman" w:hAnsi="Times New Roman" w:cs="Times New Roman"/>
              </w:rPr>
              <w:t>B</w:t>
            </w:r>
            <w:r w:rsidRPr="001C4553">
              <w:rPr>
                <w:rFonts w:ascii="Times New Roman" w:hAnsi="Times New Roman" w:cs="Times New Roman"/>
              </w:rPr>
              <w:t xml:space="preserve">azında AKTS </w:t>
            </w:r>
            <w:r w:rsidR="00EB68F4" w:rsidRPr="001C4553">
              <w:rPr>
                <w:rFonts w:ascii="Times New Roman" w:hAnsi="Times New Roman" w:cs="Times New Roman"/>
              </w:rPr>
              <w:t>Ders Bilgi Paketleri</w:t>
            </w:r>
          </w:p>
          <w:p w14:paraId="2AE51A5C" w14:textId="77777777" w:rsidR="00CB7E39" w:rsidRPr="001C4553" w:rsidRDefault="00FD3137" w:rsidP="0023348E">
            <w:pPr>
              <w:pStyle w:val="ListeParagraf"/>
              <w:spacing w:line="276" w:lineRule="auto"/>
              <w:ind w:left="1338"/>
              <w:jc w:val="both"/>
              <w:rPr>
                <w:rStyle w:val="Kpr"/>
                <w:rFonts w:ascii="Times New Roman" w:hAnsi="Times New Roman" w:cs="Times New Roman"/>
              </w:rPr>
            </w:pPr>
            <w:hyperlink r:id="rId112" w:history="1">
              <w:r w:rsidR="00CB7E39" w:rsidRPr="001C4553">
                <w:rPr>
                  <w:rStyle w:val="Kpr"/>
                  <w:rFonts w:ascii="Times New Roman" w:hAnsi="Times New Roman" w:cs="Times New Roman"/>
                </w:rPr>
                <w:t>Bilgisayar Mühendisliği Bologna</w:t>
              </w:r>
            </w:hyperlink>
            <w:r w:rsidR="00CB7E39" w:rsidRPr="001C4553">
              <w:rPr>
                <w:rStyle w:val="Kpr"/>
                <w:rFonts w:ascii="Times New Roman" w:hAnsi="Times New Roman" w:cs="Times New Roman"/>
              </w:rPr>
              <w:t xml:space="preserve"> Sayfası</w:t>
            </w:r>
          </w:p>
          <w:p w14:paraId="323109DF" w14:textId="77777777" w:rsidR="00CB7E39" w:rsidRPr="001C4553" w:rsidRDefault="00FD3137" w:rsidP="0023348E">
            <w:pPr>
              <w:pStyle w:val="ListeParagraf"/>
              <w:spacing w:line="276" w:lineRule="auto"/>
              <w:ind w:left="1338"/>
              <w:jc w:val="both"/>
              <w:rPr>
                <w:rStyle w:val="Kpr"/>
                <w:rFonts w:ascii="Times New Roman" w:hAnsi="Times New Roman" w:cs="Times New Roman"/>
              </w:rPr>
            </w:pPr>
            <w:hyperlink r:id="rId113" w:history="1">
              <w:r w:rsidR="00CB7E39" w:rsidRPr="001C4553">
                <w:rPr>
                  <w:rStyle w:val="Kpr"/>
                  <w:rFonts w:ascii="Times New Roman" w:hAnsi="Times New Roman" w:cs="Times New Roman"/>
                </w:rPr>
                <w:t>Çevre Mühendisliği Bologna Sayfası</w:t>
              </w:r>
            </w:hyperlink>
          </w:p>
          <w:p w14:paraId="1E5490AC" w14:textId="77777777" w:rsidR="00CB7E39" w:rsidRPr="001C4553" w:rsidRDefault="00FD3137" w:rsidP="0023348E">
            <w:pPr>
              <w:pStyle w:val="ListeParagraf"/>
              <w:spacing w:line="276" w:lineRule="auto"/>
              <w:ind w:left="1338"/>
              <w:jc w:val="both"/>
              <w:rPr>
                <w:rStyle w:val="Kpr"/>
                <w:rFonts w:ascii="Times New Roman" w:hAnsi="Times New Roman" w:cs="Times New Roman"/>
              </w:rPr>
            </w:pPr>
            <w:hyperlink r:id="rId114" w:history="1">
              <w:r w:rsidR="00CB7E39" w:rsidRPr="001C4553">
                <w:rPr>
                  <w:rStyle w:val="Kpr"/>
                  <w:rFonts w:ascii="Times New Roman" w:hAnsi="Times New Roman" w:cs="Times New Roman"/>
                </w:rPr>
                <w:t>Elektrik-Elektronik Mühendisliği Bologna Sayfası</w:t>
              </w:r>
            </w:hyperlink>
          </w:p>
          <w:p w14:paraId="2D3ED61A" w14:textId="77777777" w:rsidR="00CB7E39" w:rsidRPr="001C4553" w:rsidRDefault="00FD3137" w:rsidP="0023348E">
            <w:pPr>
              <w:pStyle w:val="ListeParagraf"/>
              <w:spacing w:line="276" w:lineRule="auto"/>
              <w:ind w:left="1338"/>
              <w:jc w:val="both"/>
              <w:rPr>
                <w:rStyle w:val="Kpr"/>
                <w:rFonts w:ascii="Times New Roman" w:hAnsi="Times New Roman" w:cs="Times New Roman"/>
              </w:rPr>
            </w:pPr>
            <w:hyperlink r:id="rId115" w:history="1">
              <w:r w:rsidR="00CB7E39" w:rsidRPr="001C4553">
                <w:rPr>
                  <w:rStyle w:val="Kpr"/>
                  <w:rFonts w:ascii="Times New Roman" w:hAnsi="Times New Roman" w:cs="Times New Roman"/>
                </w:rPr>
                <w:t>Gıda Mühendisliği Bologna Sayfası</w:t>
              </w:r>
            </w:hyperlink>
          </w:p>
          <w:p w14:paraId="5EA85F16" w14:textId="77777777" w:rsidR="00CB7E39" w:rsidRPr="001C4553" w:rsidRDefault="00FD3137" w:rsidP="0023348E">
            <w:pPr>
              <w:pStyle w:val="ListeParagraf"/>
              <w:spacing w:line="276" w:lineRule="auto"/>
              <w:ind w:left="1338"/>
              <w:jc w:val="both"/>
              <w:rPr>
                <w:rStyle w:val="Kpr"/>
                <w:rFonts w:ascii="Times New Roman" w:hAnsi="Times New Roman" w:cs="Times New Roman"/>
              </w:rPr>
            </w:pPr>
            <w:hyperlink r:id="rId116" w:history="1">
              <w:r w:rsidR="00CB7E39" w:rsidRPr="001C4553">
                <w:rPr>
                  <w:rStyle w:val="Kpr"/>
                  <w:rFonts w:ascii="Times New Roman" w:hAnsi="Times New Roman" w:cs="Times New Roman"/>
                </w:rPr>
                <w:t>İnşaat Mühendisliği Bologna Sayfası</w:t>
              </w:r>
            </w:hyperlink>
          </w:p>
          <w:p w14:paraId="7C54BF4E" w14:textId="77777777" w:rsidR="00CB7E39" w:rsidRPr="001C4553" w:rsidRDefault="00FD3137" w:rsidP="0023348E">
            <w:pPr>
              <w:pStyle w:val="ListeParagraf"/>
              <w:spacing w:line="276" w:lineRule="auto"/>
              <w:ind w:left="1338"/>
              <w:jc w:val="both"/>
              <w:rPr>
                <w:rStyle w:val="Kpr"/>
                <w:rFonts w:ascii="Times New Roman" w:hAnsi="Times New Roman" w:cs="Times New Roman"/>
              </w:rPr>
            </w:pPr>
            <w:hyperlink r:id="rId117" w:history="1">
              <w:r w:rsidR="00CB7E39" w:rsidRPr="001C4553">
                <w:rPr>
                  <w:rStyle w:val="Kpr"/>
                  <w:rFonts w:ascii="Times New Roman" w:hAnsi="Times New Roman" w:cs="Times New Roman"/>
                </w:rPr>
                <w:t>Jeoloji Mühendisliği Bologna Sayfası</w:t>
              </w:r>
            </w:hyperlink>
          </w:p>
          <w:p w14:paraId="5A3C1E40" w14:textId="77777777" w:rsidR="00CB7E39" w:rsidRPr="001C4553" w:rsidRDefault="00FD3137" w:rsidP="0023348E">
            <w:pPr>
              <w:pStyle w:val="ListeParagraf"/>
              <w:spacing w:line="276" w:lineRule="auto"/>
              <w:ind w:left="1338"/>
              <w:jc w:val="both"/>
              <w:rPr>
                <w:rStyle w:val="Kpr"/>
                <w:rFonts w:ascii="Times New Roman" w:hAnsi="Times New Roman" w:cs="Times New Roman"/>
              </w:rPr>
            </w:pPr>
            <w:hyperlink r:id="rId118" w:history="1">
              <w:r w:rsidR="00CB7E39" w:rsidRPr="001C4553">
                <w:rPr>
                  <w:rStyle w:val="Kpr"/>
                  <w:rFonts w:ascii="Times New Roman" w:hAnsi="Times New Roman" w:cs="Times New Roman"/>
                </w:rPr>
                <w:t>Makine Mühendisliği Bologna Sayfası</w:t>
              </w:r>
            </w:hyperlink>
          </w:p>
          <w:p w14:paraId="4F617476" w14:textId="77777777" w:rsidR="00CB7E39" w:rsidRPr="001C4553" w:rsidRDefault="00FD3137" w:rsidP="0023348E">
            <w:pPr>
              <w:pStyle w:val="ListeParagraf"/>
              <w:spacing w:line="276" w:lineRule="auto"/>
              <w:ind w:left="1338"/>
              <w:jc w:val="both"/>
              <w:rPr>
                <w:rFonts w:ascii="Times New Roman" w:hAnsi="Times New Roman" w:cs="Times New Roman"/>
              </w:rPr>
            </w:pPr>
            <w:hyperlink r:id="rId119" w:history="1">
              <w:r w:rsidR="00CB7E39" w:rsidRPr="001C4553">
                <w:rPr>
                  <w:rStyle w:val="Kpr"/>
                  <w:rFonts w:ascii="Times New Roman" w:hAnsi="Times New Roman" w:cs="Times New Roman"/>
                </w:rPr>
                <w:t>Tekstil Mühendisliği Bologna Sayfası</w:t>
              </w:r>
            </w:hyperlink>
          </w:p>
          <w:p w14:paraId="68BDAC54" w14:textId="55E73ED2" w:rsidR="00CB7E39" w:rsidRPr="001C4553" w:rsidRDefault="00CB7E39" w:rsidP="0024275A">
            <w:pPr>
              <w:pStyle w:val="ListeParagraf"/>
              <w:numPr>
                <w:ilvl w:val="0"/>
                <w:numId w:val="4"/>
              </w:numPr>
              <w:spacing w:line="276" w:lineRule="auto"/>
              <w:ind w:left="312"/>
              <w:jc w:val="both"/>
              <w:rPr>
                <w:rFonts w:ascii="Times New Roman" w:hAnsi="Times New Roman" w:cs="Times New Roman"/>
              </w:rPr>
            </w:pPr>
            <w:r w:rsidRPr="001C4553">
              <w:rPr>
                <w:rFonts w:ascii="Times New Roman" w:hAnsi="Times New Roman" w:cs="Times New Roman"/>
                <w:b/>
              </w:rPr>
              <w:t>(3) B.1.4.2</w:t>
            </w:r>
            <w:r w:rsidR="0023348E">
              <w:rPr>
                <w:rFonts w:ascii="Times New Roman" w:hAnsi="Times New Roman" w:cs="Times New Roman"/>
                <w:b/>
              </w:rPr>
              <w:t xml:space="preserve"> </w:t>
            </w:r>
            <w:hyperlink r:id="rId120" w:history="1">
              <w:r w:rsidRPr="001C4553">
                <w:rPr>
                  <w:rStyle w:val="Kpr"/>
                  <w:rFonts w:ascii="Times New Roman" w:hAnsi="Times New Roman" w:cs="Times New Roman"/>
                </w:rPr>
                <w:t>KSÜ Mühendislik Mimarlık Fakültesi Uygulamalı Mühendislik Eğitimi Yönergesi</w:t>
              </w:r>
            </w:hyperlink>
            <w:r w:rsidRPr="001C4553">
              <w:rPr>
                <w:rFonts w:ascii="Times New Roman" w:hAnsi="Times New Roman" w:cs="Times New Roman"/>
              </w:rPr>
              <w:t xml:space="preserve"> </w:t>
            </w:r>
          </w:p>
          <w:p w14:paraId="57EDB688" w14:textId="318E8DB4" w:rsidR="00CB7E39" w:rsidRPr="00BF5410" w:rsidRDefault="00CB7E39" w:rsidP="00BF5410">
            <w:pPr>
              <w:pStyle w:val="ListeParagraf"/>
              <w:numPr>
                <w:ilvl w:val="0"/>
                <w:numId w:val="4"/>
              </w:numPr>
              <w:spacing w:line="276" w:lineRule="auto"/>
              <w:ind w:left="312"/>
              <w:jc w:val="both"/>
              <w:rPr>
                <w:rFonts w:ascii="Times New Roman" w:hAnsi="Times New Roman" w:cs="Times New Roman"/>
                <w:b/>
                <w:sz w:val="24"/>
              </w:rPr>
            </w:pPr>
            <w:r w:rsidRPr="001C4553">
              <w:rPr>
                <w:rFonts w:ascii="Times New Roman" w:hAnsi="Times New Roman" w:cs="Times New Roman"/>
                <w:b/>
              </w:rPr>
              <w:t>(3) B.1.4.3</w:t>
            </w:r>
            <w:r w:rsidR="0023348E">
              <w:rPr>
                <w:rFonts w:ascii="Times New Roman" w:hAnsi="Times New Roman" w:cs="Times New Roman"/>
                <w:b/>
              </w:rPr>
              <w:t xml:space="preserve"> </w:t>
            </w:r>
            <w:hyperlink r:id="rId121" w:history="1">
              <w:r w:rsidRPr="001C4553">
                <w:rPr>
                  <w:rStyle w:val="Kpr"/>
                  <w:rFonts w:ascii="Times New Roman" w:hAnsi="Times New Roman" w:cs="Times New Roman"/>
                </w:rPr>
                <w:t>KSU Mühendislik-Mimarlık Fakülte</w:t>
              </w:r>
              <w:r w:rsidR="00EB68F4" w:rsidRPr="001C4553">
                <w:rPr>
                  <w:rStyle w:val="Kpr"/>
                  <w:rFonts w:ascii="Times New Roman" w:hAnsi="Times New Roman" w:cs="Times New Roman"/>
                </w:rPr>
                <w:t>si Staj Yönergesi</w:t>
              </w:r>
            </w:hyperlink>
            <w:bookmarkEnd w:id="5"/>
            <w:bookmarkEnd w:id="6"/>
          </w:p>
        </w:tc>
      </w:tr>
    </w:tbl>
    <w:p w14:paraId="3BA6EC9F" w14:textId="77777777" w:rsidR="00CB7E39" w:rsidRPr="001C4553" w:rsidRDefault="00CB7E39" w:rsidP="0024275A">
      <w:pPr>
        <w:spacing w:line="276" w:lineRule="auto"/>
        <w:jc w:val="both"/>
      </w:pPr>
    </w:p>
    <w:tbl>
      <w:tblPr>
        <w:tblStyle w:val="TabloKlavuzu"/>
        <w:tblW w:w="0" w:type="auto"/>
        <w:tblLook w:val="04A0" w:firstRow="1" w:lastRow="0" w:firstColumn="1" w:lastColumn="0" w:noHBand="0" w:noVBand="1"/>
      </w:tblPr>
      <w:tblGrid>
        <w:gridCol w:w="3085"/>
        <w:gridCol w:w="7903"/>
      </w:tblGrid>
      <w:tr w:rsidR="00BF5410" w:rsidRPr="001C4553" w14:paraId="2126B151" w14:textId="77777777" w:rsidTr="00BF5410">
        <w:trPr>
          <w:trHeight w:val="20"/>
        </w:trPr>
        <w:tc>
          <w:tcPr>
            <w:tcW w:w="10988" w:type="dxa"/>
            <w:gridSpan w:val="2"/>
            <w:shd w:val="clear" w:color="auto" w:fill="BADEF4"/>
          </w:tcPr>
          <w:p w14:paraId="201A0461" w14:textId="25BDAE51" w:rsidR="00BF5410" w:rsidRPr="001C4553" w:rsidRDefault="00BF5410" w:rsidP="00BF5410">
            <w:pPr>
              <w:spacing w:line="276" w:lineRule="auto"/>
              <w:jc w:val="both"/>
              <w:rPr>
                <w:b/>
                <w:bCs/>
              </w:rPr>
            </w:pPr>
            <w:r w:rsidRPr="001C4553">
              <w:rPr>
                <w:b/>
              </w:rPr>
              <w:t>B.1. Program Tasarımı, Değerlendirmesi ve Güncellenmesi</w:t>
            </w:r>
          </w:p>
        </w:tc>
      </w:tr>
      <w:tr w:rsidR="00BF5410" w:rsidRPr="001C4553" w14:paraId="07D6330C" w14:textId="77777777" w:rsidTr="005C0783">
        <w:trPr>
          <w:trHeight w:val="20"/>
        </w:trPr>
        <w:tc>
          <w:tcPr>
            <w:tcW w:w="3085" w:type="dxa"/>
            <w:vMerge w:val="restart"/>
          </w:tcPr>
          <w:p w14:paraId="59FCD2A3" w14:textId="6EFE0BB3" w:rsidR="00BF5410" w:rsidRPr="001C4553" w:rsidRDefault="00BF5410" w:rsidP="00BF5410">
            <w:pPr>
              <w:contextualSpacing/>
              <w:jc w:val="both"/>
              <w:rPr>
                <w:b/>
              </w:rPr>
            </w:pPr>
            <w:r w:rsidRPr="001C4553">
              <w:rPr>
                <w:b/>
              </w:rPr>
              <w:t>B.1.5. Programların izlenmesi ve güncellenmesi</w:t>
            </w:r>
          </w:p>
          <w:p w14:paraId="53299D44" w14:textId="77777777" w:rsidR="00BF5410" w:rsidRPr="001C4553" w:rsidRDefault="00BF5410" w:rsidP="00BF5410">
            <w:pPr>
              <w:contextualSpacing/>
              <w:jc w:val="both"/>
              <w:rPr>
                <w:bCs/>
                <w:sz w:val="20"/>
              </w:rPr>
            </w:pPr>
            <w:r w:rsidRPr="00BF5410">
              <w:rPr>
                <w:bCs/>
                <w:sz w:val="20"/>
                <w:szCs w:val="28"/>
              </w:rPr>
              <w:t>Her program ve ders için (örgün, uzaktan, karma, açıktan) program amaçlarının ve öğrenme çıktılarının izlenmesi planlandığı şekilde gerçekleşmektedir. Bu sürecin isleyişi ve sonuçları paydaşlarla birlikte değerlendirilmektedir. Eğitim ve öğretim ile ilgili istatistiki göstergeler (her yarıyıl açılan dersler, öğrenci sayıları, başarı durumları, geri besleme sonuçları, ders çeşitliliği, lab uygulama, lisans/lisansüstü dengeleri, ilişki kesme sayıları/nedenleri, vb) periyodik ve sistematik şekilde izlenmekte, tartışılmakta, değerlendirilmekte, karşılaştırılmakta ve kaliteli eğitim yönündeki gelişim sürdürülmektedir. Program akreditasyonu planlaması, teşviki ve uygulaması vardır; kurumun akreditasyon stratejisi belirtilmiş ve sonuçları tartışılmıştır. Akreditasyonun getirileri, iç kalite güvence sistemine katkısı değerlendirilmektedir.</w:t>
            </w:r>
          </w:p>
        </w:tc>
        <w:tc>
          <w:tcPr>
            <w:tcW w:w="7903" w:type="dxa"/>
          </w:tcPr>
          <w:p w14:paraId="7E8322AD" w14:textId="77777777" w:rsidR="00BF5410" w:rsidRPr="001C4553" w:rsidRDefault="00BF5410" w:rsidP="00BF5410">
            <w:pPr>
              <w:spacing w:line="276" w:lineRule="auto"/>
              <w:jc w:val="both"/>
            </w:pPr>
            <w:r w:rsidRPr="001C4553">
              <w:rPr>
                <w:b/>
                <w:bCs/>
              </w:rPr>
              <w:t>Düzey: 3</w:t>
            </w:r>
          </w:p>
        </w:tc>
      </w:tr>
      <w:tr w:rsidR="00BF5410" w:rsidRPr="001C4553" w14:paraId="73E3FA34" w14:textId="77777777" w:rsidTr="005C0783">
        <w:trPr>
          <w:trHeight w:val="20"/>
        </w:trPr>
        <w:tc>
          <w:tcPr>
            <w:tcW w:w="3085" w:type="dxa"/>
            <w:vMerge/>
          </w:tcPr>
          <w:p w14:paraId="3F7111ED" w14:textId="77777777" w:rsidR="00BF5410" w:rsidRPr="001C4553" w:rsidRDefault="00BF5410" w:rsidP="00BF5410">
            <w:pPr>
              <w:spacing w:line="276" w:lineRule="auto"/>
              <w:contextualSpacing/>
              <w:jc w:val="both"/>
              <w:rPr>
                <w:b/>
              </w:rPr>
            </w:pPr>
          </w:p>
        </w:tc>
        <w:tc>
          <w:tcPr>
            <w:tcW w:w="7903" w:type="dxa"/>
          </w:tcPr>
          <w:p w14:paraId="6FC97E45" w14:textId="77777777" w:rsidR="00BF5410" w:rsidRPr="001C4553" w:rsidRDefault="00BF5410" w:rsidP="00BF5410">
            <w:pPr>
              <w:pStyle w:val="ListeParagraf"/>
              <w:numPr>
                <w:ilvl w:val="0"/>
                <w:numId w:val="7"/>
              </w:numPr>
              <w:spacing w:line="276" w:lineRule="auto"/>
              <w:jc w:val="both"/>
              <w:rPr>
                <w:rFonts w:ascii="Times New Roman" w:hAnsi="Times New Roman" w:cs="Times New Roman"/>
              </w:rPr>
            </w:pPr>
            <w:r w:rsidRPr="001C4553">
              <w:rPr>
                <w:rFonts w:ascii="Times New Roman" w:hAnsi="Times New Roman" w:cs="Times New Roman"/>
              </w:rPr>
              <w:t xml:space="preserve">Programların müfredat içerikleri yeni teknolojiler ve gereklilikler izlenerek gerçekleştirilmektedir. </w:t>
            </w:r>
          </w:p>
          <w:p w14:paraId="1FFE20B8" w14:textId="77777777" w:rsidR="00BF5410" w:rsidRPr="001C4553" w:rsidRDefault="00BF5410" w:rsidP="00BF5410">
            <w:pPr>
              <w:pStyle w:val="ListeParagraf"/>
              <w:numPr>
                <w:ilvl w:val="0"/>
                <w:numId w:val="7"/>
              </w:numPr>
              <w:spacing w:line="276" w:lineRule="auto"/>
              <w:jc w:val="both"/>
              <w:rPr>
                <w:rFonts w:ascii="Times New Roman" w:hAnsi="Times New Roman" w:cs="Times New Roman"/>
              </w:rPr>
            </w:pPr>
            <w:r w:rsidRPr="001C4553">
              <w:rPr>
                <w:rFonts w:ascii="Times New Roman" w:hAnsi="Times New Roman" w:cs="Times New Roman"/>
              </w:rPr>
              <w:t>Bölüm yönetimleri müfredatlarını takip etmekte ve gereklilik halinde bölüm müfredatları güncellenmektedir.</w:t>
            </w:r>
          </w:p>
          <w:p w14:paraId="7339EBDD" w14:textId="77777777" w:rsidR="00BF5410" w:rsidRPr="001C4553" w:rsidRDefault="00BF5410" w:rsidP="00BF5410">
            <w:pPr>
              <w:pStyle w:val="ListeParagraf"/>
              <w:numPr>
                <w:ilvl w:val="0"/>
                <w:numId w:val="7"/>
              </w:numPr>
              <w:spacing w:line="276" w:lineRule="auto"/>
              <w:jc w:val="both"/>
              <w:rPr>
                <w:rFonts w:ascii="Times New Roman" w:hAnsi="Times New Roman" w:cs="Times New Roman"/>
              </w:rPr>
            </w:pPr>
            <w:r w:rsidRPr="001C4553">
              <w:rPr>
                <w:rFonts w:ascii="Times New Roman" w:hAnsi="Times New Roman" w:cs="Times New Roman"/>
              </w:rPr>
              <w:t>Ancak izleme ve güncellemeye yönelik tanımlı bir plan ve yönerge bulunmamaktadır.</w:t>
            </w:r>
          </w:p>
          <w:p w14:paraId="101A5FE5" w14:textId="77777777" w:rsidR="00BF5410" w:rsidRPr="001C4553" w:rsidRDefault="00BF5410" w:rsidP="00BF5410">
            <w:pPr>
              <w:pStyle w:val="ListeParagraf"/>
              <w:numPr>
                <w:ilvl w:val="0"/>
                <w:numId w:val="7"/>
              </w:numPr>
              <w:spacing w:line="276" w:lineRule="auto"/>
              <w:jc w:val="both"/>
              <w:rPr>
                <w:rFonts w:ascii="Times New Roman" w:hAnsi="Times New Roman" w:cs="Times New Roman"/>
              </w:rPr>
            </w:pPr>
            <w:r w:rsidRPr="001C4553">
              <w:rPr>
                <w:rFonts w:ascii="Times New Roman" w:hAnsi="Times New Roman" w:cs="Times New Roman"/>
              </w:rPr>
              <w:t xml:space="preserve">Programların öz değerlendirme raporları, birim faaliyet raporu bünyesinde birleştirilerek kamuoyu ile paylaşılmaktadır </w:t>
            </w:r>
            <w:r w:rsidRPr="001C4553">
              <w:rPr>
                <w:rFonts w:ascii="Times New Roman" w:hAnsi="Times New Roman" w:cs="Times New Roman"/>
                <w:color w:val="FF0000"/>
              </w:rPr>
              <w:t>(3) (B.1.5.1)</w:t>
            </w:r>
            <w:r w:rsidRPr="001C4553">
              <w:rPr>
                <w:rFonts w:ascii="Times New Roman" w:hAnsi="Times New Roman" w:cs="Times New Roman"/>
              </w:rPr>
              <w:t xml:space="preserve">. </w:t>
            </w:r>
          </w:p>
          <w:p w14:paraId="5EDD892A" w14:textId="2E190ED5" w:rsidR="00BF5410" w:rsidRPr="001C4553" w:rsidRDefault="00BF5410" w:rsidP="00BF5410">
            <w:pPr>
              <w:pStyle w:val="ListeParagraf"/>
              <w:numPr>
                <w:ilvl w:val="0"/>
                <w:numId w:val="7"/>
              </w:numPr>
              <w:spacing w:line="276" w:lineRule="auto"/>
              <w:jc w:val="both"/>
              <w:rPr>
                <w:rFonts w:ascii="Times New Roman" w:hAnsi="Times New Roman" w:cs="Times New Roman"/>
              </w:rPr>
            </w:pPr>
            <w:r w:rsidRPr="001C4553">
              <w:rPr>
                <w:rFonts w:ascii="Times New Roman" w:hAnsi="Times New Roman" w:cs="Times New Roman"/>
              </w:rPr>
              <w:t xml:space="preserve">Programların güncelliğine yönelik öğrenci geri bildirimleri anketler yoluyla alınmakta ve izlenmektedir </w:t>
            </w:r>
            <w:r w:rsidRPr="001C4553">
              <w:rPr>
                <w:rFonts w:ascii="Times New Roman" w:hAnsi="Times New Roman" w:cs="Times New Roman"/>
                <w:color w:val="FF0000"/>
              </w:rPr>
              <w:t>(3) (B.1.5.2)</w:t>
            </w:r>
            <w:r w:rsidRPr="001C4553">
              <w:rPr>
                <w:rFonts w:ascii="Times New Roman" w:hAnsi="Times New Roman" w:cs="Times New Roman"/>
              </w:rPr>
              <w:t>. Eğitim-Öğretim yılı için yapılan öğrenci anketinde programların güncellenmesine yönelik öğrenci memnuniyet düzeyi %</w:t>
            </w:r>
            <w:r w:rsidR="009716A9">
              <w:rPr>
                <w:rFonts w:ascii="Times New Roman" w:hAnsi="Times New Roman" w:cs="Times New Roman"/>
              </w:rPr>
              <w:t>64,2</w:t>
            </w:r>
            <w:r w:rsidR="00853E13">
              <w:rPr>
                <w:rFonts w:ascii="Times New Roman" w:hAnsi="Times New Roman" w:cs="Times New Roman"/>
              </w:rPr>
              <w:t>0</w:t>
            </w:r>
            <w:r w:rsidRPr="001C4553">
              <w:rPr>
                <w:rFonts w:ascii="Times New Roman" w:hAnsi="Times New Roman" w:cs="Times New Roman"/>
              </w:rPr>
              <w:t xml:space="preserve"> çıkmıştır.</w:t>
            </w:r>
          </w:p>
        </w:tc>
      </w:tr>
      <w:tr w:rsidR="00BF5410" w:rsidRPr="001C4553" w14:paraId="1B546D44" w14:textId="77777777" w:rsidTr="005C0783">
        <w:trPr>
          <w:trHeight w:val="20"/>
        </w:trPr>
        <w:tc>
          <w:tcPr>
            <w:tcW w:w="3085" w:type="dxa"/>
            <w:vMerge/>
          </w:tcPr>
          <w:p w14:paraId="0C0296F4" w14:textId="77777777" w:rsidR="00BF5410" w:rsidRPr="001C4553" w:rsidRDefault="00BF5410" w:rsidP="00BF5410">
            <w:pPr>
              <w:spacing w:line="276" w:lineRule="auto"/>
              <w:contextualSpacing/>
              <w:jc w:val="both"/>
              <w:rPr>
                <w:b/>
                <w:bCs/>
              </w:rPr>
            </w:pPr>
          </w:p>
        </w:tc>
        <w:tc>
          <w:tcPr>
            <w:tcW w:w="7903" w:type="dxa"/>
          </w:tcPr>
          <w:p w14:paraId="5A65BE12" w14:textId="77777777" w:rsidR="00BF5410" w:rsidRPr="001C4553" w:rsidRDefault="00BF5410" w:rsidP="00BF5410">
            <w:pPr>
              <w:spacing w:line="276" w:lineRule="auto"/>
              <w:jc w:val="both"/>
              <w:rPr>
                <w:b/>
                <w:bCs/>
              </w:rPr>
            </w:pPr>
            <w:r w:rsidRPr="001C4553">
              <w:rPr>
                <w:b/>
                <w:bCs/>
              </w:rPr>
              <w:t>Kanıtlar:</w:t>
            </w:r>
          </w:p>
          <w:p w14:paraId="0C39918F" w14:textId="41A19023" w:rsidR="00BF5410" w:rsidRPr="001C4553" w:rsidRDefault="00BF5410" w:rsidP="00BF5410">
            <w:pPr>
              <w:pStyle w:val="ListeParagraf"/>
              <w:numPr>
                <w:ilvl w:val="0"/>
                <w:numId w:val="4"/>
              </w:numPr>
              <w:spacing w:line="276" w:lineRule="auto"/>
              <w:ind w:left="284"/>
              <w:jc w:val="both"/>
              <w:rPr>
                <w:rStyle w:val="Kpr"/>
                <w:rFonts w:ascii="Times New Roman" w:hAnsi="Times New Roman" w:cs="Times New Roman"/>
              </w:rPr>
            </w:pPr>
            <w:bookmarkStart w:id="7" w:name="_Hlk186175299"/>
            <w:r w:rsidRPr="001C4553">
              <w:rPr>
                <w:rFonts w:ascii="Times New Roman" w:hAnsi="Times New Roman" w:cs="Times New Roman"/>
                <w:b/>
              </w:rPr>
              <w:t>(3) B.1.5.1</w:t>
            </w:r>
            <w:r w:rsidR="007F7440">
              <w:rPr>
                <w:rFonts w:ascii="Times New Roman" w:hAnsi="Times New Roman" w:cs="Times New Roman"/>
                <w:b/>
              </w:rPr>
              <w:t xml:space="preserve"> </w:t>
            </w:r>
            <w:hyperlink r:id="rId122" w:history="1">
              <w:r w:rsidR="00853E13" w:rsidRPr="001C4553">
                <w:rPr>
                  <w:rStyle w:val="Kpr"/>
                  <w:rFonts w:ascii="Times New Roman" w:hAnsi="Times New Roman" w:cs="Times New Roman"/>
                </w:rPr>
                <w:t>MMF 202</w:t>
              </w:r>
              <w:r w:rsidR="00853E13">
                <w:rPr>
                  <w:rStyle w:val="Kpr"/>
                  <w:rFonts w:ascii="Times New Roman" w:hAnsi="Times New Roman" w:cs="Times New Roman"/>
                </w:rPr>
                <w:t>5</w:t>
              </w:r>
              <w:r w:rsidR="00853E13" w:rsidRPr="001C4553">
                <w:rPr>
                  <w:rStyle w:val="Kpr"/>
                  <w:rFonts w:ascii="Times New Roman" w:hAnsi="Times New Roman" w:cs="Times New Roman"/>
                </w:rPr>
                <w:t xml:space="preserve"> Faaliyet Raporu</w:t>
              </w:r>
            </w:hyperlink>
          </w:p>
          <w:p w14:paraId="1791C656" w14:textId="7947AA1B" w:rsidR="00BF5410" w:rsidRPr="001C4553" w:rsidRDefault="00BF5410" w:rsidP="00BF5410">
            <w:pPr>
              <w:pStyle w:val="ListeParagraf"/>
              <w:numPr>
                <w:ilvl w:val="0"/>
                <w:numId w:val="4"/>
              </w:numPr>
              <w:spacing w:line="276" w:lineRule="auto"/>
              <w:ind w:left="284"/>
              <w:jc w:val="both"/>
              <w:rPr>
                <w:rStyle w:val="Kpr"/>
                <w:rFonts w:ascii="Times New Roman" w:hAnsi="Times New Roman" w:cs="Times New Roman"/>
              </w:rPr>
            </w:pPr>
            <w:r w:rsidRPr="001C4553">
              <w:rPr>
                <w:rFonts w:ascii="Times New Roman" w:hAnsi="Times New Roman" w:cs="Times New Roman"/>
                <w:b/>
              </w:rPr>
              <w:t>(3) B.1</w:t>
            </w:r>
            <w:r w:rsidRPr="001C4553">
              <w:rPr>
                <w:rFonts w:ascii="Times New Roman" w:hAnsi="Times New Roman" w:cs="Times New Roman"/>
                <w:b/>
                <w:bCs/>
              </w:rPr>
              <w:t>.5.2</w:t>
            </w:r>
            <w:r w:rsidRPr="001C4553">
              <w:rPr>
                <w:rFonts w:ascii="Times New Roman" w:hAnsi="Times New Roman" w:cs="Times New Roman"/>
              </w:rPr>
              <w:t xml:space="preserve"> </w:t>
            </w:r>
            <w:r w:rsidRPr="001C4553">
              <w:rPr>
                <w:rFonts w:ascii="Times New Roman" w:hAnsi="Times New Roman" w:cs="Times New Roman"/>
                <w:bCs/>
              </w:rPr>
              <w:t>EK-4 Öğrenci Memnuniyet Anketi</w:t>
            </w:r>
          </w:p>
          <w:bookmarkEnd w:id="7"/>
          <w:p w14:paraId="4E728B3C" w14:textId="77777777" w:rsidR="00BF5410" w:rsidRPr="001C4553" w:rsidRDefault="00BF5410" w:rsidP="00BF5410">
            <w:pPr>
              <w:spacing w:line="276" w:lineRule="auto"/>
              <w:jc w:val="both"/>
              <w:rPr>
                <w:sz w:val="20"/>
                <w:szCs w:val="20"/>
              </w:rPr>
            </w:pPr>
          </w:p>
        </w:tc>
      </w:tr>
    </w:tbl>
    <w:p w14:paraId="43D3B5FD" w14:textId="372262AA" w:rsidR="003E1FAC" w:rsidRDefault="003E1FAC" w:rsidP="0024275A">
      <w:pPr>
        <w:spacing w:line="276" w:lineRule="auto"/>
        <w:jc w:val="both"/>
      </w:pPr>
    </w:p>
    <w:p w14:paraId="3D2FE342" w14:textId="712E2A19" w:rsidR="00A01A00" w:rsidRDefault="00A01A00" w:rsidP="0024275A">
      <w:pPr>
        <w:spacing w:line="276" w:lineRule="auto"/>
        <w:jc w:val="both"/>
      </w:pPr>
    </w:p>
    <w:p w14:paraId="1311FA18" w14:textId="33B42BAF" w:rsidR="00A01A00" w:rsidRDefault="00A01A00" w:rsidP="0024275A">
      <w:pPr>
        <w:spacing w:line="276" w:lineRule="auto"/>
        <w:jc w:val="both"/>
      </w:pPr>
    </w:p>
    <w:p w14:paraId="21FC9E8F" w14:textId="77777777" w:rsidR="00A01A00" w:rsidRPr="001C4553" w:rsidRDefault="00A01A00" w:rsidP="0024275A">
      <w:pPr>
        <w:spacing w:line="276" w:lineRule="auto"/>
        <w:jc w:val="both"/>
      </w:pPr>
    </w:p>
    <w:tbl>
      <w:tblPr>
        <w:tblStyle w:val="TabloKlavuzu"/>
        <w:tblW w:w="11052" w:type="dxa"/>
        <w:tblLayout w:type="fixed"/>
        <w:tblLook w:val="04A0" w:firstRow="1" w:lastRow="0" w:firstColumn="1" w:lastColumn="0" w:noHBand="0" w:noVBand="1"/>
      </w:tblPr>
      <w:tblGrid>
        <w:gridCol w:w="3085"/>
        <w:gridCol w:w="7967"/>
      </w:tblGrid>
      <w:tr w:rsidR="003E1FAC" w:rsidRPr="001C4553" w14:paraId="3D35E16B" w14:textId="77777777" w:rsidTr="00460B68">
        <w:trPr>
          <w:trHeight w:val="20"/>
        </w:trPr>
        <w:tc>
          <w:tcPr>
            <w:tcW w:w="11052" w:type="dxa"/>
            <w:gridSpan w:val="2"/>
            <w:shd w:val="clear" w:color="auto" w:fill="BADEF4"/>
          </w:tcPr>
          <w:p w14:paraId="040E8CA2" w14:textId="0607DD1F" w:rsidR="003E1FAC" w:rsidRPr="001C4553" w:rsidRDefault="003E1FAC" w:rsidP="003E1FAC">
            <w:pPr>
              <w:spacing w:line="276" w:lineRule="auto"/>
              <w:jc w:val="both"/>
              <w:rPr>
                <w:b/>
                <w:bCs/>
              </w:rPr>
            </w:pPr>
            <w:r w:rsidRPr="001C4553">
              <w:rPr>
                <w:b/>
              </w:rPr>
              <w:lastRenderedPageBreak/>
              <w:t>B.1. Program Tasarımı, Değerlendirmesi ve Güncellenmesi</w:t>
            </w:r>
          </w:p>
        </w:tc>
      </w:tr>
      <w:tr w:rsidR="003E1FAC" w:rsidRPr="001C4553" w14:paraId="428BC963" w14:textId="77777777" w:rsidTr="00460B68">
        <w:trPr>
          <w:trHeight w:val="20"/>
        </w:trPr>
        <w:tc>
          <w:tcPr>
            <w:tcW w:w="3085" w:type="dxa"/>
            <w:vMerge w:val="restart"/>
          </w:tcPr>
          <w:p w14:paraId="1E2E34F6" w14:textId="2313C98A" w:rsidR="003E1FAC" w:rsidRPr="001C4553" w:rsidRDefault="003E1FAC" w:rsidP="003E1FAC">
            <w:pPr>
              <w:spacing w:line="276" w:lineRule="auto"/>
              <w:jc w:val="both"/>
              <w:rPr>
                <w:b/>
              </w:rPr>
            </w:pPr>
            <w:r w:rsidRPr="001C4553">
              <w:rPr>
                <w:b/>
              </w:rPr>
              <w:t>B.1.6. Eğitim ve öğretim süreçlerinin yönetimi</w:t>
            </w:r>
          </w:p>
          <w:p w14:paraId="6DB28E9E" w14:textId="77777777" w:rsidR="003E1FAC" w:rsidRPr="003E1FAC" w:rsidRDefault="003E1FAC" w:rsidP="003E1FAC">
            <w:pPr>
              <w:spacing w:line="276" w:lineRule="auto"/>
              <w:jc w:val="both"/>
              <w:rPr>
                <w:bCs/>
                <w:sz w:val="20"/>
                <w:szCs w:val="20"/>
              </w:rPr>
            </w:pPr>
            <w:r w:rsidRPr="003E1FAC">
              <w:rPr>
                <w:bCs/>
                <w:sz w:val="20"/>
                <w:szCs w:val="20"/>
              </w:rPr>
              <w:t>Kurum,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Eğitim ve öğretim programlarının</w:t>
            </w:r>
          </w:p>
          <w:p w14:paraId="761627A6" w14:textId="77777777" w:rsidR="003E1FAC" w:rsidRPr="001C4553" w:rsidRDefault="003E1FAC" w:rsidP="003E1FAC">
            <w:pPr>
              <w:spacing w:line="276" w:lineRule="auto"/>
              <w:jc w:val="both"/>
              <w:rPr>
                <w:bCs/>
                <w:sz w:val="20"/>
              </w:rPr>
            </w:pPr>
            <w:r w:rsidRPr="003E1FAC">
              <w:rPr>
                <w:bCs/>
                <w:sz w:val="20"/>
                <w:szCs w:val="20"/>
              </w:rPr>
              <w:t>tasarlanması, yürütülmesi, değerlendirilmesi ve güncellenmesi faaliyetlerine ilişkin kurum genelinde ilke, esaslar ile takvim belirlidir. Programlarda öğrenme kazanımı, öğretim programı (müfredat), eğitim hizmetinin verilme biçimi (örgün, uzaktan, karma, açıktan), öğretim yöntemi ve ölçme- değerlendirme uyumu ve tüm bu süreçlerin koordinasyonu üst yönetim tarafından takip edilmektedir.</w:t>
            </w:r>
          </w:p>
        </w:tc>
        <w:tc>
          <w:tcPr>
            <w:tcW w:w="7967" w:type="dxa"/>
          </w:tcPr>
          <w:p w14:paraId="4AFC0D01" w14:textId="77777777" w:rsidR="003E1FAC" w:rsidRPr="001C4553" w:rsidRDefault="003E1FAC" w:rsidP="003E1FAC">
            <w:pPr>
              <w:spacing w:line="276" w:lineRule="auto"/>
              <w:jc w:val="both"/>
            </w:pPr>
            <w:r w:rsidRPr="001C4553">
              <w:rPr>
                <w:b/>
                <w:bCs/>
              </w:rPr>
              <w:t>Düzey: 3</w:t>
            </w:r>
          </w:p>
        </w:tc>
      </w:tr>
      <w:tr w:rsidR="003E1FAC" w:rsidRPr="001C4553" w14:paraId="642025DA" w14:textId="77777777" w:rsidTr="00460B68">
        <w:trPr>
          <w:trHeight w:val="20"/>
        </w:trPr>
        <w:tc>
          <w:tcPr>
            <w:tcW w:w="3085" w:type="dxa"/>
            <w:vMerge/>
          </w:tcPr>
          <w:p w14:paraId="07B9B5A2" w14:textId="77777777" w:rsidR="003E1FAC" w:rsidRPr="001C4553" w:rsidRDefault="003E1FAC" w:rsidP="003E1FAC">
            <w:pPr>
              <w:spacing w:line="276" w:lineRule="auto"/>
              <w:jc w:val="both"/>
              <w:rPr>
                <w:b/>
              </w:rPr>
            </w:pPr>
          </w:p>
        </w:tc>
        <w:tc>
          <w:tcPr>
            <w:tcW w:w="7967" w:type="dxa"/>
          </w:tcPr>
          <w:p w14:paraId="7A79B315" w14:textId="2BF986A0" w:rsidR="003E1FAC" w:rsidRPr="001C4553" w:rsidRDefault="003E1FAC" w:rsidP="003E1FAC">
            <w:pPr>
              <w:pStyle w:val="ListeParagraf"/>
              <w:numPr>
                <w:ilvl w:val="0"/>
                <w:numId w:val="28"/>
              </w:numPr>
              <w:autoSpaceDE w:val="0"/>
              <w:autoSpaceDN w:val="0"/>
              <w:adjustRightInd w:val="0"/>
              <w:spacing w:line="276" w:lineRule="auto"/>
              <w:ind w:left="312"/>
              <w:jc w:val="both"/>
              <w:rPr>
                <w:rFonts w:ascii="Times New Roman" w:hAnsi="Times New Roman" w:cs="Times New Roman"/>
              </w:rPr>
            </w:pPr>
            <w:r w:rsidRPr="001C4553">
              <w:rPr>
                <w:rFonts w:ascii="Times New Roman" w:hAnsi="Times New Roman" w:cs="Times New Roman"/>
              </w:rPr>
              <w:t xml:space="preserve">Eğitim ve öğretim programlarının tasarlanması, yürütülmesi, değerlendirilmesi ve güncellenmesi faaliyetlerine ilişkin kurum genelinde ilke ve esaslar </w:t>
            </w:r>
            <w:r w:rsidRPr="001C4553">
              <w:rPr>
                <w:rFonts w:ascii="Times New Roman" w:hAnsi="Times New Roman" w:cs="Times New Roman"/>
                <w:color w:val="FF0000"/>
              </w:rPr>
              <w:t>(3) (B.1.6.1)</w:t>
            </w:r>
            <w:r w:rsidRPr="001C4553">
              <w:rPr>
                <w:rFonts w:ascii="Times New Roman" w:hAnsi="Times New Roman" w:cs="Times New Roman"/>
              </w:rPr>
              <w:t xml:space="preserve">, organizasyonel yapılanma ve iş akış şemaları </w:t>
            </w:r>
            <w:r w:rsidRPr="001C4553">
              <w:rPr>
                <w:rFonts w:ascii="Times New Roman" w:hAnsi="Times New Roman" w:cs="Times New Roman"/>
                <w:color w:val="FF0000"/>
              </w:rPr>
              <w:t xml:space="preserve">(3) </w:t>
            </w:r>
            <w:r>
              <w:rPr>
                <w:rFonts w:ascii="Times New Roman" w:hAnsi="Times New Roman" w:cs="Times New Roman"/>
                <w:color w:val="FF0000"/>
              </w:rPr>
              <w:t>(</w:t>
            </w:r>
            <w:r w:rsidRPr="001C4553">
              <w:rPr>
                <w:rFonts w:ascii="Times New Roman" w:hAnsi="Times New Roman" w:cs="Times New Roman"/>
                <w:color w:val="FF0000"/>
              </w:rPr>
              <w:t>B.1.6.2)</w:t>
            </w:r>
            <w:r w:rsidRPr="001C4553">
              <w:rPr>
                <w:rFonts w:ascii="Times New Roman" w:hAnsi="Times New Roman" w:cs="Times New Roman"/>
              </w:rPr>
              <w:t xml:space="preserve"> ile akademik takvim </w:t>
            </w:r>
            <w:r w:rsidRPr="001C4553">
              <w:rPr>
                <w:rFonts w:ascii="Times New Roman" w:hAnsi="Times New Roman" w:cs="Times New Roman"/>
                <w:color w:val="FF0000"/>
              </w:rPr>
              <w:t>(3) (B.1.6.3)</w:t>
            </w:r>
            <w:r w:rsidRPr="001C4553">
              <w:rPr>
                <w:rFonts w:ascii="Times New Roman" w:hAnsi="Times New Roman" w:cs="Times New Roman"/>
              </w:rPr>
              <w:t xml:space="preserve"> belirlidir. </w:t>
            </w:r>
          </w:p>
          <w:p w14:paraId="29D8256A" w14:textId="77777777" w:rsidR="003E1FAC" w:rsidRPr="001C4553" w:rsidRDefault="003E1FAC" w:rsidP="003E1FAC">
            <w:pPr>
              <w:pStyle w:val="ListeParagraf"/>
              <w:numPr>
                <w:ilvl w:val="0"/>
                <w:numId w:val="28"/>
              </w:numPr>
              <w:autoSpaceDE w:val="0"/>
              <w:autoSpaceDN w:val="0"/>
              <w:adjustRightInd w:val="0"/>
              <w:spacing w:line="276" w:lineRule="auto"/>
              <w:ind w:left="312"/>
              <w:jc w:val="both"/>
              <w:rPr>
                <w:rFonts w:ascii="Times New Roman" w:hAnsi="Times New Roman" w:cs="Times New Roman"/>
                <w:sz w:val="20"/>
                <w:szCs w:val="20"/>
              </w:rPr>
            </w:pPr>
            <w:r w:rsidRPr="001C4553">
              <w:rPr>
                <w:rFonts w:ascii="Times New Roman" w:hAnsi="Times New Roman" w:cs="Times New Roman"/>
              </w:rPr>
              <w:t>Fakülte özelinde ayrı bir süreç tanımlı olmayıp kurum bünyesinde tanımlı standart süreçler uygulanmaktadır.</w:t>
            </w:r>
          </w:p>
        </w:tc>
      </w:tr>
      <w:tr w:rsidR="003E1FAC" w:rsidRPr="001C4553" w14:paraId="19F2D066" w14:textId="77777777" w:rsidTr="00460B68">
        <w:trPr>
          <w:trHeight w:val="20"/>
        </w:trPr>
        <w:tc>
          <w:tcPr>
            <w:tcW w:w="3085" w:type="dxa"/>
            <w:vMerge/>
          </w:tcPr>
          <w:p w14:paraId="40590DF0" w14:textId="77777777" w:rsidR="003E1FAC" w:rsidRPr="001C4553" w:rsidRDefault="003E1FAC" w:rsidP="003E1FAC">
            <w:pPr>
              <w:spacing w:line="276" w:lineRule="auto"/>
              <w:contextualSpacing/>
              <w:jc w:val="both"/>
              <w:rPr>
                <w:b/>
                <w:bCs/>
              </w:rPr>
            </w:pPr>
          </w:p>
        </w:tc>
        <w:tc>
          <w:tcPr>
            <w:tcW w:w="7967" w:type="dxa"/>
          </w:tcPr>
          <w:p w14:paraId="33787FB0" w14:textId="77777777" w:rsidR="003E1FAC" w:rsidRPr="001C4553" w:rsidRDefault="003E1FAC" w:rsidP="003E1FAC">
            <w:pPr>
              <w:spacing w:line="276" w:lineRule="auto"/>
              <w:jc w:val="both"/>
              <w:rPr>
                <w:b/>
                <w:bCs/>
              </w:rPr>
            </w:pPr>
            <w:r w:rsidRPr="001C4553">
              <w:rPr>
                <w:b/>
                <w:bCs/>
              </w:rPr>
              <w:t xml:space="preserve">Kanıtlar: </w:t>
            </w:r>
          </w:p>
          <w:p w14:paraId="30C75210" w14:textId="4FD8E7E0" w:rsidR="003E1FAC" w:rsidRPr="001C4553" w:rsidRDefault="003E1FAC" w:rsidP="003E1FAC">
            <w:pPr>
              <w:pStyle w:val="ListeParagraf"/>
              <w:numPr>
                <w:ilvl w:val="0"/>
                <w:numId w:val="7"/>
              </w:numPr>
              <w:spacing w:line="276" w:lineRule="auto"/>
              <w:jc w:val="both"/>
              <w:rPr>
                <w:rFonts w:ascii="Times New Roman" w:eastAsia="Times New Roman" w:hAnsi="Times New Roman" w:cs="Times New Roman"/>
                <w:noProof w:val="0"/>
                <w:lang w:eastAsia="tr-TR"/>
              </w:rPr>
            </w:pPr>
            <w:bookmarkStart w:id="8" w:name="_Hlk186175406"/>
            <w:r w:rsidRPr="001C4553">
              <w:rPr>
                <w:rFonts w:ascii="Times New Roman" w:hAnsi="Times New Roman" w:cs="Times New Roman"/>
                <w:b/>
              </w:rPr>
              <w:t>(3) B.1</w:t>
            </w:r>
            <w:r w:rsidR="00E665CA" w:rsidRPr="001C4553">
              <w:rPr>
                <w:rFonts w:ascii="Times New Roman" w:hAnsi="Times New Roman" w:cs="Times New Roman"/>
                <w:b/>
              </w:rPr>
              <w:t>.6.1</w:t>
            </w:r>
            <w:r w:rsidR="00E665CA">
              <w:rPr>
                <w:rFonts w:ascii="Times New Roman" w:hAnsi="Times New Roman" w:cs="Times New Roman"/>
                <w:b/>
              </w:rPr>
              <w:t xml:space="preserve"> </w:t>
            </w:r>
            <w:hyperlink r:id="rId123" w:history="1">
              <w:r w:rsidRPr="001C4553">
                <w:rPr>
                  <w:rStyle w:val="Kpr"/>
                  <w:rFonts w:ascii="Times New Roman" w:hAnsi="Times New Roman" w:cs="Times New Roman"/>
                  <w:noProof w:val="0"/>
                </w:rPr>
                <w:t>Eğitim</w:t>
              </w:r>
              <w:r w:rsidR="00E665CA" w:rsidRPr="001C4553">
                <w:rPr>
                  <w:rStyle w:val="Kpr"/>
                  <w:rFonts w:ascii="Times New Roman" w:hAnsi="Times New Roman" w:cs="Times New Roman"/>
                  <w:noProof w:val="0"/>
                </w:rPr>
                <w:t xml:space="preserve">-Öğretim </w:t>
              </w:r>
              <w:r w:rsidR="00E665CA">
                <w:rPr>
                  <w:rStyle w:val="Kpr"/>
                  <w:rFonts w:ascii="Times New Roman" w:hAnsi="Times New Roman" w:cs="Times New Roman"/>
                  <w:noProof w:val="0"/>
                </w:rPr>
                <w:t>v</w:t>
              </w:r>
              <w:r w:rsidR="00E665CA" w:rsidRPr="001C4553">
                <w:rPr>
                  <w:rStyle w:val="Kpr"/>
                  <w:rFonts w:ascii="Times New Roman" w:hAnsi="Times New Roman" w:cs="Times New Roman"/>
                  <w:noProof w:val="0"/>
                </w:rPr>
                <w:t xml:space="preserve">e Ölçme-Değerlendirme Süreçlerinin Yönetimine İlişkin İlke </w:t>
              </w:r>
              <w:r w:rsidR="00E665CA">
                <w:rPr>
                  <w:rStyle w:val="Kpr"/>
                  <w:rFonts w:ascii="Times New Roman" w:hAnsi="Times New Roman" w:cs="Times New Roman"/>
                  <w:noProof w:val="0"/>
                </w:rPr>
                <w:t>v</w:t>
              </w:r>
              <w:r w:rsidR="00E665CA" w:rsidRPr="001C4553">
                <w:rPr>
                  <w:rStyle w:val="Kpr"/>
                  <w:rFonts w:ascii="Times New Roman" w:hAnsi="Times New Roman" w:cs="Times New Roman"/>
                  <w:noProof w:val="0"/>
                </w:rPr>
                <w:t>e Kurallar</w:t>
              </w:r>
            </w:hyperlink>
          </w:p>
          <w:p w14:paraId="69A40275" w14:textId="2EEA762E" w:rsidR="003E1FAC" w:rsidRPr="001C4553" w:rsidRDefault="00E665CA" w:rsidP="003E1FAC">
            <w:pPr>
              <w:pStyle w:val="ListeParagraf"/>
              <w:numPr>
                <w:ilvl w:val="0"/>
                <w:numId w:val="7"/>
              </w:numPr>
              <w:spacing w:line="276" w:lineRule="auto"/>
              <w:jc w:val="both"/>
              <w:rPr>
                <w:rFonts w:ascii="Times New Roman" w:hAnsi="Times New Roman" w:cs="Times New Roman"/>
              </w:rPr>
            </w:pPr>
            <w:r w:rsidRPr="001C4553">
              <w:rPr>
                <w:rFonts w:ascii="Times New Roman" w:hAnsi="Times New Roman" w:cs="Times New Roman"/>
                <w:b/>
              </w:rPr>
              <w:t xml:space="preserve">(3) </w:t>
            </w:r>
            <w:r w:rsidR="003E1FAC" w:rsidRPr="001C4553">
              <w:rPr>
                <w:rFonts w:ascii="Times New Roman" w:hAnsi="Times New Roman" w:cs="Times New Roman"/>
                <w:b/>
              </w:rPr>
              <w:t>B</w:t>
            </w:r>
            <w:r w:rsidRPr="001C4553">
              <w:rPr>
                <w:rFonts w:ascii="Times New Roman" w:hAnsi="Times New Roman" w:cs="Times New Roman"/>
                <w:b/>
              </w:rPr>
              <w:t>.1.6.2</w:t>
            </w:r>
            <w:r>
              <w:rPr>
                <w:rFonts w:ascii="Times New Roman" w:hAnsi="Times New Roman" w:cs="Times New Roman"/>
                <w:b/>
              </w:rPr>
              <w:t xml:space="preserve"> </w:t>
            </w:r>
            <w:hyperlink r:id="rId124" w:history="1">
              <w:r w:rsidR="003E1FAC" w:rsidRPr="001C4553">
                <w:rPr>
                  <w:rStyle w:val="Kpr"/>
                  <w:rFonts w:ascii="Times New Roman" w:hAnsi="Times New Roman" w:cs="Times New Roman"/>
                </w:rPr>
                <w:t xml:space="preserve">Eğitim </w:t>
              </w:r>
              <w:r>
                <w:rPr>
                  <w:rStyle w:val="Kpr"/>
                  <w:rFonts w:ascii="Times New Roman" w:hAnsi="Times New Roman" w:cs="Times New Roman"/>
                </w:rPr>
                <w:t>v</w:t>
              </w:r>
              <w:r w:rsidRPr="001C4553">
                <w:rPr>
                  <w:rStyle w:val="Kpr"/>
                  <w:rFonts w:ascii="Times New Roman" w:hAnsi="Times New Roman" w:cs="Times New Roman"/>
                </w:rPr>
                <w:t xml:space="preserve">e Öğretim Süreçlerinin Yönetimine İlişkin Organizasyonel Yapılanma </w:t>
              </w:r>
              <w:r>
                <w:rPr>
                  <w:rStyle w:val="Kpr"/>
                  <w:rFonts w:ascii="Times New Roman" w:hAnsi="Times New Roman" w:cs="Times New Roman"/>
                </w:rPr>
                <w:t>v</w:t>
              </w:r>
              <w:r w:rsidRPr="001C4553">
                <w:rPr>
                  <w:rStyle w:val="Kpr"/>
                  <w:rFonts w:ascii="Times New Roman" w:hAnsi="Times New Roman" w:cs="Times New Roman"/>
                </w:rPr>
                <w:t>e İş Akış Şemaları</w:t>
              </w:r>
            </w:hyperlink>
          </w:p>
          <w:p w14:paraId="53FF29C1" w14:textId="54C88C28" w:rsidR="003E1FAC" w:rsidRPr="001C4553" w:rsidRDefault="00E665CA" w:rsidP="003E1FAC">
            <w:pPr>
              <w:pStyle w:val="ListeParagraf"/>
              <w:numPr>
                <w:ilvl w:val="0"/>
                <w:numId w:val="7"/>
              </w:numPr>
              <w:spacing w:line="276" w:lineRule="auto"/>
              <w:jc w:val="both"/>
              <w:rPr>
                <w:rFonts w:ascii="Times New Roman" w:eastAsia="Times New Roman" w:hAnsi="Times New Roman" w:cs="Times New Roman"/>
                <w:noProof w:val="0"/>
                <w:lang w:eastAsia="tr-TR"/>
              </w:rPr>
            </w:pPr>
            <w:r w:rsidRPr="001C4553">
              <w:rPr>
                <w:rFonts w:ascii="Times New Roman" w:hAnsi="Times New Roman" w:cs="Times New Roman"/>
                <w:b/>
              </w:rPr>
              <w:t xml:space="preserve">(3) </w:t>
            </w:r>
            <w:r w:rsidR="003E1FAC" w:rsidRPr="001C4553">
              <w:rPr>
                <w:rFonts w:ascii="Times New Roman" w:hAnsi="Times New Roman" w:cs="Times New Roman"/>
                <w:b/>
              </w:rPr>
              <w:t>B</w:t>
            </w:r>
            <w:r w:rsidRPr="001C4553">
              <w:rPr>
                <w:rFonts w:ascii="Times New Roman" w:hAnsi="Times New Roman" w:cs="Times New Roman"/>
                <w:b/>
              </w:rPr>
              <w:t>.1.6.3</w:t>
            </w:r>
            <w:r>
              <w:rPr>
                <w:rFonts w:ascii="Times New Roman" w:hAnsi="Times New Roman" w:cs="Times New Roman"/>
                <w:b/>
              </w:rPr>
              <w:t xml:space="preserve"> </w:t>
            </w:r>
            <w:hyperlink r:id="rId125" w:history="1">
              <w:r w:rsidR="003E1FAC" w:rsidRPr="001C4553">
                <w:rPr>
                  <w:rStyle w:val="Kpr"/>
                  <w:rFonts w:ascii="Times New Roman" w:hAnsi="Times New Roman" w:cs="Times New Roman"/>
                </w:rPr>
                <w:t>Eğitim</w:t>
              </w:r>
              <w:r w:rsidRPr="001C4553">
                <w:rPr>
                  <w:rStyle w:val="Kpr"/>
                  <w:rFonts w:ascii="Times New Roman" w:hAnsi="Times New Roman" w:cs="Times New Roman"/>
                </w:rPr>
                <w:t xml:space="preserve">-Öğretim </w:t>
              </w:r>
              <w:r>
                <w:rPr>
                  <w:rStyle w:val="Kpr"/>
                  <w:rFonts w:ascii="Times New Roman" w:hAnsi="Times New Roman" w:cs="Times New Roman"/>
                </w:rPr>
                <w:t>v</w:t>
              </w:r>
              <w:r w:rsidRPr="001C4553">
                <w:rPr>
                  <w:rStyle w:val="Kpr"/>
                  <w:rFonts w:ascii="Times New Roman" w:hAnsi="Times New Roman" w:cs="Times New Roman"/>
                </w:rPr>
                <w:t>e Ölçme Değerlendirme Süreçlerine İlişkin Akademik Takvim</w:t>
              </w:r>
            </w:hyperlink>
          </w:p>
          <w:bookmarkEnd w:id="8"/>
          <w:p w14:paraId="7EF1B67D" w14:textId="77777777" w:rsidR="003E1FAC" w:rsidRPr="001C4553" w:rsidRDefault="003E1FAC" w:rsidP="003E1FAC">
            <w:pPr>
              <w:pStyle w:val="ListeParagraf"/>
              <w:spacing w:line="276" w:lineRule="auto"/>
              <w:ind w:left="316"/>
              <w:jc w:val="both"/>
              <w:rPr>
                <w:rFonts w:ascii="Times New Roman" w:hAnsi="Times New Roman" w:cs="Times New Roman"/>
                <w:sz w:val="20"/>
                <w:szCs w:val="20"/>
              </w:rPr>
            </w:pPr>
          </w:p>
        </w:tc>
      </w:tr>
    </w:tbl>
    <w:p w14:paraId="41FD0BED" w14:textId="77777777" w:rsidR="00CB7E39" w:rsidRPr="001C4553" w:rsidRDefault="00CB7E39" w:rsidP="0024275A">
      <w:pPr>
        <w:spacing w:line="276" w:lineRule="auto"/>
        <w:jc w:val="both"/>
      </w:pPr>
    </w:p>
    <w:tbl>
      <w:tblPr>
        <w:tblStyle w:val="TabloKlavuzu"/>
        <w:tblW w:w="0" w:type="auto"/>
        <w:tblLook w:val="04A0" w:firstRow="1" w:lastRow="0" w:firstColumn="1" w:lastColumn="0" w:noHBand="0" w:noVBand="1"/>
      </w:tblPr>
      <w:tblGrid>
        <w:gridCol w:w="10988"/>
      </w:tblGrid>
      <w:tr w:rsidR="00460B68" w:rsidRPr="001C4553" w14:paraId="3AA2DA00" w14:textId="77777777" w:rsidTr="00490CCF">
        <w:trPr>
          <w:trHeight w:val="46"/>
        </w:trPr>
        <w:tc>
          <w:tcPr>
            <w:tcW w:w="10988" w:type="dxa"/>
            <w:shd w:val="clear" w:color="auto" w:fill="BADEF4"/>
            <w:vAlign w:val="bottom"/>
          </w:tcPr>
          <w:p w14:paraId="58E74083" w14:textId="1793C9CE" w:rsidR="00460B68" w:rsidRPr="001C4553" w:rsidRDefault="00460B68" w:rsidP="00460B68">
            <w:pPr>
              <w:spacing w:line="276" w:lineRule="auto"/>
              <w:contextualSpacing/>
              <w:jc w:val="both"/>
              <w:rPr>
                <w:b/>
              </w:rPr>
            </w:pPr>
            <w:r w:rsidRPr="001C4553">
              <w:rPr>
                <w:b/>
              </w:rPr>
              <w:t>B. EĞİTİM ve ÖĞRETİM</w:t>
            </w:r>
          </w:p>
        </w:tc>
      </w:tr>
      <w:tr w:rsidR="00460B68" w:rsidRPr="001C4553" w14:paraId="7E5845D0" w14:textId="77777777" w:rsidTr="00F06ECE">
        <w:trPr>
          <w:trHeight w:val="46"/>
        </w:trPr>
        <w:tc>
          <w:tcPr>
            <w:tcW w:w="10988" w:type="dxa"/>
            <w:shd w:val="clear" w:color="auto" w:fill="BADEF4"/>
          </w:tcPr>
          <w:p w14:paraId="74AF262B" w14:textId="77777777" w:rsidR="00460B68" w:rsidRPr="001C4553" w:rsidRDefault="00460B68" w:rsidP="00460B68">
            <w:pPr>
              <w:spacing w:line="276" w:lineRule="auto"/>
              <w:contextualSpacing/>
              <w:jc w:val="both"/>
            </w:pPr>
            <w:r w:rsidRPr="001C4553">
              <w:rPr>
                <w:b/>
              </w:rPr>
              <w:t>B.2. Programların Yürütülmesi</w:t>
            </w:r>
            <w:r w:rsidRPr="001C4553">
              <w:t xml:space="preserve"> (Öğrenci Merkezli Öğrenme, Öğretme ve Değerlendirme)</w:t>
            </w:r>
          </w:p>
        </w:tc>
      </w:tr>
      <w:tr w:rsidR="00460B68" w:rsidRPr="001C4553" w14:paraId="29F74425" w14:textId="77777777" w:rsidTr="005C0783">
        <w:trPr>
          <w:trHeight w:val="20"/>
        </w:trPr>
        <w:tc>
          <w:tcPr>
            <w:tcW w:w="10988" w:type="dxa"/>
          </w:tcPr>
          <w:p w14:paraId="1B7B490E" w14:textId="77777777" w:rsidR="00460B68" w:rsidRPr="001C4553" w:rsidRDefault="00460B68" w:rsidP="00460B68">
            <w:pPr>
              <w:widowControl w:val="0"/>
              <w:spacing w:line="276" w:lineRule="auto"/>
              <w:contextualSpacing/>
              <w:jc w:val="both"/>
              <w:rPr>
                <w:b/>
                <w:bCs/>
              </w:rPr>
            </w:pPr>
            <w:r w:rsidRPr="001C4553">
              <w:rPr>
                <w:b/>
                <w:bCs/>
              </w:rPr>
              <w:t>AÇIKLAMALAR:</w:t>
            </w:r>
          </w:p>
          <w:p w14:paraId="63AE67BD" w14:textId="77777777" w:rsidR="00460B68" w:rsidRPr="001C4553" w:rsidRDefault="00460B68" w:rsidP="00460B68">
            <w:pPr>
              <w:widowControl w:val="0"/>
              <w:spacing w:line="276" w:lineRule="auto"/>
              <w:contextualSpacing/>
              <w:jc w:val="both"/>
              <w:rPr>
                <w:b/>
                <w:bCs/>
              </w:rPr>
            </w:pPr>
          </w:p>
          <w:p w14:paraId="34CEACB4" w14:textId="77777777" w:rsidR="00460B68" w:rsidRPr="001C4553" w:rsidRDefault="00460B68" w:rsidP="00460B68">
            <w:pPr>
              <w:widowControl w:val="0"/>
              <w:spacing w:line="276" w:lineRule="auto"/>
              <w:contextualSpacing/>
              <w:jc w:val="both"/>
            </w:pPr>
            <w:r w:rsidRPr="001C4553">
              <w:t>Birimimiz, öğrenciyi aktif kılmayı ve etkileşimli öğrenmeyi hedefleyen öğretim yöntemlerini benimsemiştir. Bu amaçla, öğrencileri öğrenme sürecine dahil etmek için ders anlatım teknikleri geliştirilmekte ve çeşitli uygulamalı mühendislik eğitimleri uygulanmaktadır. Bunlar arasında seminer, sunum, staj, proje, proje asistanlığı, intörn mühendislik, disiplinler arası öğrenci toplulukları, Ar-Ge proje pazarı ve kariyer günleri gibi öğrenci odaklı yöntem ve teknikler bulunmaktadır. Ayrıca, dönem sonunda yapılan ders değerlendirme anketleri sistematik bir şekilde gerçekleştirilmekte, sonuçlar dersi veren öğretim elemanlarıyla paylaşılmakta ve bu süreç sürekli iyileştirilmektedir.</w:t>
            </w:r>
          </w:p>
          <w:p w14:paraId="77C45692" w14:textId="77777777" w:rsidR="00460B68" w:rsidRPr="001C4553" w:rsidRDefault="00460B68" w:rsidP="00460B68">
            <w:pPr>
              <w:widowControl w:val="0"/>
              <w:spacing w:line="276" w:lineRule="auto"/>
              <w:contextualSpacing/>
              <w:jc w:val="both"/>
            </w:pPr>
          </w:p>
          <w:p w14:paraId="423A0F6F" w14:textId="77777777" w:rsidR="00460B68" w:rsidRPr="001C4553" w:rsidRDefault="00460B68" w:rsidP="00460B68">
            <w:pPr>
              <w:spacing w:line="276" w:lineRule="auto"/>
              <w:jc w:val="both"/>
            </w:pPr>
            <w:r w:rsidRPr="001C4553">
              <w:t>Birimde, ölçme ve değerlendirme yöntemlerinin hedeflenen ders öğrenme çıktılarıyla uyumunun kontrolü ders sorumlusu tarafından yapılmaktadır. Ders kazanımlarını ölçmek için örgün, uzaktan veya hibrit yöntemlerle sınavlar düzenlenmektedir. Dersin ve programın özelliklerine bağlı olarak alternatif ölçme-değerlendirme yöntemleri (ödev, proje, çoklu sınav vb.) çeşitlendirilmekte ve bütüncül bir sistem planlanarak uygulanmaktadır.</w:t>
            </w:r>
          </w:p>
          <w:p w14:paraId="6C16E855" w14:textId="77777777" w:rsidR="00E16C1E" w:rsidRDefault="00460B68" w:rsidP="00460B68">
            <w:pPr>
              <w:spacing w:line="276" w:lineRule="auto"/>
              <w:jc w:val="both"/>
            </w:pPr>
            <w:r w:rsidRPr="001C4553">
              <w:t xml:space="preserve">Birimimize lisans öğrencileri, Yükseköğretim Kurumları Sınavı (YKS) ile yerleştirilmekte olup, lisans </w:t>
            </w:r>
            <w:r w:rsidRPr="00B43752">
              <w:t>programları KSÜ Ön Lisans ve Lisans Eğitim-Öğretim Yönetmeliği doğrultusunda yürütülmektedir. Dikey, yatay ve üniversite içi geçişler, Yükseköğretim Kurumlarında Önlisans ve Lisans Düzeyindeki Programlar Arasında Geçiş, Çift Anadal, Yan Dal ile Kurumlar Arası Kredi Transferi Yapılması Esaslarına İlişkin Yönetmelik çerçevesi</w:t>
            </w:r>
            <w:r w:rsidRPr="001C4553">
              <w:t>nde gerçekleştirilmektedir. Uluslararasılaşma politikası kapsamında Farabi, Mevlâna ve Erasmus gibi değişim programları, KSÜ Dış İlişkiler Birimi tarafından yürütülmektedir. Geçiş ve özel öğrenci yönergeleri, üniversitenin web sayfasında paydaşların erişimine sunulmaktadır.</w:t>
            </w:r>
          </w:p>
          <w:p w14:paraId="74883F74" w14:textId="45DBE5D6" w:rsidR="00460B68" w:rsidRPr="001C4553" w:rsidRDefault="00460B68" w:rsidP="00E16C1E">
            <w:pPr>
              <w:spacing w:line="276" w:lineRule="auto"/>
              <w:jc w:val="both"/>
            </w:pPr>
            <w:r w:rsidRPr="001C4553">
              <w:lastRenderedPageBreak/>
              <w:t xml:space="preserve">Birimimizde mezuniyet koşulları, mezuniyet karar süreçleri, sertifikalandırma ve diploma işlemleri, </w:t>
            </w:r>
            <w:r w:rsidRPr="00B43752">
              <w:t>KSÜ Ön Lisans ve Lisans Eğitim-Öğretim Yönetmeliği doğrultusunda tanımlanmış, yürütülmekte ve izlenmekte</w:t>
            </w:r>
            <w:r w:rsidRPr="001C4553">
              <w:t>dir.</w:t>
            </w:r>
          </w:p>
        </w:tc>
      </w:tr>
    </w:tbl>
    <w:p w14:paraId="75D55E85" w14:textId="77777777" w:rsidR="00CB7E39" w:rsidRPr="001C4553" w:rsidRDefault="00CB7E39" w:rsidP="0024275A">
      <w:pPr>
        <w:spacing w:line="276" w:lineRule="auto"/>
        <w:jc w:val="both"/>
      </w:pPr>
    </w:p>
    <w:tbl>
      <w:tblPr>
        <w:tblStyle w:val="TabloKlavuzu"/>
        <w:tblW w:w="11052" w:type="dxa"/>
        <w:tblLayout w:type="fixed"/>
        <w:tblLook w:val="04A0" w:firstRow="1" w:lastRow="0" w:firstColumn="1" w:lastColumn="0" w:noHBand="0" w:noVBand="1"/>
      </w:tblPr>
      <w:tblGrid>
        <w:gridCol w:w="3085"/>
        <w:gridCol w:w="7967"/>
      </w:tblGrid>
      <w:tr w:rsidR="00E16C1E" w:rsidRPr="001C4553" w14:paraId="05BCC834" w14:textId="77777777" w:rsidTr="00E16C1E">
        <w:trPr>
          <w:trHeight w:val="20"/>
        </w:trPr>
        <w:tc>
          <w:tcPr>
            <w:tcW w:w="11052" w:type="dxa"/>
            <w:gridSpan w:val="2"/>
            <w:shd w:val="clear" w:color="auto" w:fill="BADEF4"/>
          </w:tcPr>
          <w:p w14:paraId="0EB9B761" w14:textId="282C1542" w:rsidR="00E16C1E" w:rsidRPr="001C4553" w:rsidRDefault="00E16C1E" w:rsidP="00E16C1E">
            <w:pPr>
              <w:spacing w:line="276" w:lineRule="auto"/>
              <w:jc w:val="both"/>
              <w:rPr>
                <w:b/>
                <w:bCs/>
              </w:rPr>
            </w:pPr>
            <w:r w:rsidRPr="001C4553">
              <w:rPr>
                <w:b/>
              </w:rPr>
              <w:t>B.2. Programların Yürütülmesi</w:t>
            </w:r>
            <w:r w:rsidRPr="001C4553">
              <w:t xml:space="preserve"> (Öğrenci Merkezli Öğrenme, Öğretme ve Değerlendirme)</w:t>
            </w:r>
          </w:p>
        </w:tc>
      </w:tr>
      <w:tr w:rsidR="00E16C1E" w:rsidRPr="001C4553" w14:paraId="56B18459" w14:textId="77777777" w:rsidTr="00E16C1E">
        <w:trPr>
          <w:trHeight w:val="20"/>
        </w:trPr>
        <w:tc>
          <w:tcPr>
            <w:tcW w:w="3085" w:type="dxa"/>
            <w:vMerge w:val="restart"/>
          </w:tcPr>
          <w:p w14:paraId="111D1B18" w14:textId="4927822F" w:rsidR="00E16C1E" w:rsidRPr="001C4553" w:rsidRDefault="00E16C1E" w:rsidP="00E16C1E">
            <w:pPr>
              <w:spacing w:line="276" w:lineRule="auto"/>
              <w:contextualSpacing/>
              <w:jc w:val="both"/>
              <w:rPr>
                <w:b/>
              </w:rPr>
            </w:pPr>
            <w:r w:rsidRPr="001C4553">
              <w:rPr>
                <w:b/>
              </w:rPr>
              <w:t>B.2.1. Öğretim yöntem ve teknikleri</w:t>
            </w:r>
          </w:p>
          <w:p w14:paraId="24A51640" w14:textId="77777777" w:rsidR="00E16C1E" w:rsidRPr="001C4553" w:rsidRDefault="00E16C1E" w:rsidP="00E16C1E">
            <w:pPr>
              <w:spacing w:line="276" w:lineRule="auto"/>
              <w:contextualSpacing/>
              <w:jc w:val="both"/>
              <w:rPr>
                <w:bCs/>
                <w:sz w:val="18"/>
                <w:szCs w:val="18"/>
              </w:rPr>
            </w:pPr>
            <w:r w:rsidRPr="00E16C1E">
              <w:rPr>
                <w:bCs/>
                <w:sz w:val="20"/>
                <w:szCs w:val="20"/>
              </w:rPr>
              <w:t>Öğretim yöntemi öğrenciyi aktif hale getiren ve etkileşimli öğrenme odaklıdır. Tüm eğitim türleri içerisinde (örgün, uzaktan, karma) o eğitim türünün doğasına uygun; öğrenci merkezli, yetkinlik temelli, süreç ve performans odaklı disiplinlerarası, bütünleyici, vaka/uygulama temelinde öğrenmeyi önceleyen yaklaşımlara yer verilir. Bilgi aktarımından çok derin öğrenmeye, öğrenci ilgi, motivasyon ve bağlılığına odaklanılmıştır. Örgün eğitim süreçleri ön lisans, lisans ve yüksek lisans öğrencilerini kapsayan; teknolojinin sunduğu olanaklar ve ters yüz öğrenme, proje temelli öğrenme gibi yaklaşımlarla zenginleştirilmektedir. Öğrencilerin araştırma süreçlerine katılımı müfredat, yöntem ve yaklaşımlarla desteklenmektedir. Tüm bu süreçlerin uygulanması, kontrol edilmesi ve gereken önlemlerin alınması sistematik olarak değerlendirilmektedir.</w:t>
            </w:r>
          </w:p>
        </w:tc>
        <w:tc>
          <w:tcPr>
            <w:tcW w:w="7967" w:type="dxa"/>
          </w:tcPr>
          <w:p w14:paraId="6C53675E" w14:textId="77777777" w:rsidR="00E16C1E" w:rsidRPr="001C4553" w:rsidRDefault="00E16C1E" w:rsidP="00E16C1E">
            <w:pPr>
              <w:spacing w:line="276" w:lineRule="auto"/>
              <w:jc w:val="both"/>
            </w:pPr>
            <w:r w:rsidRPr="001C4553">
              <w:rPr>
                <w:b/>
                <w:bCs/>
              </w:rPr>
              <w:t>Düzey: 4</w:t>
            </w:r>
          </w:p>
        </w:tc>
      </w:tr>
      <w:tr w:rsidR="00E16C1E" w:rsidRPr="001C4553" w14:paraId="4B6E0FFD" w14:textId="77777777" w:rsidTr="00E16C1E">
        <w:trPr>
          <w:trHeight w:val="20"/>
        </w:trPr>
        <w:tc>
          <w:tcPr>
            <w:tcW w:w="3085" w:type="dxa"/>
            <w:vMerge/>
          </w:tcPr>
          <w:p w14:paraId="732F2644" w14:textId="77777777" w:rsidR="00E16C1E" w:rsidRPr="001C4553" w:rsidRDefault="00E16C1E" w:rsidP="00E16C1E">
            <w:pPr>
              <w:spacing w:line="276" w:lineRule="auto"/>
              <w:contextualSpacing/>
              <w:jc w:val="both"/>
              <w:rPr>
                <w:b/>
              </w:rPr>
            </w:pPr>
          </w:p>
        </w:tc>
        <w:tc>
          <w:tcPr>
            <w:tcW w:w="7967" w:type="dxa"/>
          </w:tcPr>
          <w:p w14:paraId="72DBFA08" w14:textId="77127505" w:rsidR="00E16C1E" w:rsidRPr="001C4553" w:rsidRDefault="00E16C1E" w:rsidP="00E16C1E">
            <w:pPr>
              <w:pStyle w:val="ListeParagraf"/>
              <w:numPr>
                <w:ilvl w:val="0"/>
                <w:numId w:val="8"/>
              </w:numPr>
              <w:spacing w:line="276" w:lineRule="auto"/>
              <w:ind w:left="171" w:hanging="171"/>
              <w:jc w:val="both"/>
              <w:rPr>
                <w:rFonts w:ascii="Times New Roman" w:hAnsi="Times New Roman" w:cs="Times New Roman"/>
              </w:rPr>
            </w:pPr>
            <w:r w:rsidRPr="001C4553">
              <w:rPr>
                <w:rFonts w:ascii="Times New Roman" w:hAnsi="Times New Roman" w:cs="Times New Roman"/>
              </w:rPr>
              <w:t xml:space="preserve">Birimde öğretim, dersin içeriği ve kapsamına göre öğrenciyi aktif kılmak için, proje, sunum, pratik uygulama ödev gibi ders dışı aktiviteler ile desteklenmektedir. Eğitim-Öğretim yılı içerisinde toplamda 15 proje, 10 ödev, 46 laboratuvar uygulaması gerçekleştirilmiştir. </w:t>
            </w:r>
          </w:p>
          <w:p w14:paraId="7C140481" w14:textId="77777777" w:rsidR="00E16C1E" w:rsidRPr="001C4553" w:rsidRDefault="00E16C1E" w:rsidP="00E16C1E">
            <w:pPr>
              <w:pStyle w:val="ListeParagraf"/>
              <w:numPr>
                <w:ilvl w:val="0"/>
                <w:numId w:val="8"/>
              </w:numPr>
              <w:spacing w:line="276" w:lineRule="auto"/>
              <w:ind w:left="171" w:hanging="171"/>
              <w:jc w:val="both"/>
              <w:rPr>
                <w:rFonts w:ascii="Times New Roman" w:hAnsi="Times New Roman" w:cs="Times New Roman"/>
              </w:rPr>
            </w:pPr>
            <w:r w:rsidRPr="001C4553">
              <w:rPr>
                <w:rFonts w:ascii="Times New Roman" w:hAnsi="Times New Roman" w:cs="Times New Roman"/>
              </w:rPr>
              <w:t xml:space="preserve">Uzaktan eğitime yönelik derslerde ise, kurum genelinde kullanılmakta olan ‘Eğitim Yönetim Sistemi’ ile öğrenciye ödev verilebilmekte veya sunum yapma imkanı sağlanmaktadır </w:t>
            </w:r>
            <w:r w:rsidRPr="001C4553">
              <w:rPr>
                <w:rFonts w:ascii="Times New Roman" w:hAnsi="Times New Roman" w:cs="Times New Roman"/>
                <w:color w:val="FF0000"/>
              </w:rPr>
              <w:t>(4) (B.2.1.1)</w:t>
            </w:r>
            <w:r w:rsidRPr="00E16C1E">
              <w:rPr>
                <w:rFonts w:ascii="Times New Roman" w:hAnsi="Times New Roman" w:cs="Times New Roman"/>
              </w:rPr>
              <w:t>.</w:t>
            </w:r>
            <w:r w:rsidRPr="001C4553">
              <w:rPr>
                <w:rFonts w:ascii="Times New Roman" w:hAnsi="Times New Roman" w:cs="Times New Roman"/>
                <w:color w:val="FF0000"/>
              </w:rPr>
              <w:t xml:space="preserve"> </w:t>
            </w:r>
          </w:p>
          <w:p w14:paraId="26FDD5F5" w14:textId="77777777" w:rsidR="00E16C1E" w:rsidRPr="001C4553" w:rsidRDefault="00E16C1E" w:rsidP="00E16C1E">
            <w:pPr>
              <w:pStyle w:val="ListeParagraf"/>
              <w:numPr>
                <w:ilvl w:val="0"/>
                <w:numId w:val="8"/>
              </w:numPr>
              <w:spacing w:line="276" w:lineRule="auto"/>
              <w:ind w:left="171" w:hanging="171"/>
              <w:jc w:val="both"/>
              <w:rPr>
                <w:rFonts w:ascii="Times New Roman" w:hAnsi="Times New Roman" w:cs="Times New Roman"/>
              </w:rPr>
            </w:pPr>
            <w:r w:rsidRPr="001C4553">
              <w:rPr>
                <w:rFonts w:ascii="Times New Roman" w:hAnsi="Times New Roman" w:cs="Times New Roman"/>
              </w:rPr>
              <w:t xml:space="preserve">Öğrencilere disiplin içi veya disiplinler arası proje geliştirme olanağı sağlamak için, her yıl AR-GE proje pazarı etkinlikleri düzenlenmektedir </w:t>
            </w:r>
            <w:r w:rsidRPr="001C4553">
              <w:rPr>
                <w:rFonts w:ascii="Times New Roman" w:hAnsi="Times New Roman" w:cs="Times New Roman"/>
                <w:color w:val="FF0000"/>
              </w:rPr>
              <w:t>(4) (B.2.1.2)</w:t>
            </w:r>
            <w:r w:rsidRPr="001C4553">
              <w:rPr>
                <w:rFonts w:ascii="Times New Roman" w:hAnsi="Times New Roman" w:cs="Times New Roman"/>
              </w:rPr>
              <w:t>.</w:t>
            </w:r>
          </w:p>
          <w:p w14:paraId="7305CCAD" w14:textId="77777777" w:rsidR="00E16C1E" w:rsidRPr="001C4553" w:rsidRDefault="00E16C1E" w:rsidP="00E16C1E">
            <w:pPr>
              <w:pStyle w:val="ListeParagraf"/>
              <w:numPr>
                <w:ilvl w:val="0"/>
                <w:numId w:val="8"/>
              </w:numPr>
              <w:spacing w:line="276" w:lineRule="auto"/>
              <w:ind w:left="171" w:hanging="171"/>
              <w:jc w:val="both"/>
              <w:rPr>
                <w:rFonts w:ascii="Times New Roman" w:hAnsi="Times New Roman" w:cs="Times New Roman"/>
              </w:rPr>
            </w:pPr>
            <w:r w:rsidRPr="001C4553">
              <w:rPr>
                <w:rFonts w:ascii="Times New Roman" w:hAnsi="Times New Roman" w:cs="Times New Roman"/>
              </w:rPr>
              <w:t xml:space="preserve">Teknofest gibi yarışmalar için ekipler oluşturularak öğrencilerin disiplinlerarası proje geliştirmesi desteklenmektedir. Bu amaçla kurulan teknoloji atölyesinde öğrenciler disiplinlerarası ekipler halinde çalışmaktadır </w:t>
            </w:r>
            <w:r w:rsidRPr="001C4553">
              <w:rPr>
                <w:rFonts w:ascii="Times New Roman" w:hAnsi="Times New Roman" w:cs="Times New Roman"/>
                <w:color w:val="FF0000"/>
              </w:rPr>
              <w:t>(4) (B.2.1.3)</w:t>
            </w:r>
            <w:r w:rsidRPr="001C4553">
              <w:rPr>
                <w:rFonts w:ascii="Times New Roman" w:hAnsi="Times New Roman" w:cs="Times New Roman"/>
              </w:rPr>
              <w:t xml:space="preserve">. Makine Mühendisliği ve Bilgisayar Mühendisliği Bölümlerince TEKNOFEST, TÜBİTAK ve TÜBA da gerçekleşen faaliyetlere katılım sağlanmıştır </w:t>
            </w:r>
            <w:r w:rsidRPr="001C4553">
              <w:rPr>
                <w:rFonts w:ascii="Times New Roman" w:hAnsi="Times New Roman" w:cs="Times New Roman"/>
                <w:color w:val="FF0000"/>
              </w:rPr>
              <w:t>(4) (B.2.1.4)</w:t>
            </w:r>
            <w:r w:rsidRPr="001C4553">
              <w:rPr>
                <w:rFonts w:ascii="Times New Roman" w:hAnsi="Times New Roman" w:cs="Times New Roman"/>
              </w:rPr>
              <w:t xml:space="preserve">.  </w:t>
            </w:r>
          </w:p>
          <w:p w14:paraId="4089FD49" w14:textId="77777777" w:rsidR="00E16C1E" w:rsidRPr="001C4553" w:rsidRDefault="00E16C1E" w:rsidP="00E16C1E">
            <w:pPr>
              <w:pStyle w:val="ListeParagraf"/>
              <w:numPr>
                <w:ilvl w:val="0"/>
                <w:numId w:val="8"/>
              </w:numPr>
              <w:spacing w:line="276" w:lineRule="auto"/>
              <w:ind w:left="171" w:hanging="171"/>
              <w:jc w:val="both"/>
              <w:rPr>
                <w:rFonts w:ascii="Times New Roman" w:hAnsi="Times New Roman" w:cs="Times New Roman"/>
              </w:rPr>
            </w:pPr>
            <w:r w:rsidRPr="001C4553">
              <w:rPr>
                <w:rFonts w:ascii="Times New Roman" w:hAnsi="Times New Roman" w:cs="Times New Roman"/>
              </w:rPr>
              <w:t xml:space="preserve">Öğrencilerin edindiği teorik bilgileri sahada kullanabilmeleri için tüm bölümlerde uygulamalı mühendislik eğitimi uygulanmaktadır </w:t>
            </w:r>
            <w:r w:rsidRPr="001C4553">
              <w:rPr>
                <w:rFonts w:ascii="Times New Roman" w:hAnsi="Times New Roman" w:cs="Times New Roman"/>
                <w:color w:val="FF0000"/>
              </w:rPr>
              <w:t>(4) (B.2.1.5)</w:t>
            </w:r>
            <w:r w:rsidRPr="001C4553">
              <w:rPr>
                <w:rFonts w:ascii="Times New Roman" w:hAnsi="Times New Roman" w:cs="Times New Roman"/>
              </w:rPr>
              <w:t>.</w:t>
            </w:r>
          </w:p>
          <w:p w14:paraId="08C6BDDA" w14:textId="77777777" w:rsidR="00E16C1E" w:rsidRPr="001C4553" w:rsidRDefault="00E16C1E" w:rsidP="00E16C1E">
            <w:pPr>
              <w:pStyle w:val="ListeParagraf"/>
              <w:numPr>
                <w:ilvl w:val="0"/>
                <w:numId w:val="8"/>
              </w:numPr>
              <w:spacing w:line="276" w:lineRule="auto"/>
              <w:ind w:left="171" w:hanging="171"/>
              <w:jc w:val="both"/>
              <w:rPr>
                <w:rFonts w:ascii="Times New Roman" w:hAnsi="Times New Roman" w:cs="Times New Roman"/>
                <w:sz w:val="20"/>
                <w:szCs w:val="20"/>
              </w:rPr>
            </w:pPr>
            <w:r w:rsidRPr="001C4553">
              <w:rPr>
                <w:rFonts w:ascii="Times New Roman" w:hAnsi="Times New Roman" w:cs="Times New Roman"/>
              </w:rPr>
              <w:t xml:space="preserve">Öğretim yöntem ve tekniklerini ölçmek ve değerlendirmek için öğrencilere memnuniyet anketi yapılmıştır. Sonuçlar geçmiş anket sonuçları ile karşılaştırılarak izlenmekte, olumsuz geri dönütler için eylem planları oluşturulmaktadır </w:t>
            </w:r>
            <w:r w:rsidRPr="001C4553">
              <w:rPr>
                <w:rFonts w:ascii="Times New Roman" w:hAnsi="Times New Roman" w:cs="Times New Roman"/>
                <w:color w:val="FF0000"/>
              </w:rPr>
              <w:t>(4) (B.2.1.6)</w:t>
            </w:r>
            <w:r w:rsidRPr="001C4553">
              <w:rPr>
                <w:rFonts w:ascii="Times New Roman" w:hAnsi="Times New Roman" w:cs="Times New Roman"/>
              </w:rPr>
              <w:t>.</w:t>
            </w:r>
          </w:p>
        </w:tc>
      </w:tr>
      <w:tr w:rsidR="00E16C1E" w:rsidRPr="001C4553" w14:paraId="2EAFC936" w14:textId="77777777" w:rsidTr="00E16C1E">
        <w:trPr>
          <w:trHeight w:val="20"/>
        </w:trPr>
        <w:tc>
          <w:tcPr>
            <w:tcW w:w="3085" w:type="dxa"/>
            <w:vMerge/>
          </w:tcPr>
          <w:p w14:paraId="586834CD" w14:textId="77777777" w:rsidR="00E16C1E" w:rsidRPr="001C4553" w:rsidRDefault="00E16C1E" w:rsidP="00E16C1E">
            <w:pPr>
              <w:spacing w:line="276" w:lineRule="auto"/>
              <w:contextualSpacing/>
              <w:jc w:val="both"/>
              <w:rPr>
                <w:b/>
                <w:bCs/>
              </w:rPr>
            </w:pPr>
          </w:p>
        </w:tc>
        <w:tc>
          <w:tcPr>
            <w:tcW w:w="7967" w:type="dxa"/>
          </w:tcPr>
          <w:p w14:paraId="30BE78C9" w14:textId="77777777" w:rsidR="00E16C1E" w:rsidRPr="001C4553" w:rsidRDefault="00E16C1E" w:rsidP="00E16C1E">
            <w:pPr>
              <w:spacing w:line="276" w:lineRule="auto"/>
              <w:jc w:val="both"/>
              <w:rPr>
                <w:b/>
                <w:bCs/>
                <w:sz w:val="22"/>
                <w:szCs w:val="22"/>
              </w:rPr>
            </w:pPr>
            <w:r w:rsidRPr="001C4553">
              <w:rPr>
                <w:b/>
                <w:bCs/>
                <w:sz w:val="22"/>
                <w:szCs w:val="22"/>
              </w:rPr>
              <w:t>Kanıtlar:</w:t>
            </w:r>
          </w:p>
          <w:p w14:paraId="162C8878" w14:textId="1E3DD071" w:rsidR="00E16C1E" w:rsidRPr="001C4553" w:rsidRDefault="00E16C1E" w:rsidP="00E16C1E">
            <w:pPr>
              <w:pStyle w:val="ListeParagraf"/>
              <w:numPr>
                <w:ilvl w:val="0"/>
                <w:numId w:val="9"/>
              </w:numPr>
              <w:spacing w:line="276" w:lineRule="auto"/>
              <w:ind w:left="316"/>
              <w:jc w:val="both"/>
              <w:rPr>
                <w:rFonts w:ascii="Times New Roman" w:eastAsia="Times New Roman" w:hAnsi="Times New Roman" w:cs="Times New Roman"/>
                <w:noProof w:val="0"/>
                <w:lang w:eastAsia="tr-TR"/>
              </w:rPr>
            </w:pPr>
            <w:bookmarkStart w:id="9" w:name="_Hlk186175966"/>
            <w:r w:rsidRPr="001C4553">
              <w:rPr>
                <w:rFonts w:ascii="Times New Roman" w:hAnsi="Times New Roman" w:cs="Times New Roman"/>
                <w:b/>
              </w:rPr>
              <w:t>(4) B.2.1.1</w:t>
            </w:r>
            <w:r w:rsidR="00346BA5">
              <w:rPr>
                <w:rFonts w:ascii="Times New Roman" w:hAnsi="Times New Roman" w:cs="Times New Roman"/>
                <w:b/>
              </w:rPr>
              <w:t xml:space="preserve"> </w:t>
            </w:r>
            <w:hyperlink r:id="rId126" w:history="1">
              <w:r w:rsidRPr="001C4553">
                <w:rPr>
                  <w:rStyle w:val="Kpr"/>
                  <w:rFonts w:ascii="Times New Roman" w:hAnsi="Times New Roman" w:cs="Times New Roman"/>
                  <w:noProof w:val="0"/>
                </w:rPr>
                <w:t xml:space="preserve">Uzaktan </w:t>
              </w:r>
              <w:r w:rsidR="00346BA5" w:rsidRPr="001C4553">
                <w:rPr>
                  <w:rStyle w:val="Kpr"/>
                  <w:rFonts w:ascii="Times New Roman" w:hAnsi="Times New Roman" w:cs="Times New Roman"/>
                  <w:noProof w:val="0"/>
                </w:rPr>
                <w:t>Eğitime Özgü Materyal</w:t>
              </w:r>
              <w:r w:rsidRPr="001C4553">
                <w:rPr>
                  <w:rStyle w:val="Kpr"/>
                  <w:rFonts w:ascii="Times New Roman" w:hAnsi="Times New Roman" w:cs="Times New Roman"/>
                  <w:noProof w:val="0"/>
                </w:rPr>
                <w:t>ler</w:t>
              </w:r>
            </w:hyperlink>
          </w:p>
          <w:p w14:paraId="457C2814" w14:textId="6C53F35A" w:rsidR="00E16C1E" w:rsidRPr="001C4553" w:rsidRDefault="00E16C1E" w:rsidP="00E16C1E">
            <w:pPr>
              <w:pStyle w:val="ListeParagraf"/>
              <w:numPr>
                <w:ilvl w:val="0"/>
                <w:numId w:val="9"/>
              </w:numPr>
              <w:spacing w:line="276" w:lineRule="auto"/>
              <w:ind w:left="316"/>
              <w:jc w:val="both"/>
              <w:rPr>
                <w:rFonts w:ascii="Times New Roman" w:eastAsia="Times New Roman" w:hAnsi="Times New Roman" w:cs="Times New Roman"/>
                <w:noProof w:val="0"/>
                <w:lang w:eastAsia="tr-TR"/>
              </w:rPr>
            </w:pPr>
            <w:r w:rsidRPr="001C4553">
              <w:rPr>
                <w:rFonts w:ascii="Times New Roman" w:hAnsi="Times New Roman" w:cs="Times New Roman"/>
                <w:b/>
              </w:rPr>
              <w:t>(4) B.2.1.2</w:t>
            </w:r>
            <w:r w:rsidR="00346BA5">
              <w:rPr>
                <w:rFonts w:ascii="Times New Roman" w:hAnsi="Times New Roman" w:cs="Times New Roman"/>
              </w:rPr>
              <w:t xml:space="preserve"> </w:t>
            </w:r>
            <w:hyperlink r:id="rId127" w:history="1">
              <w:r w:rsidRPr="001C4553">
                <w:rPr>
                  <w:rStyle w:val="Kpr"/>
                  <w:rFonts w:ascii="Times New Roman" w:hAnsi="Times New Roman" w:cs="Times New Roman"/>
                  <w:noProof w:val="0"/>
                </w:rPr>
                <w:t xml:space="preserve">AR-GE Proje </w:t>
              </w:r>
              <w:r w:rsidR="00346BA5">
                <w:rPr>
                  <w:rStyle w:val="Kpr"/>
                  <w:rFonts w:ascii="Times New Roman" w:hAnsi="Times New Roman" w:cs="Times New Roman"/>
                  <w:noProof w:val="0"/>
                </w:rPr>
                <w:t>P</w:t>
              </w:r>
              <w:r w:rsidRPr="001C4553">
                <w:rPr>
                  <w:rStyle w:val="Kpr"/>
                  <w:rFonts w:ascii="Times New Roman" w:hAnsi="Times New Roman" w:cs="Times New Roman"/>
                  <w:noProof w:val="0"/>
                </w:rPr>
                <w:t>azarı</w:t>
              </w:r>
            </w:hyperlink>
          </w:p>
          <w:p w14:paraId="471A61DB" w14:textId="71C33337" w:rsidR="00E16C1E" w:rsidRPr="001C4553" w:rsidRDefault="00E16C1E" w:rsidP="00E16C1E">
            <w:pPr>
              <w:pStyle w:val="ListeParagraf"/>
              <w:numPr>
                <w:ilvl w:val="0"/>
                <w:numId w:val="9"/>
              </w:numPr>
              <w:spacing w:line="276" w:lineRule="auto"/>
              <w:ind w:left="316"/>
              <w:jc w:val="both"/>
              <w:rPr>
                <w:rStyle w:val="Kpr"/>
                <w:rFonts w:ascii="Times New Roman" w:hAnsi="Times New Roman" w:cs="Times New Roman"/>
                <w:noProof w:val="0"/>
              </w:rPr>
            </w:pPr>
            <w:r w:rsidRPr="001C4553">
              <w:rPr>
                <w:rFonts w:ascii="Times New Roman" w:hAnsi="Times New Roman" w:cs="Times New Roman"/>
                <w:b/>
              </w:rPr>
              <w:t>(4) B.2.1.3</w:t>
            </w:r>
            <w:r w:rsidR="00346BA5">
              <w:rPr>
                <w:rFonts w:ascii="Times New Roman" w:hAnsi="Times New Roman" w:cs="Times New Roman"/>
                <w:b/>
              </w:rPr>
              <w:t xml:space="preserve"> </w:t>
            </w:r>
            <w:hyperlink r:id="rId128" w:history="1">
              <w:r w:rsidRPr="001C4553">
                <w:rPr>
                  <w:rStyle w:val="Kpr"/>
                  <w:rFonts w:ascii="Times New Roman" w:hAnsi="Times New Roman" w:cs="Times New Roman"/>
                  <w:noProof w:val="0"/>
                </w:rPr>
                <w:t>Disiplinler</w:t>
              </w:r>
              <w:r w:rsidR="00D301A0">
                <w:rPr>
                  <w:rStyle w:val="Kpr"/>
                  <w:rFonts w:ascii="Times New Roman" w:hAnsi="Times New Roman" w:cs="Times New Roman"/>
                  <w:noProof w:val="0"/>
                </w:rPr>
                <w:t xml:space="preserve"> A</w:t>
              </w:r>
              <w:r w:rsidRPr="001C4553">
                <w:rPr>
                  <w:rStyle w:val="Kpr"/>
                  <w:rFonts w:ascii="Times New Roman" w:hAnsi="Times New Roman" w:cs="Times New Roman"/>
                  <w:noProof w:val="0"/>
                </w:rPr>
                <w:t>ra</w:t>
              </w:r>
              <w:r w:rsidR="00346BA5" w:rsidRPr="001C4553">
                <w:rPr>
                  <w:rStyle w:val="Kpr"/>
                  <w:rFonts w:ascii="Times New Roman" w:hAnsi="Times New Roman" w:cs="Times New Roman"/>
                  <w:noProof w:val="0"/>
                </w:rPr>
                <w:t xml:space="preserve">sı Yarışmalara Yönelik Ekipler </w:t>
              </w:r>
              <w:r w:rsidR="00346BA5">
                <w:rPr>
                  <w:rStyle w:val="Kpr"/>
                  <w:rFonts w:ascii="Times New Roman" w:hAnsi="Times New Roman" w:cs="Times New Roman"/>
                  <w:noProof w:val="0"/>
                </w:rPr>
                <w:t>v</w:t>
              </w:r>
              <w:r w:rsidR="00346BA5" w:rsidRPr="001C4553">
                <w:rPr>
                  <w:rStyle w:val="Kpr"/>
                  <w:rFonts w:ascii="Times New Roman" w:hAnsi="Times New Roman" w:cs="Times New Roman"/>
                  <w:noProof w:val="0"/>
                </w:rPr>
                <w:t>e Projele</w:t>
              </w:r>
              <w:r w:rsidRPr="001C4553">
                <w:rPr>
                  <w:rStyle w:val="Kpr"/>
                  <w:rFonts w:ascii="Times New Roman" w:hAnsi="Times New Roman" w:cs="Times New Roman"/>
                  <w:noProof w:val="0"/>
                </w:rPr>
                <w:t>r</w:t>
              </w:r>
            </w:hyperlink>
          </w:p>
          <w:p w14:paraId="5A28D930" w14:textId="4DF5BE57" w:rsidR="00E16C1E" w:rsidRPr="001C4553" w:rsidRDefault="00E16C1E" w:rsidP="00E16C1E">
            <w:pPr>
              <w:pStyle w:val="ListeParagraf"/>
              <w:numPr>
                <w:ilvl w:val="0"/>
                <w:numId w:val="1"/>
              </w:numPr>
              <w:spacing w:line="276" w:lineRule="auto"/>
              <w:ind w:left="320"/>
              <w:jc w:val="both"/>
              <w:rPr>
                <w:rFonts w:ascii="Times New Roman" w:hAnsi="Times New Roman" w:cs="Times New Roman"/>
                <w:iCs/>
                <w:color w:val="000000" w:themeColor="text1"/>
              </w:rPr>
            </w:pPr>
            <w:r w:rsidRPr="001C4553">
              <w:rPr>
                <w:rFonts w:ascii="Times New Roman" w:hAnsi="Times New Roman" w:cs="Times New Roman"/>
                <w:b/>
              </w:rPr>
              <w:t>(4) B.2.1.4</w:t>
            </w:r>
            <w:r w:rsidR="00346BA5">
              <w:rPr>
                <w:rFonts w:ascii="Times New Roman" w:eastAsia="Times New Roman" w:hAnsi="Times New Roman" w:cs="Times New Roman"/>
                <w:b/>
                <w:noProof w:val="0"/>
                <w:lang w:eastAsia="tr-TR"/>
              </w:rPr>
              <w:t xml:space="preserve"> </w:t>
            </w:r>
            <w:r w:rsidRPr="001C4553">
              <w:rPr>
                <w:rFonts w:ascii="Times New Roman" w:hAnsi="Times New Roman" w:cs="Times New Roman"/>
                <w:iCs/>
                <w:color w:val="000000" w:themeColor="text1"/>
              </w:rPr>
              <w:t>Öğrenci Topluluğu Faaliyetleri</w:t>
            </w:r>
          </w:p>
          <w:p w14:paraId="6C20DCFA" w14:textId="77777777" w:rsidR="00E16C1E" w:rsidRPr="001C4553" w:rsidRDefault="00FD3137" w:rsidP="00346BA5">
            <w:pPr>
              <w:pStyle w:val="ListeParagraf"/>
              <w:ind w:left="1338"/>
              <w:jc w:val="both"/>
              <w:rPr>
                <w:rFonts w:ascii="Times New Roman" w:hAnsi="Times New Roman" w:cs="Times New Roman"/>
                <w:bCs/>
                <w:color w:val="0066FF"/>
              </w:rPr>
            </w:pPr>
            <w:hyperlink r:id="rId129" w:history="1">
              <w:r w:rsidR="00E16C1E" w:rsidRPr="001C4553">
                <w:rPr>
                  <w:rStyle w:val="Kpr"/>
                  <w:rFonts w:ascii="Times New Roman" w:hAnsi="Times New Roman" w:cs="Times New Roman"/>
                  <w:bCs/>
                </w:rPr>
                <w:t>Makine Mühendisliği TEKNOFEST, TÜBİTAK, TÜBA Katılımları</w:t>
              </w:r>
            </w:hyperlink>
          </w:p>
          <w:p w14:paraId="43CA5B28" w14:textId="77777777" w:rsidR="00E16C1E" w:rsidRPr="001C4553" w:rsidRDefault="00FD3137" w:rsidP="00346BA5">
            <w:pPr>
              <w:pStyle w:val="ListeParagraf"/>
              <w:ind w:left="1338"/>
              <w:jc w:val="both"/>
              <w:rPr>
                <w:rFonts w:ascii="Times New Roman" w:eastAsia="Times New Roman" w:hAnsi="Times New Roman" w:cs="Times New Roman"/>
                <w:bCs/>
                <w:color w:val="0066FF"/>
                <w:lang w:eastAsia="tr-TR"/>
              </w:rPr>
            </w:pPr>
            <w:hyperlink r:id="rId130" w:history="1">
              <w:r w:rsidR="00E16C1E" w:rsidRPr="001C4553">
                <w:rPr>
                  <w:rStyle w:val="Kpr"/>
                  <w:rFonts w:ascii="Times New Roman" w:hAnsi="Times New Roman" w:cs="Times New Roman"/>
                  <w:bCs/>
                </w:rPr>
                <w:t>Bilgisayar Mühendisliği TEKNOFEST Öğrenci Topluluğu</w:t>
              </w:r>
            </w:hyperlink>
          </w:p>
          <w:p w14:paraId="4517DC95" w14:textId="30BD2898" w:rsidR="00E16C1E" w:rsidRPr="001C4553" w:rsidRDefault="00E16C1E" w:rsidP="00E16C1E">
            <w:pPr>
              <w:pStyle w:val="ListeParagraf"/>
              <w:numPr>
                <w:ilvl w:val="0"/>
                <w:numId w:val="9"/>
              </w:numPr>
              <w:spacing w:line="276" w:lineRule="auto"/>
              <w:ind w:left="316"/>
              <w:jc w:val="both"/>
              <w:rPr>
                <w:rFonts w:ascii="Times New Roman" w:eastAsia="Times New Roman" w:hAnsi="Times New Roman" w:cs="Times New Roman"/>
                <w:noProof w:val="0"/>
                <w:lang w:eastAsia="tr-TR"/>
              </w:rPr>
            </w:pPr>
            <w:r w:rsidRPr="001C4553">
              <w:rPr>
                <w:rFonts w:ascii="Times New Roman" w:hAnsi="Times New Roman" w:cs="Times New Roman"/>
                <w:b/>
              </w:rPr>
              <w:t>(4) B.2.1.5</w:t>
            </w:r>
            <w:r w:rsidR="00346BA5">
              <w:rPr>
                <w:rFonts w:ascii="Times New Roman" w:hAnsi="Times New Roman" w:cs="Times New Roman"/>
                <w:b/>
              </w:rPr>
              <w:t xml:space="preserve"> </w:t>
            </w:r>
            <w:hyperlink r:id="rId131" w:history="1">
              <w:r w:rsidRPr="001C4553">
                <w:rPr>
                  <w:rStyle w:val="Kpr"/>
                  <w:rFonts w:ascii="Times New Roman" w:hAnsi="Times New Roman" w:cs="Times New Roman"/>
                  <w:noProof w:val="0"/>
                </w:rPr>
                <w:t>MMF Uygulamalı Mühendislik Eğitimi Stajı Yönergesi</w:t>
              </w:r>
            </w:hyperlink>
          </w:p>
          <w:p w14:paraId="3F760BCF" w14:textId="20FFDA05" w:rsidR="00E16C1E" w:rsidRPr="001C4553" w:rsidRDefault="00E16C1E" w:rsidP="00E16C1E">
            <w:pPr>
              <w:pStyle w:val="ListeParagraf"/>
              <w:numPr>
                <w:ilvl w:val="0"/>
                <w:numId w:val="9"/>
              </w:numPr>
              <w:spacing w:line="276" w:lineRule="auto"/>
              <w:ind w:left="316"/>
              <w:jc w:val="both"/>
              <w:rPr>
                <w:rFonts w:ascii="Times New Roman" w:eastAsia="Times New Roman" w:hAnsi="Times New Roman" w:cs="Times New Roman"/>
                <w:noProof w:val="0"/>
                <w:lang w:eastAsia="tr-TR"/>
              </w:rPr>
            </w:pPr>
            <w:r w:rsidRPr="001C4553">
              <w:rPr>
                <w:rFonts w:ascii="Times New Roman" w:hAnsi="Times New Roman" w:cs="Times New Roman"/>
                <w:b/>
              </w:rPr>
              <w:t>(4) B.2.1.6</w:t>
            </w:r>
            <w:r w:rsidR="00346BA5">
              <w:rPr>
                <w:rFonts w:ascii="Times New Roman" w:hAnsi="Times New Roman" w:cs="Times New Roman"/>
                <w:b/>
              </w:rPr>
              <w:t xml:space="preserve"> </w:t>
            </w:r>
            <w:r w:rsidRPr="001C4553">
              <w:rPr>
                <w:rFonts w:ascii="Times New Roman" w:hAnsi="Times New Roman" w:cs="Times New Roman"/>
                <w:bCs/>
              </w:rPr>
              <w:t>EK-4 Öğrenci Memnuniyet Anketi</w:t>
            </w:r>
            <w:bookmarkEnd w:id="9"/>
          </w:p>
        </w:tc>
      </w:tr>
    </w:tbl>
    <w:p w14:paraId="5D810E6B" w14:textId="77777777" w:rsidR="00CB7E39" w:rsidRPr="001C4553" w:rsidRDefault="00CB7E39" w:rsidP="0024275A">
      <w:pPr>
        <w:spacing w:line="276" w:lineRule="auto"/>
        <w:jc w:val="both"/>
      </w:pPr>
    </w:p>
    <w:tbl>
      <w:tblPr>
        <w:tblStyle w:val="TabloKlavuzu"/>
        <w:tblW w:w="11052" w:type="dxa"/>
        <w:tblLayout w:type="fixed"/>
        <w:tblLook w:val="04A0" w:firstRow="1" w:lastRow="0" w:firstColumn="1" w:lastColumn="0" w:noHBand="0" w:noVBand="1"/>
      </w:tblPr>
      <w:tblGrid>
        <w:gridCol w:w="3085"/>
        <w:gridCol w:w="7967"/>
      </w:tblGrid>
      <w:tr w:rsidR="00A615DC" w:rsidRPr="001C4553" w14:paraId="253B965E" w14:textId="77777777" w:rsidTr="00C468E1">
        <w:trPr>
          <w:trHeight w:val="20"/>
        </w:trPr>
        <w:tc>
          <w:tcPr>
            <w:tcW w:w="11052" w:type="dxa"/>
            <w:gridSpan w:val="2"/>
            <w:shd w:val="clear" w:color="auto" w:fill="BADEF4"/>
          </w:tcPr>
          <w:p w14:paraId="5B6DFACE" w14:textId="5FA63E97" w:rsidR="00A615DC" w:rsidRPr="001C4553" w:rsidRDefault="00A615DC" w:rsidP="0024275A">
            <w:pPr>
              <w:spacing w:line="276" w:lineRule="auto"/>
              <w:jc w:val="both"/>
              <w:rPr>
                <w:b/>
                <w:bCs/>
              </w:rPr>
            </w:pPr>
            <w:r w:rsidRPr="001C4553">
              <w:rPr>
                <w:b/>
              </w:rPr>
              <w:t>B.2. Programların Yürütülmesi</w:t>
            </w:r>
            <w:r w:rsidRPr="001C4553">
              <w:t xml:space="preserve"> (Öğrenci Merkezli Öğrenme, Öğretme ve Değerlendirme)</w:t>
            </w:r>
          </w:p>
        </w:tc>
      </w:tr>
      <w:tr w:rsidR="00CB7E39" w:rsidRPr="001C4553" w14:paraId="21E0FD87" w14:textId="77777777" w:rsidTr="005C0783">
        <w:trPr>
          <w:trHeight w:val="20"/>
        </w:trPr>
        <w:tc>
          <w:tcPr>
            <w:tcW w:w="3085" w:type="dxa"/>
            <w:vMerge w:val="restart"/>
          </w:tcPr>
          <w:p w14:paraId="1A1BA4FA" w14:textId="0BBA10C1" w:rsidR="00CB7E39" w:rsidRPr="001C4553" w:rsidRDefault="00CB7E39" w:rsidP="0024275A">
            <w:pPr>
              <w:spacing w:line="276" w:lineRule="auto"/>
              <w:contextualSpacing/>
              <w:jc w:val="both"/>
              <w:rPr>
                <w:b/>
              </w:rPr>
            </w:pPr>
            <w:r w:rsidRPr="001C4553">
              <w:rPr>
                <w:b/>
              </w:rPr>
              <w:t>B.2.2. Ölçme ve değerlendirme</w:t>
            </w:r>
          </w:p>
          <w:p w14:paraId="3194D4ED" w14:textId="77777777" w:rsidR="00CB7E39" w:rsidRPr="001C4553" w:rsidRDefault="00CB7E39" w:rsidP="0024275A">
            <w:pPr>
              <w:spacing w:line="276" w:lineRule="auto"/>
              <w:contextualSpacing/>
              <w:jc w:val="both"/>
              <w:rPr>
                <w:bCs/>
                <w:sz w:val="20"/>
              </w:rPr>
            </w:pPr>
            <w:r w:rsidRPr="00A615DC">
              <w:rPr>
                <w:bCs/>
                <w:sz w:val="20"/>
                <w:szCs w:val="28"/>
              </w:rPr>
              <w:t xml:space="preserve">Öğrenci merkezli ölçme ve değerlendirme, yetkinlik ve performans temelinde yürütülmekte ve öğrencilerin kendini ifade etme olanakları mümkün olduğunca çeşitlendirilmektedir. Ölçme ve değerlendirmenin sürekliliği çoklu sınav olanakları ve bazıları süreç odaklı (formatif) ödev, proje, portfolyo gibi yöntemlerle sağlanmaktadır. Ders kazanımlarına ve eğitim türlerine (örgün, uzaktan, karma) uygun sınav yöntemleri planlamakta ve uygulanmaktadır. Sınav uygulama ve güvenliği (örgün/çevrimiçi sınavlar, dezavantajlı gruplara yönelik </w:t>
            </w:r>
            <w:r w:rsidRPr="00A615DC">
              <w:rPr>
                <w:bCs/>
                <w:sz w:val="20"/>
                <w:szCs w:val="28"/>
              </w:rPr>
              <w:lastRenderedPageBreak/>
              <w:t>sınavlar) mekanizmaları bulunmaktadır. Ölçme ve değerlendirme uygulamalarının zaman ve kişiler arasında tutarlılığı ve güvenirliği sağlanmaktadır. Kurum, ölçme-değerlendirme yaklaşım ve olanaklarını öğrenci-öğretim elemanı geri bildirimine dayalı biçimde iyileştirmektedir Bu iyileştirmelerin duyurulması, uygulanması, kontrolü, hedeflerle uyumu ve alınan önlemler irdelenmektedir.</w:t>
            </w:r>
          </w:p>
        </w:tc>
        <w:tc>
          <w:tcPr>
            <w:tcW w:w="7967" w:type="dxa"/>
          </w:tcPr>
          <w:p w14:paraId="35B9543A" w14:textId="77777777" w:rsidR="00CB7E39" w:rsidRPr="001C4553" w:rsidRDefault="00CB7E39" w:rsidP="0024275A">
            <w:pPr>
              <w:spacing w:line="276" w:lineRule="auto"/>
              <w:jc w:val="both"/>
            </w:pPr>
            <w:r w:rsidRPr="001C4553">
              <w:rPr>
                <w:b/>
                <w:bCs/>
              </w:rPr>
              <w:lastRenderedPageBreak/>
              <w:t>Düzey: 4</w:t>
            </w:r>
          </w:p>
        </w:tc>
      </w:tr>
      <w:tr w:rsidR="00CB7E39" w:rsidRPr="001C4553" w14:paraId="54515719" w14:textId="77777777" w:rsidTr="005C0783">
        <w:trPr>
          <w:trHeight w:val="20"/>
        </w:trPr>
        <w:tc>
          <w:tcPr>
            <w:tcW w:w="3085" w:type="dxa"/>
            <w:vMerge/>
          </w:tcPr>
          <w:p w14:paraId="4F6AF052" w14:textId="77777777" w:rsidR="00CB7E39" w:rsidRPr="001C4553" w:rsidRDefault="00CB7E39" w:rsidP="0024275A">
            <w:pPr>
              <w:spacing w:line="276" w:lineRule="auto"/>
              <w:contextualSpacing/>
              <w:jc w:val="both"/>
              <w:rPr>
                <w:b/>
              </w:rPr>
            </w:pPr>
          </w:p>
        </w:tc>
        <w:tc>
          <w:tcPr>
            <w:tcW w:w="7967" w:type="dxa"/>
          </w:tcPr>
          <w:p w14:paraId="5492502E" w14:textId="2FBD0A34" w:rsidR="00CB7E39" w:rsidRPr="001C4553" w:rsidRDefault="00CB7E39" w:rsidP="0024275A">
            <w:pPr>
              <w:pStyle w:val="ListeParagraf"/>
              <w:numPr>
                <w:ilvl w:val="0"/>
                <w:numId w:val="9"/>
              </w:numPr>
              <w:spacing w:line="276" w:lineRule="auto"/>
              <w:ind w:left="315"/>
              <w:jc w:val="both"/>
              <w:rPr>
                <w:rFonts w:ascii="Times New Roman" w:hAnsi="Times New Roman" w:cs="Times New Roman"/>
              </w:rPr>
            </w:pPr>
            <w:r w:rsidRPr="001C4553">
              <w:rPr>
                <w:rFonts w:ascii="Times New Roman" w:hAnsi="Times New Roman" w:cs="Times New Roman"/>
              </w:rPr>
              <w:t xml:space="preserve">Ölçme ve değerlendirme, uzaktan eğitim ile uygulanan sınavlar dahil, kurum tarafından tanımlanmış mevzuat çerçevesinde yürütülmekte olup birime özgü bir uygulama bulunmamaktadır </w:t>
            </w:r>
            <w:r w:rsidRPr="001C4553">
              <w:rPr>
                <w:rFonts w:ascii="Times New Roman" w:hAnsi="Times New Roman" w:cs="Times New Roman"/>
                <w:color w:val="FF0000"/>
              </w:rPr>
              <w:t>(4) (B.2.2.1)</w:t>
            </w:r>
            <w:r w:rsidRPr="00A615DC">
              <w:rPr>
                <w:rFonts w:ascii="Times New Roman" w:hAnsi="Times New Roman" w:cs="Times New Roman"/>
              </w:rPr>
              <w:t>,</w:t>
            </w:r>
            <w:r w:rsidR="004C3DB7">
              <w:rPr>
                <w:rFonts w:ascii="Times New Roman" w:hAnsi="Times New Roman" w:cs="Times New Roman"/>
              </w:rPr>
              <w:t xml:space="preserve"> </w:t>
            </w:r>
            <w:r w:rsidR="004C3DB7" w:rsidRPr="001C4553">
              <w:rPr>
                <w:rFonts w:ascii="Times New Roman" w:hAnsi="Times New Roman" w:cs="Times New Roman"/>
                <w:color w:val="FF0000"/>
              </w:rPr>
              <w:t>(</w:t>
            </w:r>
            <w:r w:rsidR="004C3DB7">
              <w:rPr>
                <w:rFonts w:ascii="Times New Roman" w:hAnsi="Times New Roman" w:cs="Times New Roman"/>
                <w:color w:val="FF0000"/>
              </w:rPr>
              <w:t>4</w:t>
            </w:r>
            <w:r w:rsidR="004C3DB7" w:rsidRPr="001C4553">
              <w:rPr>
                <w:rFonts w:ascii="Times New Roman" w:hAnsi="Times New Roman" w:cs="Times New Roman"/>
                <w:color w:val="FF0000"/>
              </w:rPr>
              <w:t xml:space="preserve">) </w:t>
            </w:r>
            <w:r w:rsidRPr="001C4553">
              <w:rPr>
                <w:rFonts w:ascii="Times New Roman" w:hAnsi="Times New Roman" w:cs="Times New Roman"/>
                <w:color w:val="FF0000"/>
              </w:rPr>
              <w:t>(B.2.2-2)</w:t>
            </w:r>
            <w:r w:rsidRPr="001C4553">
              <w:rPr>
                <w:rFonts w:ascii="Times New Roman" w:hAnsi="Times New Roman" w:cs="Times New Roman"/>
              </w:rPr>
              <w:t xml:space="preserve">. </w:t>
            </w:r>
          </w:p>
          <w:p w14:paraId="0C1ADF1D" w14:textId="77777777" w:rsidR="00CB7E39" w:rsidRPr="001C4553" w:rsidRDefault="00CB7E39" w:rsidP="0024275A">
            <w:pPr>
              <w:pStyle w:val="ListeParagraf"/>
              <w:numPr>
                <w:ilvl w:val="0"/>
                <w:numId w:val="9"/>
              </w:numPr>
              <w:spacing w:line="276" w:lineRule="auto"/>
              <w:ind w:left="315"/>
              <w:jc w:val="both"/>
              <w:rPr>
                <w:rFonts w:ascii="Times New Roman" w:hAnsi="Times New Roman" w:cs="Times New Roman"/>
              </w:rPr>
            </w:pPr>
            <w:r w:rsidRPr="001C4553">
              <w:rPr>
                <w:rFonts w:ascii="Times New Roman" w:hAnsi="Times New Roman" w:cs="Times New Roman"/>
              </w:rPr>
              <w:t xml:space="preserve">Dezavantajlı öğrenciler için ölçme ve değerlendirme mevzuatı tanımlı olup, öğrencinin dezavantajına göre kolaylık sağlanmaktadır </w:t>
            </w:r>
            <w:r w:rsidRPr="001C4553">
              <w:rPr>
                <w:rFonts w:ascii="Times New Roman" w:hAnsi="Times New Roman" w:cs="Times New Roman"/>
                <w:color w:val="FF0000"/>
              </w:rPr>
              <w:t>(4) (B.2.2.3)</w:t>
            </w:r>
            <w:r w:rsidRPr="001C4553">
              <w:rPr>
                <w:rFonts w:ascii="Times New Roman" w:hAnsi="Times New Roman" w:cs="Times New Roman"/>
              </w:rPr>
              <w:t xml:space="preserve">. </w:t>
            </w:r>
          </w:p>
          <w:p w14:paraId="7DEE0C4F" w14:textId="77777777" w:rsidR="00CB7E39" w:rsidRPr="001C4553" w:rsidRDefault="00CB7E39" w:rsidP="0024275A">
            <w:pPr>
              <w:spacing w:line="276" w:lineRule="auto"/>
              <w:ind w:left="344"/>
              <w:jc w:val="both"/>
              <w:rPr>
                <w:rStyle w:val="Kpr"/>
                <w:color w:val="auto"/>
                <w:sz w:val="22"/>
                <w:szCs w:val="22"/>
                <w:u w:val="none"/>
              </w:rPr>
            </w:pPr>
            <w:r w:rsidRPr="001C4553">
              <w:rPr>
                <w:sz w:val="22"/>
                <w:szCs w:val="22"/>
              </w:rPr>
              <w:t xml:space="preserve">Sınav güvenliğinin sağlanması açısından, sınavın yapıldığı sınıfın öğrenci kapasitesine göre 1 veya 2 gözetmen eşliğinde yapılmaktadır. </w:t>
            </w:r>
            <w:r w:rsidRPr="001C4553">
              <w:rPr>
                <w:rStyle w:val="Kpr"/>
                <w:color w:val="auto"/>
                <w:sz w:val="22"/>
                <w:szCs w:val="22"/>
                <w:u w:val="none"/>
              </w:rPr>
              <w:t>Bilgisayar mühendisliği bölümünde eğitim gören görme engelli öğrencimiz sınavlarda görsel içerikten muaf tutulmakta, sınavı bireysel olarak, kendisine tahsis edilen yardımcı bir personel eşliğinde yapılmaktadır.</w:t>
            </w:r>
          </w:p>
          <w:p w14:paraId="305B3C6B" w14:textId="5E726A3E" w:rsidR="00CB7E39" w:rsidRPr="001C4553" w:rsidRDefault="00CB7E39" w:rsidP="0024275A">
            <w:pPr>
              <w:pStyle w:val="ListeParagraf"/>
              <w:numPr>
                <w:ilvl w:val="0"/>
                <w:numId w:val="9"/>
              </w:numPr>
              <w:spacing w:line="276" w:lineRule="auto"/>
              <w:ind w:left="315"/>
              <w:jc w:val="both"/>
              <w:rPr>
                <w:rFonts w:ascii="Times New Roman" w:hAnsi="Times New Roman" w:cs="Times New Roman"/>
              </w:rPr>
            </w:pPr>
            <w:r w:rsidRPr="001C4553">
              <w:rPr>
                <w:rFonts w:ascii="Times New Roman" w:hAnsi="Times New Roman" w:cs="Times New Roman"/>
              </w:rPr>
              <w:t>Öğrencilerin öğrenme ve kendini ifade etme imkanlarını çeşitlendirmek için bölümlerde, dersin kapsamına göre içerik, ödev, proje laboratuvar gibi uygulamalar ile çeşitlendirilmektedir. 202</w:t>
            </w:r>
            <w:r w:rsidR="00853E13">
              <w:rPr>
                <w:rFonts w:ascii="Times New Roman" w:hAnsi="Times New Roman" w:cs="Times New Roman"/>
              </w:rPr>
              <w:t>5</w:t>
            </w:r>
            <w:r w:rsidRPr="001C4553">
              <w:rPr>
                <w:rFonts w:ascii="Times New Roman" w:hAnsi="Times New Roman" w:cs="Times New Roman"/>
              </w:rPr>
              <w:t xml:space="preserve"> yılı içerisinde toplamda 1</w:t>
            </w:r>
            <w:r w:rsidR="00853E13">
              <w:rPr>
                <w:rFonts w:ascii="Times New Roman" w:hAnsi="Times New Roman" w:cs="Times New Roman"/>
              </w:rPr>
              <w:t>8</w:t>
            </w:r>
            <w:r w:rsidRPr="001C4553">
              <w:rPr>
                <w:rFonts w:ascii="Times New Roman" w:hAnsi="Times New Roman" w:cs="Times New Roman"/>
              </w:rPr>
              <w:t xml:space="preserve"> proje, </w:t>
            </w:r>
            <w:r w:rsidR="00844BF1" w:rsidRPr="001C4553">
              <w:rPr>
                <w:rFonts w:ascii="Times New Roman" w:hAnsi="Times New Roman" w:cs="Times New Roman"/>
              </w:rPr>
              <w:t>1</w:t>
            </w:r>
            <w:r w:rsidR="00853E13">
              <w:rPr>
                <w:rFonts w:ascii="Times New Roman" w:hAnsi="Times New Roman" w:cs="Times New Roman"/>
              </w:rPr>
              <w:t>5</w:t>
            </w:r>
            <w:r w:rsidRPr="001C4553">
              <w:rPr>
                <w:rFonts w:ascii="Times New Roman" w:hAnsi="Times New Roman" w:cs="Times New Roman"/>
              </w:rPr>
              <w:t xml:space="preserve"> ödev, </w:t>
            </w:r>
            <w:r w:rsidR="00853E13">
              <w:rPr>
                <w:rFonts w:ascii="Times New Roman" w:hAnsi="Times New Roman" w:cs="Times New Roman"/>
              </w:rPr>
              <w:t>52</w:t>
            </w:r>
            <w:r w:rsidRPr="001C4553">
              <w:rPr>
                <w:rFonts w:ascii="Times New Roman" w:hAnsi="Times New Roman" w:cs="Times New Roman"/>
              </w:rPr>
              <w:t xml:space="preserve"> laboratuvar uygulaması gerçekleştirilmiştir.</w:t>
            </w:r>
          </w:p>
          <w:p w14:paraId="3729A951" w14:textId="77777777" w:rsidR="00CB7E39" w:rsidRPr="001C4553" w:rsidRDefault="00CB7E39" w:rsidP="0024275A">
            <w:pPr>
              <w:pStyle w:val="ListeParagraf"/>
              <w:numPr>
                <w:ilvl w:val="0"/>
                <w:numId w:val="9"/>
              </w:numPr>
              <w:spacing w:line="276" w:lineRule="auto"/>
              <w:ind w:left="315"/>
              <w:jc w:val="both"/>
              <w:rPr>
                <w:rFonts w:ascii="Times New Roman" w:hAnsi="Times New Roman" w:cs="Times New Roman"/>
                <w:sz w:val="20"/>
                <w:szCs w:val="20"/>
              </w:rPr>
            </w:pPr>
            <w:r w:rsidRPr="001C4553">
              <w:rPr>
                <w:rFonts w:ascii="Times New Roman" w:hAnsi="Times New Roman" w:cs="Times New Roman"/>
              </w:rPr>
              <w:t xml:space="preserve">Öğrencilerin ölçme ve değerlendirme sistemlerine yönelik memnuniyetleri öğrenci memnuniyet anketi ile ölçülmekte ve önceki yıllardaki anket sonuçları ile karşılaştırılarak izlenmektedir </w:t>
            </w:r>
            <w:r w:rsidRPr="001C4553">
              <w:rPr>
                <w:rFonts w:ascii="Times New Roman" w:hAnsi="Times New Roman" w:cs="Times New Roman"/>
                <w:color w:val="FF0000"/>
              </w:rPr>
              <w:t>(4) (B.2.2.4)</w:t>
            </w:r>
            <w:r w:rsidRPr="00A615DC">
              <w:rPr>
                <w:rFonts w:ascii="Times New Roman" w:hAnsi="Times New Roman" w:cs="Times New Roman"/>
              </w:rPr>
              <w:t>.</w:t>
            </w:r>
            <w:r w:rsidRPr="001C4553">
              <w:rPr>
                <w:rFonts w:ascii="Times New Roman" w:hAnsi="Times New Roman" w:cs="Times New Roman"/>
                <w:color w:val="FF0000"/>
              </w:rPr>
              <w:t xml:space="preserve"> </w:t>
            </w:r>
            <w:r w:rsidRPr="001C4553">
              <w:rPr>
                <w:rFonts w:ascii="Times New Roman" w:hAnsi="Times New Roman" w:cs="Times New Roman"/>
              </w:rPr>
              <w:t xml:space="preserve">Öğrencilerden alınan dönütlere göre </w:t>
            </w:r>
            <w:r w:rsidRPr="001C4553">
              <w:rPr>
                <w:rFonts w:ascii="Times New Roman" w:hAnsi="Times New Roman" w:cs="Times New Roman"/>
              </w:rPr>
              <w:lastRenderedPageBreak/>
              <w:t>iyileştirme stratejileri planlanmıştır.</w:t>
            </w:r>
          </w:p>
        </w:tc>
      </w:tr>
      <w:tr w:rsidR="00CB7E39" w:rsidRPr="001C4553" w14:paraId="57B53150" w14:textId="77777777" w:rsidTr="005C0783">
        <w:trPr>
          <w:trHeight w:val="20"/>
        </w:trPr>
        <w:tc>
          <w:tcPr>
            <w:tcW w:w="3085" w:type="dxa"/>
            <w:vMerge/>
          </w:tcPr>
          <w:p w14:paraId="4F874FA5" w14:textId="77777777" w:rsidR="00CB7E39" w:rsidRPr="001C4553" w:rsidRDefault="00CB7E39" w:rsidP="0024275A">
            <w:pPr>
              <w:spacing w:line="276" w:lineRule="auto"/>
              <w:contextualSpacing/>
              <w:jc w:val="both"/>
              <w:rPr>
                <w:b/>
                <w:bCs/>
              </w:rPr>
            </w:pPr>
          </w:p>
        </w:tc>
        <w:tc>
          <w:tcPr>
            <w:tcW w:w="7967" w:type="dxa"/>
          </w:tcPr>
          <w:p w14:paraId="1507468F" w14:textId="77777777" w:rsidR="00CB7E39" w:rsidRPr="001C4553" w:rsidRDefault="00CB7E39" w:rsidP="0024275A">
            <w:pPr>
              <w:spacing w:line="276" w:lineRule="auto"/>
              <w:jc w:val="both"/>
              <w:rPr>
                <w:b/>
                <w:bCs/>
              </w:rPr>
            </w:pPr>
            <w:r w:rsidRPr="001C4553">
              <w:rPr>
                <w:b/>
                <w:bCs/>
              </w:rPr>
              <w:t>Kanıtlar:</w:t>
            </w:r>
          </w:p>
          <w:p w14:paraId="532A98B7" w14:textId="3D15CDB5" w:rsidR="00CB7E39" w:rsidRPr="001C4553" w:rsidRDefault="00CB7E39" w:rsidP="0024275A">
            <w:pPr>
              <w:pStyle w:val="ListeParagraf"/>
              <w:numPr>
                <w:ilvl w:val="0"/>
                <w:numId w:val="9"/>
              </w:numPr>
              <w:spacing w:line="276" w:lineRule="auto"/>
              <w:ind w:left="316"/>
              <w:jc w:val="both"/>
              <w:rPr>
                <w:rFonts w:ascii="Times New Roman" w:hAnsi="Times New Roman" w:cs="Times New Roman"/>
              </w:rPr>
            </w:pPr>
            <w:bookmarkStart w:id="10" w:name="_Hlk186176110"/>
            <w:r w:rsidRPr="001C4553">
              <w:rPr>
                <w:rFonts w:ascii="Times New Roman" w:hAnsi="Times New Roman" w:cs="Times New Roman"/>
                <w:b/>
              </w:rPr>
              <w:t>(4) B.2.2.1</w:t>
            </w:r>
            <w:r w:rsidR="0092259B">
              <w:rPr>
                <w:rFonts w:ascii="Times New Roman" w:hAnsi="Times New Roman" w:cs="Times New Roman"/>
                <w:b/>
              </w:rPr>
              <w:t xml:space="preserve"> </w:t>
            </w:r>
            <w:hyperlink r:id="rId132" w:history="1">
              <w:r w:rsidRPr="001C4553">
                <w:rPr>
                  <w:rStyle w:val="Kpr"/>
                  <w:rFonts w:ascii="Times New Roman" w:hAnsi="Times New Roman" w:cs="Times New Roman"/>
                </w:rPr>
                <w:t xml:space="preserve">KSÜ Ölçme ve </w:t>
              </w:r>
              <w:r w:rsidR="0092259B" w:rsidRPr="001C4553">
                <w:rPr>
                  <w:rStyle w:val="Kpr"/>
                  <w:rFonts w:ascii="Times New Roman" w:hAnsi="Times New Roman" w:cs="Times New Roman"/>
                </w:rPr>
                <w:t>Değerlendirme Yön</w:t>
              </w:r>
              <w:r w:rsidRPr="001C4553">
                <w:rPr>
                  <w:rStyle w:val="Kpr"/>
                  <w:rFonts w:ascii="Times New Roman" w:hAnsi="Times New Roman" w:cs="Times New Roman"/>
                </w:rPr>
                <w:t>ergesi</w:t>
              </w:r>
            </w:hyperlink>
            <w:r w:rsidRPr="001C4553">
              <w:rPr>
                <w:rFonts w:ascii="Times New Roman" w:hAnsi="Times New Roman" w:cs="Times New Roman"/>
              </w:rPr>
              <w:t xml:space="preserve"> </w:t>
            </w:r>
          </w:p>
          <w:p w14:paraId="24318A3C" w14:textId="538FB7A0" w:rsidR="00CB7E39" w:rsidRPr="001C4553" w:rsidRDefault="00CB7E39" w:rsidP="0024275A">
            <w:pPr>
              <w:pStyle w:val="ListeParagraf"/>
              <w:numPr>
                <w:ilvl w:val="0"/>
                <w:numId w:val="9"/>
              </w:numPr>
              <w:spacing w:line="276" w:lineRule="auto"/>
              <w:ind w:left="316"/>
              <w:jc w:val="both"/>
              <w:rPr>
                <w:rFonts w:ascii="Times New Roman" w:hAnsi="Times New Roman" w:cs="Times New Roman"/>
              </w:rPr>
            </w:pPr>
            <w:r w:rsidRPr="001C4553">
              <w:rPr>
                <w:rFonts w:ascii="Times New Roman" w:hAnsi="Times New Roman" w:cs="Times New Roman"/>
                <w:b/>
              </w:rPr>
              <w:t>(4) B.2.2.2</w:t>
            </w:r>
            <w:r w:rsidR="0092259B">
              <w:rPr>
                <w:rFonts w:ascii="Times New Roman" w:hAnsi="Times New Roman" w:cs="Times New Roman"/>
                <w:b/>
              </w:rPr>
              <w:t xml:space="preserve"> </w:t>
            </w:r>
            <w:hyperlink r:id="rId133" w:history="1">
              <w:r w:rsidRPr="001C4553">
                <w:rPr>
                  <w:rStyle w:val="Kpr"/>
                  <w:rFonts w:ascii="Times New Roman" w:hAnsi="Times New Roman" w:cs="Times New Roman"/>
                </w:rPr>
                <w:t xml:space="preserve">KSÜ Uzaktan Öğretim </w:t>
              </w:r>
              <w:r w:rsidR="0092259B">
                <w:rPr>
                  <w:rStyle w:val="Kpr"/>
                  <w:rFonts w:ascii="Times New Roman" w:hAnsi="Times New Roman" w:cs="Times New Roman"/>
                </w:rPr>
                <w:t>i</w:t>
              </w:r>
              <w:r w:rsidRPr="001C4553">
                <w:rPr>
                  <w:rStyle w:val="Kpr"/>
                  <w:rFonts w:ascii="Times New Roman" w:hAnsi="Times New Roman" w:cs="Times New Roman"/>
                </w:rPr>
                <w:t xml:space="preserve">le Yapılacak </w:t>
              </w:r>
              <w:r w:rsidR="0092259B">
                <w:rPr>
                  <w:rStyle w:val="Kpr"/>
                  <w:rFonts w:ascii="Times New Roman" w:hAnsi="Times New Roman" w:cs="Times New Roman"/>
                </w:rPr>
                <w:t>D</w:t>
              </w:r>
              <w:r w:rsidRPr="001C4553">
                <w:rPr>
                  <w:rStyle w:val="Kpr"/>
                  <w:rFonts w:ascii="Times New Roman" w:hAnsi="Times New Roman" w:cs="Times New Roman"/>
                </w:rPr>
                <w:t xml:space="preserve">erslerin Yürütülmesi ve Sınavların Yapılmasına İlişkin Usul </w:t>
              </w:r>
              <w:r w:rsidR="0092259B">
                <w:rPr>
                  <w:rStyle w:val="Kpr"/>
                  <w:rFonts w:ascii="Times New Roman" w:hAnsi="Times New Roman" w:cs="Times New Roman"/>
                </w:rPr>
                <w:t>v</w:t>
              </w:r>
              <w:r w:rsidRPr="001C4553">
                <w:rPr>
                  <w:rStyle w:val="Kpr"/>
                  <w:rFonts w:ascii="Times New Roman" w:hAnsi="Times New Roman" w:cs="Times New Roman"/>
                </w:rPr>
                <w:t>e Esaslar</w:t>
              </w:r>
            </w:hyperlink>
          </w:p>
          <w:p w14:paraId="1B90ECE7" w14:textId="7CE696EC" w:rsidR="00CB7E39" w:rsidRPr="001C4553" w:rsidRDefault="00CB7E39" w:rsidP="0024275A">
            <w:pPr>
              <w:pStyle w:val="ListeParagraf"/>
              <w:numPr>
                <w:ilvl w:val="0"/>
                <w:numId w:val="9"/>
              </w:numPr>
              <w:spacing w:line="276" w:lineRule="auto"/>
              <w:ind w:left="316"/>
              <w:jc w:val="both"/>
              <w:rPr>
                <w:rFonts w:ascii="Times New Roman" w:hAnsi="Times New Roman" w:cs="Times New Roman"/>
              </w:rPr>
            </w:pPr>
            <w:r w:rsidRPr="001C4553">
              <w:rPr>
                <w:rFonts w:ascii="Times New Roman" w:hAnsi="Times New Roman" w:cs="Times New Roman"/>
                <w:b/>
              </w:rPr>
              <w:t>(4) B.2.2.3</w:t>
            </w:r>
            <w:r w:rsidR="0092259B">
              <w:rPr>
                <w:rFonts w:ascii="Times New Roman" w:hAnsi="Times New Roman" w:cs="Times New Roman"/>
                <w:b/>
              </w:rPr>
              <w:t xml:space="preserve"> </w:t>
            </w:r>
            <w:hyperlink r:id="rId134" w:history="1">
              <w:r w:rsidRPr="001C4553">
                <w:rPr>
                  <w:rStyle w:val="Kpr"/>
                  <w:rFonts w:ascii="Times New Roman" w:hAnsi="Times New Roman" w:cs="Times New Roman"/>
                </w:rPr>
                <w:t xml:space="preserve">Dezavantajlı </w:t>
              </w:r>
              <w:r w:rsidR="0092259B">
                <w:rPr>
                  <w:rStyle w:val="Kpr"/>
                  <w:rFonts w:ascii="Times New Roman" w:hAnsi="Times New Roman" w:cs="Times New Roman"/>
                </w:rPr>
                <w:t>G</w:t>
              </w:r>
              <w:r w:rsidRPr="001C4553">
                <w:rPr>
                  <w:rStyle w:val="Kpr"/>
                  <w:rFonts w:ascii="Times New Roman" w:hAnsi="Times New Roman" w:cs="Times New Roman"/>
                </w:rPr>
                <w:t>r</w:t>
              </w:r>
              <w:r w:rsidR="0092259B" w:rsidRPr="001C4553">
                <w:rPr>
                  <w:rStyle w:val="Kpr"/>
                  <w:rFonts w:ascii="Times New Roman" w:hAnsi="Times New Roman" w:cs="Times New Roman"/>
                </w:rPr>
                <w:t xml:space="preserve">uplar İçin Ölçme </w:t>
              </w:r>
              <w:r w:rsidR="0092259B">
                <w:rPr>
                  <w:rStyle w:val="Kpr"/>
                  <w:rFonts w:ascii="Times New Roman" w:hAnsi="Times New Roman" w:cs="Times New Roman"/>
                </w:rPr>
                <w:t>v</w:t>
              </w:r>
              <w:r w:rsidR="0092259B" w:rsidRPr="001C4553">
                <w:rPr>
                  <w:rStyle w:val="Kpr"/>
                  <w:rFonts w:ascii="Times New Roman" w:hAnsi="Times New Roman" w:cs="Times New Roman"/>
                </w:rPr>
                <w:t>e Değerlendir</w:t>
              </w:r>
              <w:r w:rsidRPr="001C4553">
                <w:rPr>
                  <w:rStyle w:val="Kpr"/>
                  <w:rFonts w:ascii="Times New Roman" w:hAnsi="Times New Roman" w:cs="Times New Roman"/>
                </w:rPr>
                <w:t>me</w:t>
              </w:r>
            </w:hyperlink>
          </w:p>
          <w:p w14:paraId="21DD09E0" w14:textId="0B77CB38" w:rsidR="00CB7E39" w:rsidRPr="001C4553" w:rsidRDefault="00CB7E39" w:rsidP="0024275A">
            <w:pPr>
              <w:pStyle w:val="ListeParagraf"/>
              <w:numPr>
                <w:ilvl w:val="0"/>
                <w:numId w:val="9"/>
              </w:numPr>
              <w:spacing w:line="276" w:lineRule="auto"/>
              <w:ind w:left="316"/>
              <w:jc w:val="both"/>
              <w:rPr>
                <w:rFonts w:ascii="Times New Roman" w:hAnsi="Times New Roman" w:cs="Times New Roman"/>
              </w:rPr>
            </w:pPr>
            <w:r w:rsidRPr="001C4553">
              <w:rPr>
                <w:rFonts w:ascii="Times New Roman" w:hAnsi="Times New Roman" w:cs="Times New Roman"/>
                <w:b/>
              </w:rPr>
              <w:t>(4) B.2.2.4</w:t>
            </w:r>
            <w:r w:rsidR="0092259B">
              <w:rPr>
                <w:rFonts w:ascii="Times New Roman" w:hAnsi="Times New Roman" w:cs="Times New Roman"/>
                <w:b/>
              </w:rPr>
              <w:t xml:space="preserve"> </w:t>
            </w:r>
            <w:r w:rsidR="00844BF1" w:rsidRPr="001C4553">
              <w:rPr>
                <w:rFonts w:ascii="Times New Roman" w:hAnsi="Times New Roman" w:cs="Times New Roman"/>
                <w:bCs/>
              </w:rPr>
              <w:t>EK-4 Öğrenci Memnuniyet Anketi</w:t>
            </w:r>
          </w:p>
          <w:bookmarkEnd w:id="10"/>
          <w:p w14:paraId="37D09371" w14:textId="77777777" w:rsidR="00CB7E39" w:rsidRPr="001C4553" w:rsidRDefault="00CB7E39" w:rsidP="0024275A">
            <w:pPr>
              <w:spacing w:line="276" w:lineRule="auto"/>
              <w:ind w:left="-44"/>
              <w:jc w:val="both"/>
            </w:pPr>
          </w:p>
        </w:tc>
      </w:tr>
    </w:tbl>
    <w:p w14:paraId="55C856D0" w14:textId="77777777" w:rsidR="00CB7E39" w:rsidRPr="001C4553" w:rsidRDefault="00CB7E39" w:rsidP="0024275A">
      <w:pPr>
        <w:spacing w:line="276" w:lineRule="auto"/>
        <w:jc w:val="both"/>
      </w:pPr>
    </w:p>
    <w:tbl>
      <w:tblPr>
        <w:tblStyle w:val="TabloKlavuzu"/>
        <w:tblW w:w="11052" w:type="dxa"/>
        <w:tblLayout w:type="fixed"/>
        <w:tblLook w:val="04A0" w:firstRow="1" w:lastRow="0" w:firstColumn="1" w:lastColumn="0" w:noHBand="0" w:noVBand="1"/>
      </w:tblPr>
      <w:tblGrid>
        <w:gridCol w:w="3085"/>
        <w:gridCol w:w="7967"/>
      </w:tblGrid>
      <w:tr w:rsidR="00843C7E" w:rsidRPr="001C4553" w14:paraId="13CB3946" w14:textId="77777777" w:rsidTr="00843C7E">
        <w:trPr>
          <w:trHeight w:val="20"/>
        </w:trPr>
        <w:tc>
          <w:tcPr>
            <w:tcW w:w="11052" w:type="dxa"/>
            <w:gridSpan w:val="2"/>
            <w:shd w:val="clear" w:color="auto" w:fill="BADEF4"/>
          </w:tcPr>
          <w:p w14:paraId="3933D04F" w14:textId="56747537" w:rsidR="00843C7E" w:rsidRPr="001C4553" w:rsidRDefault="00843C7E" w:rsidP="00843C7E">
            <w:pPr>
              <w:spacing w:line="276" w:lineRule="auto"/>
              <w:jc w:val="both"/>
              <w:rPr>
                <w:b/>
                <w:bCs/>
              </w:rPr>
            </w:pPr>
            <w:r w:rsidRPr="001C4553">
              <w:rPr>
                <w:b/>
              </w:rPr>
              <w:t>B.2. Programların Yürütülmesi</w:t>
            </w:r>
            <w:r w:rsidRPr="001C4553">
              <w:t xml:space="preserve"> (Öğrenci Merkezli Öğrenme, Öğretme ve Değerlendirme)</w:t>
            </w:r>
          </w:p>
        </w:tc>
      </w:tr>
      <w:tr w:rsidR="00843C7E" w:rsidRPr="001C4553" w14:paraId="47032D47" w14:textId="77777777" w:rsidTr="00843C7E">
        <w:trPr>
          <w:trHeight w:val="20"/>
        </w:trPr>
        <w:tc>
          <w:tcPr>
            <w:tcW w:w="3085" w:type="dxa"/>
            <w:vMerge w:val="restart"/>
          </w:tcPr>
          <w:p w14:paraId="6FD3B24E" w14:textId="7C7D6FD8" w:rsidR="00843C7E" w:rsidRPr="001C4553" w:rsidRDefault="00843C7E" w:rsidP="00843C7E">
            <w:pPr>
              <w:spacing w:line="276" w:lineRule="auto"/>
              <w:contextualSpacing/>
              <w:jc w:val="both"/>
              <w:rPr>
                <w:b/>
              </w:rPr>
            </w:pPr>
            <w:r w:rsidRPr="001C4553">
              <w:rPr>
                <w:b/>
              </w:rPr>
              <w:t>B.2.3. Öğrenci kabulü, önceki öğrenmenin tanınması</w:t>
            </w:r>
            <w:r w:rsidR="0002193A">
              <w:rPr>
                <w:b/>
              </w:rPr>
              <w:t xml:space="preserve"> </w:t>
            </w:r>
            <w:r w:rsidRPr="001C4553">
              <w:rPr>
                <w:b/>
              </w:rPr>
              <w:t>ve kredilendirilmesi</w:t>
            </w:r>
          </w:p>
          <w:p w14:paraId="276C4F73" w14:textId="77777777" w:rsidR="00843C7E" w:rsidRPr="001C4553" w:rsidRDefault="00843C7E" w:rsidP="00843C7E">
            <w:pPr>
              <w:spacing w:line="276" w:lineRule="auto"/>
              <w:contextualSpacing/>
              <w:jc w:val="both"/>
              <w:rPr>
                <w:bCs/>
                <w:sz w:val="20"/>
              </w:rPr>
            </w:pPr>
            <w:r w:rsidRPr="00843C7E">
              <w:rPr>
                <w:bCs/>
                <w:sz w:val="20"/>
                <w:szCs w:val="28"/>
              </w:rPr>
              <w:t>Öğrenci kabulüne ilişkin ilke ve kuralları tanımlanmış ve ilan edilmiştir. Bu ilke ve kurallar birbiri ile tutarlı olup, uygulamalar şeffaftır. Diploma, sertifika gibi belge talepleri titizlikle takip edilmektedir. Önceki öğrenmenin (örgün, yaygın, uzaktan/karma eğitim ve serbest öğrenme yoluyla edinilen bilgi ve becerilerin) tanınması ve kredilendirilmesi yapılmaktadır. Uluslararasılaşma politikasına paralel hareketlilik destekleri, öğrenciyi teşvik, kolaylaştırıcı önlemler bulunmaktadır ve hareketlilikte kredi kaybı olmaması yönünde uygulamalar vardır.</w:t>
            </w:r>
          </w:p>
        </w:tc>
        <w:tc>
          <w:tcPr>
            <w:tcW w:w="7967" w:type="dxa"/>
          </w:tcPr>
          <w:p w14:paraId="0130C506" w14:textId="77777777" w:rsidR="00843C7E" w:rsidRPr="001C4553" w:rsidRDefault="00843C7E" w:rsidP="00843C7E">
            <w:pPr>
              <w:spacing w:line="276" w:lineRule="auto"/>
              <w:jc w:val="both"/>
            </w:pPr>
            <w:r w:rsidRPr="001C4553">
              <w:rPr>
                <w:b/>
                <w:bCs/>
              </w:rPr>
              <w:t>Düzey: 3</w:t>
            </w:r>
          </w:p>
        </w:tc>
      </w:tr>
      <w:tr w:rsidR="00843C7E" w:rsidRPr="001C4553" w14:paraId="1926750B" w14:textId="77777777" w:rsidTr="00843C7E">
        <w:trPr>
          <w:trHeight w:val="20"/>
        </w:trPr>
        <w:tc>
          <w:tcPr>
            <w:tcW w:w="3085" w:type="dxa"/>
            <w:vMerge/>
          </w:tcPr>
          <w:p w14:paraId="5FECDC2D" w14:textId="77777777" w:rsidR="00843C7E" w:rsidRPr="001C4553" w:rsidRDefault="00843C7E" w:rsidP="00843C7E">
            <w:pPr>
              <w:spacing w:line="276" w:lineRule="auto"/>
              <w:contextualSpacing/>
              <w:jc w:val="both"/>
              <w:rPr>
                <w:b/>
              </w:rPr>
            </w:pPr>
          </w:p>
        </w:tc>
        <w:tc>
          <w:tcPr>
            <w:tcW w:w="7967" w:type="dxa"/>
          </w:tcPr>
          <w:p w14:paraId="1CC7986B" w14:textId="4E1CCD7C" w:rsidR="00843C7E" w:rsidRPr="001C4553" w:rsidRDefault="00843C7E" w:rsidP="00843C7E">
            <w:pPr>
              <w:pStyle w:val="ListeParagraf"/>
              <w:numPr>
                <w:ilvl w:val="0"/>
                <w:numId w:val="29"/>
              </w:numPr>
              <w:spacing w:line="276" w:lineRule="auto"/>
              <w:ind w:left="312"/>
              <w:jc w:val="both"/>
              <w:rPr>
                <w:rFonts w:ascii="Times New Roman" w:hAnsi="Times New Roman" w:cs="Times New Roman"/>
              </w:rPr>
            </w:pPr>
            <w:r w:rsidRPr="001C4553">
              <w:rPr>
                <w:rFonts w:ascii="Times New Roman" w:hAnsi="Times New Roman" w:cs="Times New Roman"/>
              </w:rPr>
              <w:t xml:space="preserve">Öğrenci kabulü ve önceki öğrenimlerin tanınarak kredilendirilmesine yönelik mevzuat kurum tarafından tanımlanmış ve ilan edilmekte olup birim bünyesinde kurum tarafından tanımlanan standart süreçler uygulanmaktadır </w:t>
            </w:r>
            <w:r w:rsidRPr="001C4553">
              <w:rPr>
                <w:rFonts w:ascii="Times New Roman" w:hAnsi="Times New Roman" w:cs="Times New Roman"/>
                <w:color w:val="FF0000"/>
              </w:rPr>
              <w:t>(</w:t>
            </w:r>
            <w:r w:rsidR="00FE6E56">
              <w:rPr>
                <w:rFonts w:ascii="Times New Roman" w:hAnsi="Times New Roman" w:cs="Times New Roman"/>
                <w:color w:val="FF0000"/>
              </w:rPr>
              <w:t>3</w:t>
            </w:r>
            <w:r w:rsidRPr="001C4553">
              <w:rPr>
                <w:rFonts w:ascii="Times New Roman" w:hAnsi="Times New Roman" w:cs="Times New Roman"/>
                <w:color w:val="FF0000"/>
              </w:rPr>
              <w:t>) (B.2.3.1)</w:t>
            </w:r>
            <w:r w:rsidRPr="00843C7E">
              <w:rPr>
                <w:rFonts w:ascii="Times New Roman" w:hAnsi="Times New Roman" w:cs="Times New Roman"/>
              </w:rPr>
              <w:t>,</w:t>
            </w:r>
            <w:r w:rsidRPr="001C4553">
              <w:rPr>
                <w:rFonts w:ascii="Times New Roman" w:hAnsi="Times New Roman" w:cs="Times New Roman"/>
                <w:color w:val="FF0000"/>
              </w:rPr>
              <w:t xml:space="preserve"> </w:t>
            </w:r>
            <w:r w:rsidR="00FE6E56" w:rsidRPr="001C4553">
              <w:rPr>
                <w:rFonts w:ascii="Times New Roman" w:hAnsi="Times New Roman" w:cs="Times New Roman"/>
                <w:color w:val="FF0000"/>
              </w:rPr>
              <w:t>(</w:t>
            </w:r>
            <w:r w:rsidR="00FE6E56">
              <w:rPr>
                <w:rFonts w:ascii="Times New Roman" w:hAnsi="Times New Roman" w:cs="Times New Roman"/>
                <w:color w:val="FF0000"/>
              </w:rPr>
              <w:t>3</w:t>
            </w:r>
            <w:r w:rsidR="00FE6E56" w:rsidRPr="001C4553">
              <w:rPr>
                <w:rFonts w:ascii="Times New Roman" w:hAnsi="Times New Roman" w:cs="Times New Roman"/>
                <w:color w:val="FF0000"/>
              </w:rPr>
              <w:t>)</w:t>
            </w:r>
            <w:r w:rsidR="00FE6E56">
              <w:rPr>
                <w:rFonts w:ascii="Times New Roman" w:hAnsi="Times New Roman" w:cs="Times New Roman"/>
                <w:color w:val="FF0000"/>
              </w:rPr>
              <w:t xml:space="preserve"> </w:t>
            </w:r>
            <w:r w:rsidRPr="001C4553">
              <w:rPr>
                <w:rFonts w:ascii="Times New Roman" w:hAnsi="Times New Roman" w:cs="Times New Roman"/>
                <w:color w:val="FF0000"/>
              </w:rPr>
              <w:t>(B.2.3.2)</w:t>
            </w:r>
            <w:r w:rsidRPr="00843C7E">
              <w:rPr>
                <w:rFonts w:ascii="Times New Roman" w:hAnsi="Times New Roman" w:cs="Times New Roman"/>
              </w:rPr>
              <w:t>,</w:t>
            </w:r>
            <w:r w:rsidRPr="001C4553">
              <w:rPr>
                <w:rFonts w:ascii="Times New Roman" w:hAnsi="Times New Roman" w:cs="Times New Roman"/>
                <w:color w:val="FF0000"/>
              </w:rPr>
              <w:t xml:space="preserve"> </w:t>
            </w:r>
            <w:r w:rsidR="00FE6E56" w:rsidRPr="001C4553">
              <w:rPr>
                <w:rFonts w:ascii="Times New Roman" w:hAnsi="Times New Roman" w:cs="Times New Roman"/>
                <w:color w:val="FF0000"/>
              </w:rPr>
              <w:t>(</w:t>
            </w:r>
            <w:r w:rsidR="00FE6E56">
              <w:rPr>
                <w:rFonts w:ascii="Times New Roman" w:hAnsi="Times New Roman" w:cs="Times New Roman"/>
                <w:color w:val="FF0000"/>
              </w:rPr>
              <w:t>3</w:t>
            </w:r>
            <w:r w:rsidR="00FE6E56" w:rsidRPr="001C4553">
              <w:rPr>
                <w:rFonts w:ascii="Times New Roman" w:hAnsi="Times New Roman" w:cs="Times New Roman"/>
                <w:color w:val="FF0000"/>
              </w:rPr>
              <w:t xml:space="preserve">) </w:t>
            </w:r>
            <w:r w:rsidRPr="001C4553">
              <w:rPr>
                <w:rFonts w:ascii="Times New Roman" w:hAnsi="Times New Roman" w:cs="Times New Roman"/>
                <w:color w:val="FF0000"/>
              </w:rPr>
              <w:t>(B.2.3.3)</w:t>
            </w:r>
            <w:r w:rsidRPr="00843C7E">
              <w:rPr>
                <w:rFonts w:ascii="Times New Roman" w:hAnsi="Times New Roman" w:cs="Times New Roman"/>
              </w:rPr>
              <w:t>,</w:t>
            </w:r>
            <w:r w:rsidRPr="001C4553">
              <w:rPr>
                <w:rFonts w:ascii="Times New Roman" w:hAnsi="Times New Roman" w:cs="Times New Roman"/>
                <w:color w:val="FF0000"/>
              </w:rPr>
              <w:t xml:space="preserve"> </w:t>
            </w:r>
            <w:r w:rsidR="00FE6E56" w:rsidRPr="001C4553">
              <w:rPr>
                <w:rFonts w:ascii="Times New Roman" w:hAnsi="Times New Roman" w:cs="Times New Roman"/>
                <w:color w:val="FF0000"/>
              </w:rPr>
              <w:t>(</w:t>
            </w:r>
            <w:r w:rsidR="00FE6E56">
              <w:rPr>
                <w:rFonts w:ascii="Times New Roman" w:hAnsi="Times New Roman" w:cs="Times New Roman"/>
                <w:color w:val="FF0000"/>
              </w:rPr>
              <w:t>3</w:t>
            </w:r>
            <w:r w:rsidR="00FE6E56" w:rsidRPr="001C4553">
              <w:rPr>
                <w:rFonts w:ascii="Times New Roman" w:hAnsi="Times New Roman" w:cs="Times New Roman"/>
                <w:color w:val="FF0000"/>
              </w:rPr>
              <w:t xml:space="preserve">) </w:t>
            </w:r>
            <w:r w:rsidRPr="001C4553">
              <w:rPr>
                <w:rFonts w:ascii="Times New Roman" w:hAnsi="Times New Roman" w:cs="Times New Roman"/>
                <w:color w:val="FF0000"/>
              </w:rPr>
              <w:t>(B.2.3.4)</w:t>
            </w:r>
            <w:r w:rsidRPr="00843C7E">
              <w:rPr>
                <w:rFonts w:ascii="Times New Roman" w:hAnsi="Times New Roman" w:cs="Times New Roman"/>
              </w:rPr>
              <w:t>,</w:t>
            </w:r>
            <w:r w:rsidRPr="001C4553">
              <w:rPr>
                <w:rFonts w:ascii="Times New Roman" w:hAnsi="Times New Roman" w:cs="Times New Roman"/>
                <w:color w:val="FF0000"/>
              </w:rPr>
              <w:t xml:space="preserve"> </w:t>
            </w:r>
            <w:r w:rsidR="00FE6E56" w:rsidRPr="001C4553">
              <w:rPr>
                <w:rFonts w:ascii="Times New Roman" w:hAnsi="Times New Roman" w:cs="Times New Roman"/>
                <w:color w:val="FF0000"/>
              </w:rPr>
              <w:t>(</w:t>
            </w:r>
            <w:r w:rsidR="00FE6E56">
              <w:rPr>
                <w:rFonts w:ascii="Times New Roman" w:hAnsi="Times New Roman" w:cs="Times New Roman"/>
                <w:color w:val="FF0000"/>
              </w:rPr>
              <w:t>3</w:t>
            </w:r>
            <w:r w:rsidR="00FE6E56" w:rsidRPr="001C4553">
              <w:rPr>
                <w:rFonts w:ascii="Times New Roman" w:hAnsi="Times New Roman" w:cs="Times New Roman"/>
                <w:color w:val="FF0000"/>
              </w:rPr>
              <w:t xml:space="preserve">) </w:t>
            </w:r>
            <w:r w:rsidRPr="001C4553">
              <w:rPr>
                <w:rFonts w:ascii="Times New Roman" w:hAnsi="Times New Roman" w:cs="Times New Roman"/>
                <w:color w:val="FF0000"/>
              </w:rPr>
              <w:t>(B.2.3.5)</w:t>
            </w:r>
            <w:r w:rsidRPr="001C4553">
              <w:rPr>
                <w:rFonts w:ascii="Times New Roman" w:hAnsi="Times New Roman" w:cs="Times New Roman"/>
              </w:rPr>
              <w:t xml:space="preserve">. </w:t>
            </w:r>
          </w:p>
          <w:p w14:paraId="302F1431" w14:textId="77777777" w:rsidR="00843C7E" w:rsidRPr="001C4553" w:rsidRDefault="00843C7E" w:rsidP="00843C7E">
            <w:pPr>
              <w:pStyle w:val="ListeParagraf"/>
              <w:numPr>
                <w:ilvl w:val="0"/>
                <w:numId w:val="29"/>
              </w:numPr>
              <w:spacing w:line="276" w:lineRule="auto"/>
              <w:ind w:left="312"/>
              <w:jc w:val="both"/>
              <w:rPr>
                <w:rFonts w:ascii="Times New Roman" w:hAnsi="Times New Roman" w:cs="Times New Roman"/>
              </w:rPr>
            </w:pPr>
            <w:r w:rsidRPr="001C4553">
              <w:rPr>
                <w:rFonts w:ascii="Times New Roman" w:hAnsi="Times New Roman" w:cs="Times New Roman"/>
              </w:rPr>
              <w:t>Birim bünyesinde ilgili süreçlere yönelik bir izleme süreci bulunmamaktadır.</w:t>
            </w:r>
          </w:p>
        </w:tc>
      </w:tr>
      <w:tr w:rsidR="00843C7E" w:rsidRPr="001C4553" w14:paraId="71C310ED" w14:textId="77777777" w:rsidTr="00843C7E">
        <w:trPr>
          <w:trHeight w:val="20"/>
        </w:trPr>
        <w:tc>
          <w:tcPr>
            <w:tcW w:w="3085" w:type="dxa"/>
            <w:vMerge/>
          </w:tcPr>
          <w:p w14:paraId="7364E748" w14:textId="77777777" w:rsidR="00843C7E" w:rsidRPr="001C4553" w:rsidRDefault="00843C7E" w:rsidP="00843C7E">
            <w:pPr>
              <w:spacing w:line="276" w:lineRule="auto"/>
              <w:contextualSpacing/>
              <w:jc w:val="both"/>
              <w:rPr>
                <w:b/>
                <w:bCs/>
              </w:rPr>
            </w:pPr>
          </w:p>
        </w:tc>
        <w:tc>
          <w:tcPr>
            <w:tcW w:w="7967" w:type="dxa"/>
          </w:tcPr>
          <w:p w14:paraId="0109AF85" w14:textId="77777777" w:rsidR="00843C7E" w:rsidRPr="001C4553" w:rsidRDefault="00843C7E" w:rsidP="00843C7E">
            <w:pPr>
              <w:spacing w:line="276" w:lineRule="auto"/>
              <w:jc w:val="both"/>
              <w:rPr>
                <w:b/>
                <w:bCs/>
              </w:rPr>
            </w:pPr>
            <w:r w:rsidRPr="001C4553">
              <w:rPr>
                <w:b/>
                <w:bCs/>
              </w:rPr>
              <w:t>Kanıtlar:</w:t>
            </w:r>
          </w:p>
          <w:p w14:paraId="6B9F2641" w14:textId="6F5CFB86" w:rsidR="00843C7E" w:rsidRPr="001C4553" w:rsidRDefault="00843C7E" w:rsidP="00843C7E">
            <w:pPr>
              <w:pStyle w:val="ListeParagraf"/>
              <w:numPr>
                <w:ilvl w:val="0"/>
                <w:numId w:val="10"/>
              </w:numPr>
              <w:spacing w:line="276" w:lineRule="auto"/>
              <w:ind w:left="316"/>
              <w:jc w:val="both"/>
              <w:rPr>
                <w:rFonts w:ascii="Times New Roman" w:eastAsia="Times New Roman" w:hAnsi="Times New Roman" w:cs="Times New Roman"/>
                <w:noProof w:val="0"/>
                <w:lang w:eastAsia="tr-TR"/>
              </w:rPr>
            </w:pPr>
            <w:bookmarkStart w:id="11" w:name="_Hlk186176221"/>
            <w:r w:rsidRPr="001C4553">
              <w:rPr>
                <w:rFonts w:ascii="Times New Roman" w:eastAsia="Times New Roman" w:hAnsi="Times New Roman" w:cs="Times New Roman"/>
                <w:b/>
                <w:noProof w:val="0"/>
                <w:lang w:eastAsia="tr-TR"/>
              </w:rPr>
              <w:t>(3) B</w:t>
            </w:r>
            <w:r w:rsidR="0001654D" w:rsidRPr="001C4553">
              <w:rPr>
                <w:rFonts w:ascii="Times New Roman" w:eastAsia="Times New Roman" w:hAnsi="Times New Roman" w:cs="Times New Roman"/>
                <w:b/>
                <w:noProof w:val="0"/>
                <w:lang w:eastAsia="tr-TR"/>
              </w:rPr>
              <w:t>.2.3.1</w:t>
            </w:r>
            <w:r w:rsidR="0001654D">
              <w:rPr>
                <w:rFonts w:ascii="Times New Roman" w:eastAsia="Times New Roman" w:hAnsi="Times New Roman" w:cs="Times New Roman"/>
                <w:b/>
                <w:noProof w:val="0"/>
                <w:lang w:eastAsia="tr-TR"/>
              </w:rPr>
              <w:t xml:space="preserve"> </w:t>
            </w:r>
            <w:hyperlink r:id="rId135" w:history="1">
              <w:r w:rsidRPr="001C4553">
                <w:rPr>
                  <w:rStyle w:val="Kpr"/>
                  <w:rFonts w:ascii="Times New Roman" w:hAnsi="Times New Roman" w:cs="Times New Roman"/>
                  <w:noProof w:val="0"/>
                </w:rPr>
                <w:t xml:space="preserve">Öğrenci </w:t>
              </w:r>
              <w:r w:rsidR="0001654D" w:rsidRPr="001C4553">
                <w:rPr>
                  <w:rStyle w:val="Kpr"/>
                  <w:rFonts w:ascii="Times New Roman" w:hAnsi="Times New Roman" w:cs="Times New Roman"/>
                  <w:noProof w:val="0"/>
                </w:rPr>
                <w:t>Kabulüne Yönelik İş Akış Şeması</w:t>
              </w:r>
            </w:hyperlink>
          </w:p>
          <w:p w14:paraId="538B7A82" w14:textId="5CA3294F" w:rsidR="00843C7E" w:rsidRPr="001C4553" w:rsidRDefault="0001654D" w:rsidP="00843C7E">
            <w:pPr>
              <w:pStyle w:val="ListeParagraf"/>
              <w:numPr>
                <w:ilvl w:val="0"/>
                <w:numId w:val="10"/>
              </w:numPr>
              <w:spacing w:line="276" w:lineRule="auto"/>
              <w:ind w:left="316"/>
              <w:jc w:val="both"/>
              <w:rPr>
                <w:rFonts w:ascii="Times New Roman" w:eastAsia="Times New Roman" w:hAnsi="Times New Roman" w:cs="Times New Roman"/>
                <w:noProof w:val="0"/>
                <w:lang w:eastAsia="tr-TR"/>
              </w:rPr>
            </w:pPr>
            <w:r w:rsidRPr="001C4553">
              <w:rPr>
                <w:rFonts w:ascii="Times New Roman" w:eastAsia="Times New Roman" w:hAnsi="Times New Roman" w:cs="Times New Roman"/>
                <w:b/>
                <w:noProof w:val="0"/>
                <w:lang w:eastAsia="tr-TR"/>
              </w:rPr>
              <w:t xml:space="preserve">(3) </w:t>
            </w:r>
            <w:r w:rsidR="00843C7E" w:rsidRPr="001C4553">
              <w:rPr>
                <w:rFonts w:ascii="Times New Roman" w:hAnsi="Times New Roman" w:cs="Times New Roman"/>
                <w:b/>
              </w:rPr>
              <w:t>B</w:t>
            </w:r>
            <w:r w:rsidRPr="001C4553">
              <w:rPr>
                <w:rFonts w:ascii="Times New Roman" w:hAnsi="Times New Roman" w:cs="Times New Roman"/>
                <w:b/>
              </w:rPr>
              <w:t>.2.3.2</w:t>
            </w:r>
            <w:r>
              <w:rPr>
                <w:rFonts w:ascii="Times New Roman" w:hAnsi="Times New Roman" w:cs="Times New Roman"/>
                <w:b/>
              </w:rPr>
              <w:t xml:space="preserve"> </w:t>
            </w:r>
            <w:hyperlink r:id="rId136" w:history="1">
              <w:r w:rsidR="00843C7E" w:rsidRPr="001C4553">
                <w:rPr>
                  <w:rStyle w:val="Kpr"/>
                  <w:rFonts w:ascii="Times New Roman" w:hAnsi="Times New Roman" w:cs="Times New Roman"/>
                </w:rPr>
                <w:t xml:space="preserve">İlk </w:t>
              </w:r>
              <w:r w:rsidRPr="001C4553">
                <w:rPr>
                  <w:rStyle w:val="Kpr"/>
                  <w:rFonts w:ascii="Times New Roman" w:hAnsi="Times New Roman" w:cs="Times New Roman"/>
                </w:rPr>
                <w:t>Kayıt İşlemlerine Yönelik İş Akış Şeması</w:t>
              </w:r>
            </w:hyperlink>
          </w:p>
          <w:p w14:paraId="28E7AC03" w14:textId="7045CE0A" w:rsidR="00843C7E" w:rsidRPr="001C4553" w:rsidRDefault="0001654D" w:rsidP="00843C7E">
            <w:pPr>
              <w:pStyle w:val="ListeParagraf"/>
              <w:numPr>
                <w:ilvl w:val="0"/>
                <w:numId w:val="10"/>
              </w:numPr>
              <w:spacing w:line="276" w:lineRule="auto"/>
              <w:ind w:left="316"/>
              <w:jc w:val="both"/>
              <w:rPr>
                <w:rFonts w:ascii="Times New Roman" w:eastAsia="Times New Roman" w:hAnsi="Times New Roman" w:cs="Times New Roman"/>
                <w:noProof w:val="0"/>
                <w:lang w:eastAsia="tr-TR"/>
              </w:rPr>
            </w:pPr>
            <w:r w:rsidRPr="001C4553">
              <w:rPr>
                <w:rFonts w:ascii="Times New Roman" w:eastAsia="Times New Roman" w:hAnsi="Times New Roman" w:cs="Times New Roman"/>
                <w:b/>
                <w:noProof w:val="0"/>
                <w:lang w:eastAsia="tr-TR"/>
              </w:rPr>
              <w:t xml:space="preserve">(3) </w:t>
            </w:r>
            <w:r w:rsidR="00843C7E" w:rsidRPr="001C4553">
              <w:rPr>
                <w:rFonts w:ascii="Times New Roman" w:hAnsi="Times New Roman" w:cs="Times New Roman"/>
                <w:b/>
              </w:rPr>
              <w:t>B</w:t>
            </w:r>
            <w:r w:rsidRPr="001C4553">
              <w:rPr>
                <w:rFonts w:ascii="Times New Roman" w:hAnsi="Times New Roman" w:cs="Times New Roman"/>
                <w:b/>
              </w:rPr>
              <w:t>.2.3.3</w:t>
            </w:r>
            <w:r>
              <w:rPr>
                <w:rFonts w:ascii="Times New Roman" w:hAnsi="Times New Roman" w:cs="Times New Roman"/>
                <w:b/>
              </w:rPr>
              <w:t xml:space="preserve"> </w:t>
            </w:r>
            <w:hyperlink r:id="rId137" w:history="1">
              <w:r w:rsidR="00843C7E" w:rsidRPr="001C4553">
                <w:rPr>
                  <w:rStyle w:val="Kpr"/>
                  <w:rFonts w:ascii="Times New Roman" w:hAnsi="Times New Roman" w:cs="Times New Roman"/>
                </w:rPr>
                <w:t xml:space="preserve">Yatay </w:t>
              </w:r>
              <w:r w:rsidRPr="001C4553">
                <w:rPr>
                  <w:rStyle w:val="Kpr"/>
                  <w:rFonts w:ascii="Times New Roman" w:hAnsi="Times New Roman" w:cs="Times New Roman"/>
                </w:rPr>
                <w:t>Geçiş Süreci İş Akış Şeması</w:t>
              </w:r>
            </w:hyperlink>
          </w:p>
          <w:p w14:paraId="481F833C" w14:textId="77777777" w:rsidR="0001654D" w:rsidRPr="0001654D" w:rsidRDefault="0001654D" w:rsidP="0001654D">
            <w:pPr>
              <w:pStyle w:val="ListeParagraf"/>
              <w:numPr>
                <w:ilvl w:val="0"/>
                <w:numId w:val="10"/>
              </w:numPr>
              <w:spacing w:line="276" w:lineRule="auto"/>
              <w:ind w:left="316"/>
              <w:jc w:val="both"/>
              <w:rPr>
                <w:rStyle w:val="Kpr"/>
                <w:rFonts w:ascii="Times New Roman" w:eastAsia="Times New Roman" w:hAnsi="Times New Roman" w:cs="Times New Roman"/>
                <w:noProof w:val="0"/>
                <w:color w:val="auto"/>
                <w:u w:val="none"/>
                <w:lang w:eastAsia="tr-TR"/>
              </w:rPr>
            </w:pPr>
            <w:r w:rsidRPr="001C4553">
              <w:rPr>
                <w:rFonts w:ascii="Times New Roman" w:eastAsia="Times New Roman" w:hAnsi="Times New Roman" w:cs="Times New Roman"/>
                <w:b/>
                <w:noProof w:val="0"/>
                <w:lang w:eastAsia="tr-TR"/>
              </w:rPr>
              <w:t xml:space="preserve">(3) </w:t>
            </w:r>
            <w:r w:rsidR="00843C7E" w:rsidRPr="001C4553">
              <w:rPr>
                <w:rFonts w:ascii="Times New Roman" w:hAnsi="Times New Roman" w:cs="Times New Roman"/>
                <w:b/>
              </w:rPr>
              <w:t>B</w:t>
            </w:r>
            <w:r w:rsidRPr="001C4553">
              <w:rPr>
                <w:rFonts w:ascii="Times New Roman" w:hAnsi="Times New Roman" w:cs="Times New Roman"/>
                <w:b/>
              </w:rPr>
              <w:t>.2.3.4</w:t>
            </w:r>
            <w:r>
              <w:rPr>
                <w:rFonts w:ascii="Times New Roman" w:hAnsi="Times New Roman" w:cs="Times New Roman"/>
                <w:b/>
              </w:rPr>
              <w:t xml:space="preserve"> </w:t>
            </w:r>
            <w:hyperlink r:id="rId138" w:history="1">
              <w:r w:rsidR="00843C7E" w:rsidRPr="001C4553">
                <w:rPr>
                  <w:rStyle w:val="Kpr"/>
                  <w:rFonts w:ascii="Times New Roman" w:hAnsi="Times New Roman" w:cs="Times New Roman"/>
                </w:rPr>
                <w:t xml:space="preserve">Muafiyet </w:t>
              </w:r>
              <w:r>
                <w:rPr>
                  <w:rStyle w:val="Kpr"/>
                  <w:rFonts w:ascii="Times New Roman" w:hAnsi="Times New Roman" w:cs="Times New Roman"/>
                </w:rPr>
                <w:t>v</w:t>
              </w:r>
              <w:r w:rsidRPr="001C4553">
                <w:rPr>
                  <w:rStyle w:val="Kpr"/>
                  <w:rFonts w:ascii="Times New Roman" w:hAnsi="Times New Roman" w:cs="Times New Roman"/>
                </w:rPr>
                <w:t>e İntibak İşlemleri İş Akış Şeması</w:t>
              </w:r>
            </w:hyperlink>
          </w:p>
          <w:p w14:paraId="62E49301" w14:textId="1A9E5B41" w:rsidR="00843C7E" w:rsidRPr="0001654D" w:rsidRDefault="0001654D" w:rsidP="0001654D">
            <w:pPr>
              <w:pStyle w:val="ListeParagraf"/>
              <w:numPr>
                <w:ilvl w:val="0"/>
                <w:numId w:val="10"/>
              </w:numPr>
              <w:spacing w:line="276" w:lineRule="auto"/>
              <w:ind w:left="316"/>
              <w:jc w:val="both"/>
              <w:rPr>
                <w:rFonts w:ascii="Times New Roman" w:eastAsia="Times New Roman" w:hAnsi="Times New Roman" w:cs="Times New Roman"/>
                <w:noProof w:val="0"/>
                <w:lang w:eastAsia="tr-TR"/>
              </w:rPr>
            </w:pPr>
            <w:r w:rsidRPr="00FE6E56">
              <w:rPr>
                <w:rFonts w:ascii="Times New Roman" w:eastAsia="Times New Roman" w:hAnsi="Times New Roman" w:cs="Times New Roman"/>
                <w:b/>
                <w:noProof w:val="0"/>
                <w:lang w:eastAsia="tr-TR"/>
              </w:rPr>
              <w:t>(3)</w:t>
            </w:r>
            <w:r w:rsidRPr="0001654D">
              <w:rPr>
                <w:rFonts w:eastAsia="Times New Roman"/>
                <w:b/>
                <w:noProof w:val="0"/>
                <w:lang w:eastAsia="tr-TR"/>
              </w:rPr>
              <w:t xml:space="preserve"> </w:t>
            </w:r>
            <w:r w:rsidR="00843C7E" w:rsidRPr="0001654D">
              <w:rPr>
                <w:b/>
              </w:rPr>
              <w:t>B</w:t>
            </w:r>
            <w:r w:rsidRPr="0001654D">
              <w:rPr>
                <w:b/>
              </w:rPr>
              <w:t xml:space="preserve">.2.3.5 </w:t>
            </w:r>
            <w:hyperlink r:id="rId139" w:history="1">
              <w:r w:rsidR="00843C7E" w:rsidRPr="0001654D">
                <w:rPr>
                  <w:rStyle w:val="Kpr"/>
                  <w:rFonts w:ascii="Times New Roman" w:hAnsi="Times New Roman" w:cs="Times New Roman"/>
                </w:rPr>
                <w:t xml:space="preserve">Yabancı </w:t>
              </w:r>
              <w:r w:rsidRPr="0001654D">
                <w:rPr>
                  <w:rStyle w:val="Kpr"/>
                  <w:rFonts w:ascii="Times New Roman" w:hAnsi="Times New Roman" w:cs="Times New Roman"/>
                </w:rPr>
                <w:t>Öğrenci Kabul ve Kayıt Yönergesi</w:t>
              </w:r>
            </w:hyperlink>
          </w:p>
          <w:bookmarkEnd w:id="11"/>
          <w:p w14:paraId="75E87450" w14:textId="77777777" w:rsidR="00843C7E" w:rsidRPr="001C4553" w:rsidRDefault="00843C7E" w:rsidP="00843C7E">
            <w:pPr>
              <w:pStyle w:val="ListeParagraf"/>
              <w:spacing w:line="276" w:lineRule="auto"/>
              <w:ind w:left="333"/>
              <w:jc w:val="both"/>
              <w:rPr>
                <w:rFonts w:ascii="Times New Roman" w:eastAsia="Times New Roman" w:hAnsi="Times New Roman" w:cs="Times New Roman"/>
                <w:noProof w:val="0"/>
                <w:sz w:val="20"/>
                <w:szCs w:val="20"/>
                <w:lang w:eastAsia="tr-TR"/>
              </w:rPr>
            </w:pPr>
          </w:p>
        </w:tc>
      </w:tr>
    </w:tbl>
    <w:p w14:paraId="3B52FF7D" w14:textId="77777777" w:rsidR="00CB7E39" w:rsidRPr="001C4553" w:rsidRDefault="00CB7E39" w:rsidP="0024275A">
      <w:pPr>
        <w:spacing w:line="276" w:lineRule="auto"/>
        <w:jc w:val="both"/>
      </w:pPr>
    </w:p>
    <w:tbl>
      <w:tblPr>
        <w:tblStyle w:val="TabloKlavuzu"/>
        <w:tblW w:w="11052" w:type="dxa"/>
        <w:tblLayout w:type="fixed"/>
        <w:tblLook w:val="04A0" w:firstRow="1" w:lastRow="0" w:firstColumn="1" w:lastColumn="0" w:noHBand="0" w:noVBand="1"/>
      </w:tblPr>
      <w:tblGrid>
        <w:gridCol w:w="3085"/>
        <w:gridCol w:w="7967"/>
      </w:tblGrid>
      <w:tr w:rsidR="004C6891" w:rsidRPr="001C4553" w14:paraId="6E4D94D0" w14:textId="77777777" w:rsidTr="004C6891">
        <w:trPr>
          <w:trHeight w:val="20"/>
        </w:trPr>
        <w:tc>
          <w:tcPr>
            <w:tcW w:w="11052" w:type="dxa"/>
            <w:gridSpan w:val="2"/>
            <w:shd w:val="clear" w:color="auto" w:fill="BADEF4"/>
          </w:tcPr>
          <w:p w14:paraId="579AF248" w14:textId="4A3D6F2D" w:rsidR="004C6891" w:rsidRPr="001C4553" w:rsidRDefault="004C6891" w:rsidP="004C6891">
            <w:pPr>
              <w:spacing w:line="276" w:lineRule="auto"/>
              <w:jc w:val="both"/>
              <w:rPr>
                <w:b/>
                <w:bCs/>
              </w:rPr>
            </w:pPr>
            <w:r w:rsidRPr="001C4553">
              <w:rPr>
                <w:b/>
              </w:rPr>
              <w:t>B.2. Programların Yürütülmesi</w:t>
            </w:r>
            <w:r w:rsidRPr="001C4553">
              <w:t xml:space="preserve"> (Öğrenci Merkezli Öğrenme, Öğretme ve Değerlendirme)</w:t>
            </w:r>
          </w:p>
        </w:tc>
      </w:tr>
      <w:tr w:rsidR="004C6891" w:rsidRPr="001C4553" w14:paraId="7BEB065D" w14:textId="77777777" w:rsidTr="004C6891">
        <w:trPr>
          <w:trHeight w:val="20"/>
        </w:trPr>
        <w:tc>
          <w:tcPr>
            <w:tcW w:w="3085" w:type="dxa"/>
            <w:vMerge w:val="restart"/>
          </w:tcPr>
          <w:p w14:paraId="4A9800A4" w14:textId="60EB0678" w:rsidR="004C6891" w:rsidRPr="001C4553" w:rsidRDefault="004C6891" w:rsidP="004C6891">
            <w:pPr>
              <w:spacing w:line="276" w:lineRule="auto"/>
              <w:contextualSpacing/>
              <w:jc w:val="both"/>
              <w:rPr>
                <w:b/>
              </w:rPr>
            </w:pPr>
            <w:r w:rsidRPr="001C4553">
              <w:rPr>
                <w:b/>
              </w:rPr>
              <w:t>B.2.4. Yeterliliklerin sertifikalandırılması ve diploma</w:t>
            </w:r>
          </w:p>
          <w:p w14:paraId="445D658D" w14:textId="77777777" w:rsidR="004C6891" w:rsidRPr="001C4553" w:rsidRDefault="004C6891" w:rsidP="004C6891">
            <w:pPr>
              <w:spacing w:line="276" w:lineRule="auto"/>
              <w:contextualSpacing/>
              <w:jc w:val="both"/>
              <w:rPr>
                <w:bCs/>
                <w:sz w:val="18"/>
                <w:szCs w:val="18"/>
              </w:rPr>
            </w:pPr>
            <w:r w:rsidRPr="004C6891">
              <w:rPr>
                <w:bCs/>
                <w:sz w:val="20"/>
                <w:szCs w:val="20"/>
              </w:rPr>
              <w:t>Yeterliliklerin onayı, mezuniyet koşulları, mezuniyet karar süreçleri açık, anlaşılır, kapsamlı ve tutarlı şekilde tanımlanmış ve kamuoyu ile paylaşılmıştır. Sertifikalandırma ve diploma işlemleri bu tanımlı sürece uygun olarak yürütülmekte, izlenmekte ve gerekli önlemler alınmaktadır.</w:t>
            </w:r>
          </w:p>
        </w:tc>
        <w:tc>
          <w:tcPr>
            <w:tcW w:w="7967" w:type="dxa"/>
          </w:tcPr>
          <w:p w14:paraId="4E0DA11F" w14:textId="77777777" w:rsidR="004C6891" w:rsidRPr="001C4553" w:rsidRDefault="004C6891" w:rsidP="004C6891">
            <w:pPr>
              <w:spacing w:line="276" w:lineRule="auto"/>
              <w:jc w:val="both"/>
            </w:pPr>
            <w:r w:rsidRPr="001C4553">
              <w:rPr>
                <w:b/>
                <w:bCs/>
              </w:rPr>
              <w:t>Düzey: 3</w:t>
            </w:r>
          </w:p>
        </w:tc>
      </w:tr>
      <w:tr w:rsidR="004C6891" w:rsidRPr="001C4553" w14:paraId="2750DD29" w14:textId="77777777" w:rsidTr="004C6891">
        <w:trPr>
          <w:trHeight w:val="20"/>
        </w:trPr>
        <w:tc>
          <w:tcPr>
            <w:tcW w:w="3085" w:type="dxa"/>
            <w:vMerge/>
          </w:tcPr>
          <w:p w14:paraId="02601167" w14:textId="77777777" w:rsidR="004C6891" w:rsidRPr="001C4553" w:rsidRDefault="004C6891" w:rsidP="004C6891">
            <w:pPr>
              <w:spacing w:line="276" w:lineRule="auto"/>
              <w:contextualSpacing/>
              <w:jc w:val="both"/>
              <w:rPr>
                <w:b/>
              </w:rPr>
            </w:pPr>
          </w:p>
        </w:tc>
        <w:tc>
          <w:tcPr>
            <w:tcW w:w="7967" w:type="dxa"/>
          </w:tcPr>
          <w:p w14:paraId="3A885A62" w14:textId="77777777" w:rsidR="004C6891" w:rsidRPr="001C4553" w:rsidRDefault="004C6891" w:rsidP="004C6891">
            <w:pPr>
              <w:pStyle w:val="ListeParagraf"/>
              <w:numPr>
                <w:ilvl w:val="0"/>
                <w:numId w:val="10"/>
              </w:numPr>
              <w:spacing w:line="276" w:lineRule="auto"/>
              <w:ind w:left="454"/>
              <w:jc w:val="both"/>
              <w:rPr>
                <w:rFonts w:ascii="Times New Roman" w:hAnsi="Times New Roman" w:cs="Times New Roman"/>
              </w:rPr>
            </w:pPr>
            <w:r w:rsidRPr="001C4553">
              <w:rPr>
                <w:rFonts w:ascii="Times New Roman" w:hAnsi="Times New Roman" w:cs="Times New Roman"/>
              </w:rPr>
              <w:t>Birimin kendi özelinde bir uygulaması olmayıp kurum tarafından tanımlanmış standart süreçler uygulanmaktadır.</w:t>
            </w:r>
          </w:p>
          <w:p w14:paraId="1C0043C3" w14:textId="77777777" w:rsidR="004C6891" w:rsidRPr="001C4553" w:rsidRDefault="004C6891" w:rsidP="004C6891">
            <w:pPr>
              <w:pStyle w:val="ListeParagraf"/>
              <w:numPr>
                <w:ilvl w:val="0"/>
                <w:numId w:val="10"/>
              </w:numPr>
              <w:spacing w:line="276" w:lineRule="auto"/>
              <w:ind w:left="454"/>
              <w:jc w:val="both"/>
              <w:rPr>
                <w:rFonts w:ascii="Times New Roman" w:hAnsi="Times New Roman" w:cs="Times New Roman"/>
                <w:sz w:val="20"/>
                <w:szCs w:val="20"/>
              </w:rPr>
            </w:pPr>
            <w:r w:rsidRPr="001C4553">
              <w:rPr>
                <w:rFonts w:ascii="Times New Roman" w:hAnsi="Times New Roman" w:cs="Times New Roman"/>
              </w:rPr>
              <w:t xml:space="preserve">Mezuniyet koşulları ve karar süreçleri kurum tarafından tanımlanmış olup kamuoyu ile paylaşılmaktadır </w:t>
            </w:r>
            <w:r w:rsidRPr="001C4553">
              <w:rPr>
                <w:rFonts w:ascii="Times New Roman" w:hAnsi="Times New Roman" w:cs="Times New Roman"/>
                <w:color w:val="FF0000"/>
              </w:rPr>
              <w:t>(3) (B.2.4.1</w:t>
            </w:r>
            <w:r w:rsidRPr="001C4553">
              <w:rPr>
                <w:rFonts w:ascii="Times New Roman" w:hAnsi="Times New Roman" w:cs="Times New Roman"/>
              </w:rPr>
              <w:t>).</w:t>
            </w:r>
          </w:p>
          <w:p w14:paraId="5134585F" w14:textId="77777777" w:rsidR="004C6891" w:rsidRPr="001C4553" w:rsidRDefault="004C6891" w:rsidP="004C6891">
            <w:pPr>
              <w:pStyle w:val="ListeParagraf"/>
              <w:numPr>
                <w:ilvl w:val="0"/>
                <w:numId w:val="10"/>
              </w:numPr>
              <w:spacing w:line="276" w:lineRule="auto"/>
              <w:ind w:left="454"/>
              <w:jc w:val="both"/>
              <w:rPr>
                <w:rFonts w:ascii="Times New Roman" w:hAnsi="Times New Roman" w:cs="Times New Roman"/>
                <w:sz w:val="20"/>
                <w:szCs w:val="20"/>
              </w:rPr>
            </w:pPr>
            <w:r w:rsidRPr="001C4553">
              <w:rPr>
                <w:rFonts w:ascii="Times New Roman" w:hAnsi="Times New Roman" w:cs="Times New Roman"/>
              </w:rPr>
              <w:t xml:space="preserve">Yabancı öğrenci kabulüne yönelik süreçler kurum bünyesinde Dış İlişkiler Ofisi tarafından yürütülmektedir </w:t>
            </w:r>
            <w:r w:rsidRPr="001C4553">
              <w:rPr>
                <w:rFonts w:ascii="Times New Roman" w:hAnsi="Times New Roman" w:cs="Times New Roman"/>
                <w:color w:val="FF0000"/>
              </w:rPr>
              <w:t>(3) (B.2.4.2)</w:t>
            </w:r>
            <w:r w:rsidRPr="001C4553">
              <w:rPr>
                <w:rFonts w:ascii="Times New Roman" w:hAnsi="Times New Roman" w:cs="Times New Roman"/>
              </w:rPr>
              <w:t>.</w:t>
            </w:r>
          </w:p>
          <w:p w14:paraId="602F07C1" w14:textId="77777777" w:rsidR="004C6891" w:rsidRPr="001C4553" w:rsidRDefault="004C6891" w:rsidP="004C6891">
            <w:pPr>
              <w:pStyle w:val="ListeParagraf"/>
              <w:numPr>
                <w:ilvl w:val="0"/>
                <w:numId w:val="10"/>
              </w:numPr>
              <w:spacing w:line="276" w:lineRule="auto"/>
              <w:ind w:left="454"/>
              <w:jc w:val="both"/>
              <w:rPr>
                <w:rFonts w:ascii="Times New Roman" w:hAnsi="Times New Roman" w:cs="Times New Roman"/>
                <w:sz w:val="20"/>
                <w:szCs w:val="20"/>
              </w:rPr>
            </w:pPr>
            <w:r w:rsidRPr="001C4553">
              <w:rPr>
                <w:rFonts w:ascii="Times New Roman" w:hAnsi="Times New Roman" w:cs="Times New Roman"/>
              </w:rPr>
              <w:t xml:space="preserve">Yatay geçiş, çift anadal ve yandal öğrenci kabulüne yönelik kriterler kurum tarafından tanımlanmış olup birim bünyesinde ilgili kriterler uygulanmaktadır </w:t>
            </w:r>
            <w:r w:rsidRPr="001C4553">
              <w:rPr>
                <w:rFonts w:ascii="Times New Roman" w:hAnsi="Times New Roman" w:cs="Times New Roman"/>
                <w:color w:val="FF0000"/>
              </w:rPr>
              <w:t>(3) (B.2.4.3)</w:t>
            </w:r>
            <w:r w:rsidRPr="001C4553">
              <w:rPr>
                <w:rFonts w:ascii="Times New Roman" w:hAnsi="Times New Roman" w:cs="Times New Roman"/>
              </w:rPr>
              <w:t>.</w:t>
            </w:r>
          </w:p>
          <w:p w14:paraId="07496FC0" w14:textId="77777777" w:rsidR="004C6891" w:rsidRPr="001C4553" w:rsidRDefault="004C6891" w:rsidP="004C6891">
            <w:pPr>
              <w:pStyle w:val="ListeParagraf"/>
              <w:numPr>
                <w:ilvl w:val="0"/>
                <w:numId w:val="10"/>
              </w:numPr>
              <w:spacing w:line="276" w:lineRule="auto"/>
              <w:ind w:left="454"/>
              <w:jc w:val="both"/>
              <w:rPr>
                <w:rFonts w:ascii="Times New Roman" w:hAnsi="Times New Roman" w:cs="Times New Roman"/>
                <w:sz w:val="20"/>
                <w:szCs w:val="20"/>
              </w:rPr>
            </w:pPr>
            <w:r w:rsidRPr="001C4553">
              <w:rPr>
                <w:rFonts w:ascii="Times New Roman" w:hAnsi="Times New Roman" w:cs="Times New Roman"/>
              </w:rPr>
              <w:t xml:space="preserve">Çift anadal programlarına yönelik müfredatlar bölümler tarafından tanımlanmış ve uygulanmaktadır </w:t>
            </w:r>
            <w:r w:rsidRPr="001C4553">
              <w:rPr>
                <w:rFonts w:ascii="Times New Roman" w:hAnsi="Times New Roman" w:cs="Times New Roman"/>
                <w:color w:val="FF0000"/>
              </w:rPr>
              <w:t>(3) (B.2.4.4)</w:t>
            </w:r>
            <w:r w:rsidRPr="001C4553">
              <w:rPr>
                <w:rFonts w:ascii="Times New Roman" w:hAnsi="Times New Roman" w:cs="Times New Roman"/>
              </w:rPr>
              <w:t>.</w:t>
            </w:r>
          </w:p>
        </w:tc>
      </w:tr>
      <w:tr w:rsidR="004C6891" w:rsidRPr="001C4553" w14:paraId="6DA34830" w14:textId="77777777" w:rsidTr="004C6891">
        <w:trPr>
          <w:trHeight w:val="20"/>
        </w:trPr>
        <w:tc>
          <w:tcPr>
            <w:tcW w:w="3085" w:type="dxa"/>
            <w:vMerge/>
          </w:tcPr>
          <w:p w14:paraId="64414183" w14:textId="77777777" w:rsidR="004C6891" w:rsidRPr="001C4553" w:rsidRDefault="004C6891" w:rsidP="004C6891">
            <w:pPr>
              <w:spacing w:line="276" w:lineRule="auto"/>
              <w:contextualSpacing/>
              <w:jc w:val="both"/>
              <w:rPr>
                <w:b/>
                <w:bCs/>
              </w:rPr>
            </w:pPr>
          </w:p>
        </w:tc>
        <w:tc>
          <w:tcPr>
            <w:tcW w:w="7967" w:type="dxa"/>
          </w:tcPr>
          <w:p w14:paraId="367B33B4" w14:textId="77777777" w:rsidR="004C6891" w:rsidRPr="001C4553" w:rsidRDefault="004C6891" w:rsidP="004C6891">
            <w:pPr>
              <w:spacing w:line="276" w:lineRule="auto"/>
              <w:ind w:left="369" w:hanging="369"/>
              <w:jc w:val="both"/>
              <w:rPr>
                <w:b/>
                <w:bCs/>
                <w:szCs w:val="20"/>
              </w:rPr>
            </w:pPr>
            <w:r w:rsidRPr="001C4553">
              <w:rPr>
                <w:b/>
                <w:bCs/>
                <w:szCs w:val="20"/>
              </w:rPr>
              <w:t>Kanıtlar:</w:t>
            </w:r>
          </w:p>
          <w:p w14:paraId="2F7B568F" w14:textId="7925DCEC" w:rsidR="004C6891" w:rsidRPr="001C4553" w:rsidRDefault="004C6891" w:rsidP="004C6891">
            <w:pPr>
              <w:pStyle w:val="ListeParagraf"/>
              <w:numPr>
                <w:ilvl w:val="0"/>
                <w:numId w:val="32"/>
              </w:numPr>
              <w:spacing w:line="276" w:lineRule="auto"/>
              <w:ind w:left="344"/>
              <w:jc w:val="both"/>
              <w:rPr>
                <w:rFonts w:ascii="Times New Roman" w:hAnsi="Times New Roman" w:cs="Times New Roman"/>
              </w:rPr>
            </w:pPr>
            <w:bookmarkStart w:id="12" w:name="_Hlk186176376"/>
            <w:r w:rsidRPr="001C4553">
              <w:rPr>
                <w:rFonts w:ascii="Times New Roman" w:hAnsi="Times New Roman" w:cs="Times New Roman"/>
                <w:b/>
              </w:rPr>
              <w:t>(3) B.2.4.1</w:t>
            </w:r>
            <w:r>
              <w:rPr>
                <w:rFonts w:ascii="Times New Roman" w:hAnsi="Times New Roman" w:cs="Times New Roman"/>
                <w:b/>
              </w:rPr>
              <w:t xml:space="preserve"> </w:t>
            </w:r>
            <w:r w:rsidRPr="001C4553">
              <w:rPr>
                <w:rFonts w:ascii="Times New Roman" w:hAnsi="Times New Roman" w:cs="Times New Roman"/>
              </w:rPr>
              <w:t xml:space="preserve">İlişik Kesme İşlemleri </w:t>
            </w:r>
            <w:r>
              <w:rPr>
                <w:rFonts w:ascii="Times New Roman" w:hAnsi="Times New Roman" w:cs="Times New Roman"/>
              </w:rPr>
              <w:t>v</w:t>
            </w:r>
            <w:r w:rsidRPr="001C4553">
              <w:rPr>
                <w:rFonts w:ascii="Times New Roman" w:hAnsi="Times New Roman" w:cs="Times New Roman"/>
              </w:rPr>
              <w:t>e Diploma Teslim İşlemleri İş Akış Şemaları</w:t>
            </w:r>
          </w:p>
          <w:p w14:paraId="29B48172" w14:textId="70FC72D1" w:rsidR="004C6891" w:rsidRPr="001C4553" w:rsidRDefault="00FD3137" w:rsidP="004C6891">
            <w:pPr>
              <w:pStyle w:val="ListeParagraf"/>
              <w:spacing w:line="276" w:lineRule="auto"/>
              <w:ind w:left="1338"/>
              <w:jc w:val="both"/>
              <w:rPr>
                <w:rFonts w:ascii="Times New Roman" w:hAnsi="Times New Roman" w:cs="Times New Roman"/>
              </w:rPr>
            </w:pPr>
            <w:hyperlink r:id="rId140" w:history="1">
              <w:r w:rsidR="004C6891" w:rsidRPr="001C4553">
                <w:rPr>
                  <w:rStyle w:val="Kpr"/>
                  <w:rFonts w:ascii="Times New Roman" w:hAnsi="Times New Roman" w:cs="Times New Roman"/>
                </w:rPr>
                <w:t>İlişik Kesme İşlemleri Akış Şeması</w:t>
              </w:r>
            </w:hyperlink>
          </w:p>
          <w:p w14:paraId="0CD6AF8F" w14:textId="6DF5A23F" w:rsidR="004C6891" w:rsidRPr="001C4553" w:rsidRDefault="00FD3137" w:rsidP="004C6891">
            <w:pPr>
              <w:pStyle w:val="ListeParagraf"/>
              <w:spacing w:line="276" w:lineRule="auto"/>
              <w:ind w:left="1338"/>
              <w:jc w:val="both"/>
              <w:rPr>
                <w:rFonts w:ascii="Times New Roman" w:hAnsi="Times New Roman" w:cs="Times New Roman"/>
              </w:rPr>
            </w:pPr>
            <w:hyperlink r:id="rId141" w:history="1">
              <w:r w:rsidR="004C6891" w:rsidRPr="001C4553">
                <w:rPr>
                  <w:rStyle w:val="Kpr"/>
                  <w:rFonts w:ascii="Times New Roman" w:hAnsi="Times New Roman" w:cs="Times New Roman"/>
                </w:rPr>
                <w:t>Diploma Teslim İşlemleri İş Akış Şeması</w:t>
              </w:r>
            </w:hyperlink>
          </w:p>
          <w:p w14:paraId="2319BCD2" w14:textId="3A7C5E39" w:rsidR="004C6891" w:rsidRPr="001C4553" w:rsidRDefault="00FD3137" w:rsidP="004C6891">
            <w:pPr>
              <w:pStyle w:val="ListeParagraf"/>
              <w:spacing w:line="276" w:lineRule="auto"/>
              <w:ind w:left="1338"/>
              <w:jc w:val="both"/>
              <w:rPr>
                <w:rFonts w:ascii="Times New Roman" w:hAnsi="Times New Roman" w:cs="Times New Roman"/>
              </w:rPr>
            </w:pPr>
            <w:hyperlink r:id="rId142" w:history="1">
              <w:r w:rsidR="004C6891" w:rsidRPr="001C4553">
                <w:rPr>
                  <w:rStyle w:val="Kpr"/>
                  <w:rFonts w:ascii="Times New Roman" w:hAnsi="Times New Roman" w:cs="Times New Roman"/>
                </w:rPr>
                <w:t>Diploma Basım İşlemleri İş Akış Şeması</w:t>
              </w:r>
            </w:hyperlink>
          </w:p>
          <w:p w14:paraId="2D6D7CC9" w14:textId="692EEBE0" w:rsidR="004C6891" w:rsidRPr="001C4553" w:rsidRDefault="004C6891" w:rsidP="004C6891">
            <w:pPr>
              <w:pStyle w:val="ListeParagraf"/>
              <w:numPr>
                <w:ilvl w:val="0"/>
                <w:numId w:val="40"/>
              </w:numPr>
              <w:spacing w:line="276" w:lineRule="auto"/>
              <w:ind w:left="340"/>
              <w:jc w:val="both"/>
              <w:rPr>
                <w:rFonts w:ascii="Times New Roman" w:hAnsi="Times New Roman" w:cs="Times New Roman"/>
              </w:rPr>
            </w:pPr>
            <w:r w:rsidRPr="001C4553">
              <w:rPr>
                <w:rFonts w:ascii="Times New Roman" w:hAnsi="Times New Roman" w:cs="Times New Roman"/>
                <w:b/>
              </w:rPr>
              <w:lastRenderedPageBreak/>
              <w:t>(3) B.2.4.2</w:t>
            </w:r>
            <w:r>
              <w:rPr>
                <w:rFonts w:ascii="Times New Roman" w:hAnsi="Times New Roman" w:cs="Times New Roman"/>
                <w:b/>
              </w:rPr>
              <w:t xml:space="preserve"> </w:t>
            </w:r>
            <w:hyperlink r:id="rId143" w:history="1">
              <w:r w:rsidRPr="001C4553">
                <w:rPr>
                  <w:rStyle w:val="Kpr"/>
                  <w:rFonts w:ascii="Times New Roman" w:hAnsi="Times New Roman" w:cs="Times New Roman"/>
                </w:rPr>
                <w:t>Yabancı Uyruklu Öğrenci Sınavı</w:t>
              </w:r>
            </w:hyperlink>
          </w:p>
          <w:p w14:paraId="5C590335" w14:textId="60010A92" w:rsidR="004C6891" w:rsidRPr="001C4553" w:rsidRDefault="004C6891" w:rsidP="004C6891">
            <w:pPr>
              <w:pStyle w:val="ListeParagraf"/>
              <w:numPr>
                <w:ilvl w:val="0"/>
                <w:numId w:val="40"/>
              </w:numPr>
              <w:spacing w:line="276" w:lineRule="auto"/>
              <w:ind w:left="340"/>
              <w:jc w:val="both"/>
              <w:rPr>
                <w:rFonts w:ascii="Times New Roman" w:hAnsi="Times New Roman" w:cs="Times New Roman"/>
              </w:rPr>
            </w:pPr>
            <w:r w:rsidRPr="001C4553">
              <w:rPr>
                <w:rFonts w:ascii="Times New Roman" w:hAnsi="Times New Roman" w:cs="Times New Roman"/>
                <w:b/>
              </w:rPr>
              <w:t>(3) B.2.4.3</w:t>
            </w:r>
            <w:r>
              <w:rPr>
                <w:rFonts w:ascii="Times New Roman" w:hAnsi="Times New Roman" w:cs="Times New Roman"/>
                <w:b/>
              </w:rPr>
              <w:t xml:space="preserve"> </w:t>
            </w:r>
            <w:hyperlink r:id="rId144" w:history="1">
              <w:r w:rsidRPr="001C4553">
                <w:rPr>
                  <w:rStyle w:val="Kpr"/>
                  <w:rFonts w:ascii="Times New Roman" w:hAnsi="Times New Roman" w:cs="Times New Roman"/>
                </w:rPr>
                <w:t xml:space="preserve">Yatay Geçiş, Çift Anadal </w:t>
              </w:r>
              <w:r>
                <w:rPr>
                  <w:rStyle w:val="Kpr"/>
                  <w:rFonts w:ascii="Times New Roman" w:hAnsi="Times New Roman" w:cs="Times New Roman"/>
                </w:rPr>
                <w:t>v</w:t>
              </w:r>
              <w:r w:rsidRPr="001C4553">
                <w:rPr>
                  <w:rStyle w:val="Kpr"/>
                  <w:rFonts w:ascii="Times New Roman" w:hAnsi="Times New Roman" w:cs="Times New Roman"/>
                </w:rPr>
                <w:t>e Yandal Yönergeleri</w:t>
              </w:r>
            </w:hyperlink>
          </w:p>
          <w:p w14:paraId="5DDD0070" w14:textId="3292551C" w:rsidR="004C6891" w:rsidRPr="001C4553" w:rsidRDefault="004C6891" w:rsidP="004C6891">
            <w:pPr>
              <w:pStyle w:val="ListeParagraf"/>
              <w:numPr>
                <w:ilvl w:val="0"/>
                <w:numId w:val="40"/>
              </w:numPr>
              <w:spacing w:line="276" w:lineRule="auto"/>
              <w:ind w:left="340"/>
              <w:jc w:val="both"/>
              <w:rPr>
                <w:rFonts w:ascii="Times New Roman" w:hAnsi="Times New Roman" w:cs="Times New Roman"/>
              </w:rPr>
            </w:pPr>
            <w:r w:rsidRPr="001C4553">
              <w:rPr>
                <w:rFonts w:ascii="Times New Roman" w:hAnsi="Times New Roman" w:cs="Times New Roman"/>
                <w:b/>
              </w:rPr>
              <w:t>(3) B.2.4.4</w:t>
            </w:r>
            <w:r>
              <w:rPr>
                <w:rFonts w:ascii="Times New Roman" w:hAnsi="Times New Roman" w:cs="Times New Roman"/>
                <w:b/>
              </w:rPr>
              <w:t xml:space="preserve"> </w:t>
            </w:r>
            <w:r w:rsidRPr="001C4553">
              <w:rPr>
                <w:rFonts w:ascii="Times New Roman" w:hAnsi="Times New Roman" w:cs="Times New Roman"/>
              </w:rPr>
              <w:t>Bölüm Bazında Çift Anadal Müfredatları</w:t>
            </w:r>
          </w:p>
          <w:p w14:paraId="0266B005" w14:textId="210859A0" w:rsidR="004C6891" w:rsidRPr="001C4553" w:rsidRDefault="00FD3137" w:rsidP="004C6891">
            <w:pPr>
              <w:pStyle w:val="ListeParagraf"/>
              <w:spacing w:line="276" w:lineRule="auto"/>
              <w:ind w:left="1338"/>
              <w:jc w:val="both"/>
              <w:rPr>
                <w:rFonts w:ascii="Times New Roman" w:hAnsi="Times New Roman" w:cs="Times New Roman"/>
              </w:rPr>
            </w:pPr>
            <w:hyperlink r:id="rId145" w:history="1">
              <w:r w:rsidR="004C6891" w:rsidRPr="001C4553">
                <w:rPr>
                  <w:rStyle w:val="Kpr"/>
                  <w:rFonts w:ascii="Times New Roman" w:hAnsi="Times New Roman" w:cs="Times New Roman"/>
                </w:rPr>
                <w:t>Bilgisayar Mühendisliği ÇAP Müfredatları</w:t>
              </w:r>
            </w:hyperlink>
          </w:p>
          <w:p w14:paraId="387B4F70" w14:textId="6C923B25" w:rsidR="004C6891" w:rsidRPr="001C4553" w:rsidRDefault="00FD3137" w:rsidP="004C6891">
            <w:pPr>
              <w:pStyle w:val="ListeParagraf"/>
              <w:spacing w:line="276" w:lineRule="auto"/>
              <w:ind w:left="1338"/>
              <w:jc w:val="both"/>
              <w:rPr>
                <w:rFonts w:ascii="Times New Roman" w:hAnsi="Times New Roman" w:cs="Times New Roman"/>
              </w:rPr>
            </w:pPr>
            <w:hyperlink r:id="rId146" w:history="1">
              <w:r w:rsidR="004C6891" w:rsidRPr="001C4553">
                <w:rPr>
                  <w:rStyle w:val="Kpr"/>
                  <w:rFonts w:ascii="Times New Roman" w:hAnsi="Times New Roman" w:cs="Times New Roman"/>
                </w:rPr>
                <w:t>Makine Mühendisliği ÇAP Müfredatı</w:t>
              </w:r>
            </w:hyperlink>
            <w:bookmarkEnd w:id="12"/>
          </w:p>
        </w:tc>
      </w:tr>
    </w:tbl>
    <w:p w14:paraId="20550315" w14:textId="77777777" w:rsidR="00CB7E39" w:rsidRPr="001C4553" w:rsidRDefault="00CB7E39" w:rsidP="0024275A">
      <w:pPr>
        <w:spacing w:line="276" w:lineRule="auto"/>
        <w:jc w:val="both"/>
      </w:pPr>
    </w:p>
    <w:tbl>
      <w:tblPr>
        <w:tblStyle w:val="TabloKlavuzu"/>
        <w:tblW w:w="0" w:type="auto"/>
        <w:tblLook w:val="04A0" w:firstRow="1" w:lastRow="0" w:firstColumn="1" w:lastColumn="0" w:noHBand="0" w:noVBand="1"/>
      </w:tblPr>
      <w:tblGrid>
        <w:gridCol w:w="10988"/>
      </w:tblGrid>
      <w:tr w:rsidR="00CB7E39" w:rsidRPr="001C4553" w14:paraId="31715A45" w14:textId="77777777" w:rsidTr="00846568">
        <w:trPr>
          <w:trHeight w:val="279"/>
        </w:trPr>
        <w:tc>
          <w:tcPr>
            <w:tcW w:w="10988" w:type="dxa"/>
            <w:shd w:val="clear" w:color="auto" w:fill="BADEF4"/>
            <w:vAlign w:val="bottom"/>
          </w:tcPr>
          <w:p w14:paraId="78640DC6" w14:textId="77777777" w:rsidR="00CB7E39" w:rsidRPr="001C4553" w:rsidRDefault="00CB7E39" w:rsidP="0024275A">
            <w:pPr>
              <w:spacing w:line="276" w:lineRule="auto"/>
              <w:contextualSpacing/>
              <w:jc w:val="both"/>
              <w:rPr>
                <w:b/>
              </w:rPr>
            </w:pPr>
            <w:r w:rsidRPr="001C4553">
              <w:rPr>
                <w:b/>
              </w:rPr>
              <w:t>B. EĞİTİM ve ÖĞRETİM</w:t>
            </w:r>
          </w:p>
        </w:tc>
      </w:tr>
      <w:tr w:rsidR="00846568" w:rsidRPr="001C4553" w14:paraId="2D96CE30" w14:textId="77777777" w:rsidTr="008711CA">
        <w:trPr>
          <w:trHeight w:val="279"/>
        </w:trPr>
        <w:tc>
          <w:tcPr>
            <w:tcW w:w="10988" w:type="dxa"/>
            <w:shd w:val="clear" w:color="auto" w:fill="BADEF4"/>
          </w:tcPr>
          <w:p w14:paraId="6D7E9E96" w14:textId="228C29BC" w:rsidR="00846568" w:rsidRPr="001C4553" w:rsidRDefault="00846568" w:rsidP="00846568">
            <w:pPr>
              <w:spacing w:line="276" w:lineRule="auto"/>
              <w:contextualSpacing/>
              <w:jc w:val="both"/>
              <w:rPr>
                <w:b/>
              </w:rPr>
            </w:pPr>
            <w:r w:rsidRPr="001C4553">
              <w:rPr>
                <w:b/>
              </w:rPr>
              <w:t>B.3. Öğrenme Kaynakları ve Akademik Destek Hizmetleri</w:t>
            </w:r>
          </w:p>
        </w:tc>
      </w:tr>
      <w:tr w:rsidR="00846568" w:rsidRPr="001C4553" w14:paraId="038B5BC1" w14:textId="77777777" w:rsidTr="005C0783">
        <w:trPr>
          <w:trHeight w:val="20"/>
        </w:trPr>
        <w:tc>
          <w:tcPr>
            <w:tcW w:w="10988" w:type="dxa"/>
          </w:tcPr>
          <w:p w14:paraId="55C02BA5" w14:textId="77777777" w:rsidR="00846568" w:rsidRPr="001C4553" w:rsidRDefault="00846568" w:rsidP="00846568">
            <w:pPr>
              <w:spacing w:line="276" w:lineRule="auto"/>
              <w:jc w:val="both"/>
              <w:rPr>
                <w:b/>
                <w:bCs/>
                <w:color w:val="000000"/>
              </w:rPr>
            </w:pPr>
            <w:r w:rsidRPr="001C4553">
              <w:rPr>
                <w:b/>
                <w:bCs/>
                <w:color w:val="000000"/>
              </w:rPr>
              <w:t>AÇIKLAMALAR:</w:t>
            </w:r>
          </w:p>
          <w:p w14:paraId="4857315B" w14:textId="77777777" w:rsidR="00846568" w:rsidRPr="001C4553" w:rsidRDefault="00846568" w:rsidP="00846568">
            <w:pPr>
              <w:spacing w:line="276" w:lineRule="auto"/>
              <w:jc w:val="both"/>
              <w:rPr>
                <w:b/>
                <w:bCs/>
                <w:color w:val="000000"/>
              </w:rPr>
            </w:pPr>
          </w:p>
          <w:p w14:paraId="540D56C9" w14:textId="3624E69F" w:rsidR="00846568" w:rsidRPr="001C4553" w:rsidRDefault="00846568" w:rsidP="00846568">
            <w:pPr>
              <w:spacing w:line="276" w:lineRule="auto"/>
              <w:jc w:val="both"/>
              <w:rPr>
                <w:bCs/>
                <w:color w:val="000000"/>
              </w:rPr>
            </w:pPr>
            <w:r w:rsidRPr="001C4553">
              <w:rPr>
                <w:bCs/>
                <w:color w:val="000000"/>
              </w:rPr>
              <w:t>Birimimiz eğitim ve öğretim faaliyetlerini yürütmek için gerekli alt yapı ve tesislere sahiptir. Birimimizdeki tüm bölümlerde eğitim-öğretim faaliyetleri için derslikler, projeksiyon, bilgisayar gibi donanımlar mevcuttur.  Öğrencilerin öğrenme kaynağı olarak basılı ve dijital imkânları bulunmaktadır. Ayrıca UZEM üzerinden çevrimiçi ders notları ile ders videoları öğrencilerin istifadesine sunulmuştur. Birimimize yakın mesafede bulunan üniversite kütüphanesi öğrencilere ders çalışma alanları, internet alt yapısı sunarak hizmet vermektedir. Birimimizdeki bilgisayar laboratuvarlarında bulunan mühendislik yazılımları aracılığıyla öğrencilerin mesleki anlamda gelişimlerine imkân sağlanmaktadır.</w:t>
            </w:r>
          </w:p>
          <w:p w14:paraId="1EC737FC" w14:textId="77777777" w:rsidR="00846568" w:rsidRPr="001C4553" w:rsidRDefault="00846568" w:rsidP="00846568">
            <w:pPr>
              <w:spacing w:line="276" w:lineRule="auto"/>
              <w:jc w:val="both"/>
              <w:rPr>
                <w:bCs/>
                <w:color w:val="000000"/>
              </w:rPr>
            </w:pPr>
          </w:p>
          <w:p w14:paraId="5BBB85A7" w14:textId="77777777" w:rsidR="00846568" w:rsidRPr="001C4553" w:rsidRDefault="00846568" w:rsidP="00846568">
            <w:pPr>
              <w:spacing w:line="276" w:lineRule="auto"/>
              <w:jc w:val="both"/>
              <w:rPr>
                <w:bCs/>
                <w:color w:val="000000"/>
              </w:rPr>
            </w:pPr>
            <w:r w:rsidRPr="001C4553">
              <w:rPr>
                <w:bCs/>
                <w:color w:val="000000"/>
              </w:rPr>
              <w:t xml:space="preserve">Akademik destek sisteminde kullanılan süreçler, ‘‘KSÜ Akademik Danışmanlık Yönergesi’’ kapsamında tanımlanmış olup, yönergedeki akademik danışmanlık işleyişi; akademik danışmanların, öğrenci temsilcisinin ve yöneticilerin görev ve sorumlulukları çerçevesinde yürütülmektedir. Öğrencilerin danışmanlarına erişimi kolaydır ve çeşitli erişim olanakları (yüz yüze, telefon, e-mail, vb.) bulunmaktadır. Ayrıca, akademik danışman ve öğrenci iletişimi OBS üzerinden de gerçekleşmekte ve izleme sonuçları da değerlendirilerek önlemler alınmaktadır. Fakültemizdeki öğrenciler üniversitenin tesis ve alt yapılardan yaralanmaktadır. Öğrencilerin yararlandığı alanlar içinde yurtlar, kütüphaneler, laboratuvarlar, derslikler, uygulama alanları, bilgisayar laboratuvarları, e-kaynaklar, internet, sosyal etkinlik merkezleri, yemekhaneler, spor tesisleri (stadyum, salon, yüzme havuzu, kort, açık spor alanları), kafeler, okuma salonları, açık ve kapalı sahneler, yürüyüş yolları, atölyeler, teknopark alanları yer alır. </w:t>
            </w:r>
          </w:p>
          <w:p w14:paraId="44033FF8" w14:textId="77777777" w:rsidR="00846568" w:rsidRPr="001C4553" w:rsidRDefault="00846568" w:rsidP="00846568">
            <w:pPr>
              <w:spacing w:line="276" w:lineRule="auto"/>
              <w:jc w:val="both"/>
              <w:rPr>
                <w:bCs/>
                <w:color w:val="000000"/>
              </w:rPr>
            </w:pPr>
          </w:p>
          <w:p w14:paraId="4BB9E0F0" w14:textId="77777777" w:rsidR="00846568" w:rsidRPr="001C4553" w:rsidRDefault="00846568" w:rsidP="00846568">
            <w:pPr>
              <w:spacing w:line="276" w:lineRule="auto"/>
              <w:jc w:val="both"/>
              <w:rPr>
                <w:bCs/>
                <w:color w:val="000000"/>
              </w:rPr>
            </w:pPr>
            <w:r w:rsidRPr="001C4553">
              <w:rPr>
                <w:bCs/>
                <w:color w:val="000000"/>
              </w:rPr>
              <w:t>Engelsiz üniversite uygulamaları KSÜ ve Mühendislik Mimarlık Fakültesi faaliyetleri içerisinde ele alınmaktadır. Birimimiz bünyesindeki eski binalara engelli öğrencilerin erişimini kolaylaştırmak amacıyla rampa ve asansörler yerleştirilmiştir. Yeni binalar ise asansörlü olarak ve engelli personel ve öğrencilerin rahat ulaşımına imkân tanıyacak şekilde tasarlanmışlardır.  Engelliler için otopark alanları mevcuttur. Görme engelli öğrencilerimizin rahat yön bulmasını sağlamak amacıyla bölümlerde yön takip yolları inşa edilmiştir. Fakültemiz bünyesinde yeni hizmet vermeye başlayan binalarda engelli tuvaleti bulunmaktadır. Birimimizde bulunan öğrencilerin engelsiz bir şekilde eğitim ve öğretim hizmetlerinden istifade etmeleri amacıyla gerekli uygulamalar titizlikle yürütülmektedir.  Gerekli görülmesi durumunda UZEM sistemi dezavantajlı öğrencilerin sınava girmesi ve ders notlarına kolay ulaşımı için etkin olarak kullanılmaktadır.</w:t>
            </w:r>
          </w:p>
          <w:p w14:paraId="34F73AD8" w14:textId="77777777" w:rsidR="00846568" w:rsidRPr="001C4553" w:rsidRDefault="00846568" w:rsidP="00846568">
            <w:pPr>
              <w:spacing w:line="276" w:lineRule="auto"/>
              <w:jc w:val="both"/>
              <w:rPr>
                <w:bCs/>
                <w:color w:val="000000"/>
              </w:rPr>
            </w:pPr>
          </w:p>
          <w:p w14:paraId="0B993A47" w14:textId="77777777" w:rsidR="00846568" w:rsidRPr="001C4553" w:rsidRDefault="00846568" w:rsidP="00846568">
            <w:pPr>
              <w:spacing w:line="276" w:lineRule="auto"/>
              <w:jc w:val="both"/>
              <w:rPr>
                <w:bCs/>
                <w:color w:val="000000"/>
              </w:rPr>
            </w:pPr>
            <w:r w:rsidRPr="001C4553">
              <w:rPr>
                <w:bCs/>
                <w:color w:val="000000"/>
              </w:rPr>
              <w:t xml:space="preserve">Uluslararası öğrenciler KSÜ Öğrenci İşleri Daire Başkanlığı, Dış İlişkiler Birimi tarafından desteklenmekte ve özel eğitim ve oryantasyon çalışmaları gibi eğitim-öğretimlerini kolaylaştırıcı düzenlemelerden yararlanmaktadır. Yabancı öğrencilere Türkçe kursları verilmektedir. KSÜ Sağlık Kültür ve Spor Dairesi Başkanlığı psikologları ve KSÜ Uygulama ve Araştırma Hastanesi hekimleri tarafından öğrencilere rehberlik ve psikolojik danışmanlık hizmetleri sunulmaktadır. </w:t>
            </w:r>
          </w:p>
          <w:p w14:paraId="105D660D" w14:textId="77777777" w:rsidR="00846568" w:rsidRPr="001C4553" w:rsidRDefault="00846568" w:rsidP="00846568">
            <w:pPr>
              <w:spacing w:line="276" w:lineRule="auto"/>
              <w:jc w:val="both"/>
              <w:rPr>
                <w:bCs/>
                <w:color w:val="000000"/>
              </w:rPr>
            </w:pPr>
          </w:p>
          <w:p w14:paraId="6A20B34C" w14:textId="77777777" w:rsidR="00846568" w:rsidRPr="001C4553" w:rsidRDefault="00846568" w:rsidP="00846568">
            <w:pPr>
              <w:spacing w:line="276" w:lineRule="auto"/>
              <w:jc w:val="both"/>
              <w:rPr>
                <w:b/>
                <w:bCs/>
                <w:color w:val="000000"/>
              </w:rPr>
            </w:pPr>
            <w:r w:rsidRPr="001C4553">
              <w:rPr>
                <w:bCs/>
                <w:color w:val="000000"/>
              </w:rPr>
              <w:t>Birimimiz, öğrencilerin akademik ve kültürel yönden gelişimine önem verdiği gibi sosyalleşmesine de önem vermektedir. Bu amaçla yıl boyunca öğrencilerin kaynaşmasına ve sosyalleşmesine yönelik gezi ve organizasyonlar düzenlenmekte ve teşvik edilmektedir. Bölümler bünyesinde bazı öğrenci toplulukları faaliyet yürütmektedir. Mühendislik fakültesi bünyesinde 9 adet öğrenci topluluğu yer almaktadır.</w:t>
            </w:r>
          </w:p>
        </w:tc>
      </w:tr>
    </w:tbl>
    <w:p w14:paraId="144BB93B" w14:textId="77777777" w:rsidR="00CB7E39" w:rsidRPr="001C4553" w:rsidRDefault="00CB7E39" w:rsidP="0024275A">
      <w:pPr>
        <w:spacing w:line="276" w:lineRule="auto"/>
        <w:jc w:val="both"/>
      </w:pPr>
    </w:p>
    <w:tbl>
      <w:tblPr>
        <w:tblStyle w:val="TabloKlavuzu"/>
        <w:tblW w:w="0" w:type="auto"/>
        <w:tblLook w:val="04A0" w:firstRow="1" w:lastRow="0" w:firstColumn="1" w:lastColumn="0" w:noHBand="0" w:noVBand="1"/>
      </w:tblPr>
      <w:tblGrid>
        <w:gridCol w:w="3085"/>
        <w:gridCol w:w="7903"/>
      </w:tblGrid>
      <w:tr w:rsidR="00227D6F" w:rsidRPr="001C4553" w14:paraId="25CAB96F" w14:textId="77777777" w:rsidTr="00410A7A">
        <w:trPr>
          <w:trHeight w:val="20"/>
        </w:trPr>
        <w:tc>
          <w:tcPr>
            <w:tcW w:w="10988" w:type="dxa"/>
            <w:gridSpan w:val="2"/>
            <w:shd w:val="clear" w:color="auto" w:fill="BADEF4"/>
          </w:tcPr>
          <w:p w14:paraId="6801BD5E" w14:textId="08BE97AF" w:rsidR="00227D6F" w:rsidRPr="001C4553" w:rsidRDefault="00227D6F" w:rsidP="00227D6F">
            <w:pPr>
              <w:spacing w:line="276" w:lineRule="auto"/>
              <w:jc w:val="both"/>
              <w:rPr>
                <w:b/>
                <w:bCs/>
              </w:rPr>
            </w:pPr>
            <w:r w:rsidRPr="001C4553">
              <w:rPr>
                <w:b/>
              </w:rPr>
              <w:lastRenderedPageBreak/>
              <w:t>B.3. Öğrenme Kaynakları ve Akademik Destek Hizmetleri</w:t>
            </w:r>
          </w:p>
        </w:tc>
      </w:tr>
      <w:tr w:rsidR="00227D6F" w:rsidRPr="001C4553" w14:paraId="73075AEC" w14:textId="77777777" w:rsidTr="005C0783">
        <w:trPr>
          <w:trHeight w:val="20"/>
        </w:trPr>
        <w:tc>
          <w:tcPr>
            <w:tcW w:w="3085" w:type="dxa"/>
            <w:vMerge w:val="restart"/>
          </w:tcPr>
          <w:p w14:paraId="2AD71958" w14:textId="20BBF5CA" w:rsidR="00227D6F" w:rsidRPr="001C4553" w:rsidRDefault="00227D6F" w:rsidP="00227D6F">
            <w:pPr>
              <w:spacing w:line="276" w:lineRule="auto"/>
              <w:contextualSpacing/>
              <w:jc w:val="both"/>
              <w:rPr>
                <w:b/>
                <w:sz w:val="20"/>
                <w:szCs w:val="20"/>
              </w:rPr>
            </w:pPr>
            <w:r w:rsidRPr="001C4553">
              <w:rPr>
                <w:b/>
                <w:sz w:val="20"/>
                <w:szCs w:val="20"/>
              </w:rPr>
              <w:t>B.3.1. Öğrenme ortam ve kaynakları</w:t>
            </w:r>
          </w:p>
          <w:p w14:paraId="18F40F60" w14:textId="47F8A278" w:rsidR="00227D6F" w:rsidRPr="00227D6F" w:rsidRDefault="00680057" w:rsidP="00227D6F">
            <w:pPr>
              <w:spacing w:line="276" w:lineRule="auto"/>
              <w:contextualSpacing/>
              <w:jc w:val="both"/>
              <w:rPr>
                <w:sz w:val="20"/>
                <w:szCs w:val="20"/>
              </w:rPr>
            </w:pPr>
            <w:r w:rsidRPr="00680057">
              <w:rPr>
                <w:sz w:val="20"/>
                <w:szCs w:val="20"/>
              </w:rPr>
              <w:t>Sınıf, laboratuvar, kütüphane, stüdyo; ders kitapları, çevrimiçi (online) kitaplar/belgeler/videolar vb. kaynaklar uygun nitelik ve niceliktedir, erişilebilirdir ve öğrencilerin bilgisine/kullanımına sunulmuştur. Öğrenme ortamı ve kaynaklarının kullanımı izlenmekte ve iyileştirilmektedir. Kurumda eğitim-öğretim ihtiyaçlarına tümüyle cevap verebilen, kullanıcı dostu, ergonomik, eş zamanlı ve eş zamansız öğrenme, zenginleştirilmiş içerik geliştirme ayrıca ölçme ve değerlendirme ve hizmetiçi eğitim olanaklarına sahip bir öğrenme yönetim sistemi bulunmaktadır. Öğrenme ortamı ve kaynakları öğrenci</w:t>
            </w:r>
            <w:r w:rsidR="00DE6357">
              <w:rPr>
                <w:sz w:val="20"/>
                <w:szCs w:val="20"/>
              </w:rPr>
              <w:t>-</w:t>
            </w:r>
            <w:r w:rsidRPr="00680057">
              <w:rPr>
                <w:sz w:val="20"/>
                <w:szCs w:val="20"/>
              </w:rPr>
              <w:t xml:space="preserve">öğrenci, öğrenci-öğretim elemanı ve öğrenci-materyal etkileşimini geliştirmeye yönelmektedir. </w:t>
            </w:r>
          </w:p>
        </w:tc>
        <w:tc>
          <w:tcPr>
            <w:tcW w:w="7903" w:type="dxa"/>
          </w:tcPr>
          <w:p w14:paraId="65FE9783" w14:textId="77777777" w:rsidR="00227D6F" w:rsidRPr="001C4553" w:rsidRDefault="00227D6F" w:rsidP="00227D6F">
            <w:pPr>
              <w:spacing w:line="276" w:lineRule="auto"/>
              <w:jc w:val="both"/>
            </w:pPr>
            <w:r w:rsidRPr="001C4553">
              <w:rPr>
                <w:b/>
                <w:bCs/>
              </w:rPr>
              <w:t>Düzey: 4</w:t>
            </w:r>
          </w:p>
        </w:tc>
      </w:tr>
      <w:tr w:rsidR="00227D6F" w:rsidRPr="001C4553" w14:paraId="41388DA6" w14:textId="77777777" w:rsidTr="005C0783">
        <w:trPr>
          <w:trHeight w:val="20"/>
        </w:trPr>
        <w:tc>
          <w:tcPr>
            <w:tcW w:w="3085" w:type="dxa"/>
            <w:vMerge/>
          </w:tcPr>
          <w:p w14:paraId="7C3803DF" w14:textId="77777777" w:rsidR="00227D6F" w:rsidRPr="001C4553" w:rsidRDefault="00227D6F" w:rsidP="00227D6F">
            <w:pPr>
              <w:spacing w:line="276" w:lineRule="auto"/>
              <w:contextualSpacing/>
              <w:jc w:val="both"/>
              <w:rPr>
                <w:b/>
                <w:sz w:val="20"/>
                <w:szCs w:val="20"/>
              </w:rPr>
            </w:pPr>
          </w:p>
        </w:tc>
        <w:tc>
          <w:tcPr>
            <w:tcW w:w="7903" w:type="dxa"/>
          </w:tcPr>
          <w:p w14:paraId="0BF970D6" w14:textId="77777777" w:rsidR="00227D6F" w:rsidRPr="001C4553" w:rsidRDefault="00227D6F" w:rsidP="00227D6F">
            <w:pPr>
              <w:pStyle w:val="ListeParagraf"/>
              <w:numPr>
                <w:ilvl w:val="0"/>
                <w:numId w:val="32"/>
              </w:numPr>
              <w:spacing w:line="276" w:lineRule="auto"/>
              <w:ind w:left="344"/>
              <w:jc w:val="both"/>
              <w:rPr>
                <w:rFonts w:ascii="Times New Roman" w:hAnsi="Times New Roman" w:cs="Times New Roman"/>
              </w:rPr>
            </w:pPr>
            <w:r w:rsidRPr="001C4553">
              <w:rPr>
                <w:rFonts w:ascii="Times New Roman" w:hAnsi="Times New Roman" w:cs="Times New Roman"/>
              </w:rPr>
              <w:t>Birimin genelinde öğrenme kaynaklarının yönetimi alana özgü koşullar, erişilebilirlik ve birimler arası denge gözetilerek gerçekleştirilmektedir.</w:t>
            </w:r>
          </w:p>
          <w:p w14:paraId="7B6A67BA" w14:textId="0CB4A6E9" w:rsidR="00227D6F" w:rsidRPr="001C4553" w:rsidRDefault="00227D6F" w:rsidP="00227D6F">
            <w:pPr>
              <w:pStyle w:val="ListeParagraf"/>
              <w:numPr>
                <w:ilvl w:val="0"/>
                <w:numId w:val="32"/>
              </w:numPr>
              <w:spacing w:line="276" w:lineRule="auto"/>
              <w:ind w:left="344"/>
              <w:jc w:val="both"/>
              <w:rPr>
                <w:rFonts w:ascii="Times New Roman" w:hAnsi="Times New Roman" w:cs="Times New Roman"/>
              </w:rPr>
            </w:pPr>
            <w:r w:rsidRPr="001C4553">
              <w:rPr>
                <w:rFonts w:ascii="Times New Roman" w:hAnsi="Times New Roman" w:cs="Times New Roman"/>
              </w:rPr>
              <w:t xml:space="preserve">Birim bünyesinde sınıf ve laboratuvarlar öğrencilerin erişimine ve kullanımına açık olup toplam </w:t>
            </w:r>
            <w:r w:rsidR="00E90136">
              <w:rPr>
                <w:rFonts w:ascii="Times New Roman" w:hAnsi="Times New Roman" w:cs="Times New Roman"/>
              </w:rPr>
              <w:t>34</w:t>
            </w:r>
            <w:r w:rsidRPr="001C4553">
              <w:rPr>
                <w:rFonts w:ascii="Times New Roman" w:hAnsi="Times New Roman" w:cs="Times New Roman"/>
              </w:rPr>
              <w:t xml:space="preserve"> sınıf ve </w:t>
            </w:r>
            <w:r w:rsidR="00853E13">
              <w:rPr>
                <w:rFonts w:ascii="Times New Roman" w:hAnsi="Times New Roman" w:cs="Times New Roman"/>
              </w:rPr>
              <w:t>31</w:t>
            </w:r>
            <w:r w:rsidRPr="001C4553">
              <w:rPr>
                <w:rFonts w:ascii="Times New Roman" w:hAnsi="Times New Roman" w:cs="Times New Roman"/>
              </w:rPr>
              <w:t xml:space="preserve"> laboratuvar bulunmaktadır. MMF binası projesinin tamamlanmaması nedeniyle sınıflar yetersiz olup bazı sınıf ve laboratuvarlar bölümler tarafından ortak kullanılmaktadır.</w:t>
            </w:r>
          </w:p>
          <w:p w14:paraId="3C1A4E4B" w14:textId="77777777" w:rsidR="00227D6F" w:rsidRPr="001C4553" w:rsidRDefault="00227D6F" w:rsidP="00227D6F">
            <w:pPr>
              <w:pStyle w:val="ListeParagraf"/>
              <w:numPr>
                <w:ilvl w:val="0"/>
                <w:numId w:val="32"/>
              </w:numPr>
              <w:spacing w:line="276" w:lineRule="auto"/>
              <w:ind w:left="344"/>
              <w:jc w:val="both"/>
              <w:rPr>
                <w:rFonts w:ascii="Times New Roman" w:hAnsi="Times New Roman" w:cs="Times New Roman"/>
              </w:rPr>
            </w:pPr>
            <w:r w:rsidRPr="001C4553">
              <w:rPr>
                <w:rFonts w:ascii="Times New Roman" w:hAnsi="Times New Roman" w:cs="Times New Roman"/>
              </w:rPr>
              <w:t>Öğrencilerin her daim kullanımına açık internet hizmeti kurum tarafından sağlanmaktadır.</w:t>
            </w:r>
          </w:p>
          <w:p w14:paraId="583A79AC" w14:textId="77777777" w:rsidR="00227D6F" w:rsidRPr="001C4553" w:rsidRDefault="00227D6F" w:rsidP="00227D6F">
            <w:pPr>
              <w:pStyle w:val="ListeParagraf"/>
              <w:numPr>
                <w:ilvl w:val="0"/>
                <w:numId w:val="32"/>
              </w:numPr>
              <w:spacing w:line="276" w:lineRule="auto"/>
              <w:ind w:left="344"/>
              <w:jc w:val="both"/>
              <w:rPr>
                <w:rFonts w:ascii="Times New Roman" w:hAnsi="Times New Roman" w:cs="Times New Roman"/>
              </w:rPr>
            </w:pPr>
            <w:r w:rsidRPr="001C4553">
              <w:rPr>
                <w:rFonts w:ascii="Times New Roman" w:hAnsi="Times New Roman" w:cs="Times New Roman"/>
              </w:rPr>
              <w:t xml:space="preserve">Kurum bünyesinde kullanılan kütüphane hizmetleri öğrencilerimizin kullanımına açıktır </w:t>
            </w:r>
            <w:r w:rsidRPr="001C4553">
              <w:rPr>
                <w:rFonts w:ascii="Times New Roman" w:hAnsi="Times New Roman" w:cs="Times New Roman"/>
                <w:color w:val="FF0000"/>
              </w:rPr>
              <w:t>(4) (B.3.1.1)</w:t>
            </w:r>
            <w:r w:rsidRPr="001C4553">
              <w:rPr>
                <w:rFonts w:ascii="Times New Roman" w:hAnsi="Times New Roman" w:cs="Times New Roman"/>
              </w:rPr>
              <w:t xml:space="preserve">. </w:t>
            </w:r>
          </w:p>
          <w:p w14:paraId="565AA0F0" w14:textId="77777777" w:rsidR="00227D6F" w:rsidRPr="001C4553" w:rsidRDefault="00227D6F" w:rsidP="00227D6F">
            <w:pPr>
              <w:pStyle w:val="ListeParagraf"/>
              <w:numPr>
                <w:ilvl w:val="0"/>
                <w:numId w:val="32"/>
              </w:numPr>
              <w:spacing w:line="276" w:lineRule="auto"/>
              <w:ind w:left="344"/>
              <w:jc w:val="both"/>
              <w:rPr>
                <w:rFonts w:ascii="Times New Roman" w:hAnsi="Times New Roman" w:cs="Times New Roman"/>
              </w:rPr>
            </w:pPr>
            <w:r w:rsidRPr="001C4553">
              <w:rPr>
                <w:rFonts w:ascii="Times New Roman" w:hAnsi="Times New Roman" w:cs="Times New Roman"/>
              </w:rPr>
              <w:t xml:space="preserve">Kurum bünyesinde uzaktan eğitim merkezi tarafından sağlananEğitim Yöentim Sistemi ile öğrencilerin öğrenme ortamları desteklenmektedir </w:t>
            </w:r>
            <w:r w:rsidRPr="001C4553">
              <w:rPr>
                <w:rFonts w:ascii="Times New Roman" w:hAnsi="Times New Roman" w:cs="Times New Roman"/>
                <w:color w:val="FF0000"/>
              </w:rPr>
              <w:t xml:space="preserve"> (4) (B.3.1.2)</w:t>
            </w:r>
            <w:r w:rsidRPr="001C4553">
              <w:rPr>
                <w:rFonts w:ascii="Times New Roman" w:hAnsi="Times New Roman" w:cs="Times New Roman"/>
              </w:rPr>
              <w:t>.</w:t>
            </w:r>
          </w:p>
          <w:p w14:paraId="6DDCEEC7" w14:textId="77777777" w:rsidR="00227D6F" w:rsidRPr="001C4553" w:rsidRDefault="00227D6F" w:rsidP="00227D6F">
            <w:pPr>
              <w:pStyle w:val="ListeParagraf"/>
              <w:numPr>
                <w:ilvl w:val="0"/>
                <w:numId w:val="32"/>
              </w:numPr>
              <w:spacing w:line="276" w:lineRule="auto"/>
              <w:ind w:left="344"/>
              <w:jc w:val="both"/>
              <w:rPr>
                <w:rFonts w:ascii="Times New Roman" w:hAnsi="Times New Roman" w:cs="Times New Roman"/>
              </w:rPr>
            </w:pPr>
            <w:r w:rsidRPr="001C4553">
              <w:rPr>
                <w:rFonts w:ascii="Times New Roman" w:hAnsi="Times New Roman" w:cs="Times New Roman"/>
              </w:rPr>
              <w:t xml:space="preserve">Öğrenme ortam ve kaynaklarına yönelik izleme öğrenci anketleri ile yapılmaktadır. Öğrencilerin ilgili hizmetlerden memnuniyet dereceleri anketler ile izlenmekte ve geliştirmeye yönelik planlamalar yapılmaktadır </w:t>
            </w:r>
            <w:r w:rsidRPr="001C4553">
              <w:rPr>
                <w:rFonts w:ascii="Times New Roman" w:hAnsi="Times New Roman" w:cs="Times New Roman"/>
                <w:color w:val="FF0000"/>
              </w:rPr>
              <w:t>(4) (B.3.1.3)</w:t>
            </w:r>
            <w:r w:rsidRPr="001C4553">
              <w:rPr>
                <w:rFonts w:ascii="Times New Roman" w:hAnsi="Times New Roman" w:cs="Times New Roman"/>
              </w:rPr>
              <w:t>.</w:t>
            </w:r>
          </w:p>
          <w:p w14:paraId="4FC12F18" w14:textId="7177E3CA" w:rsidR="00227D6F" w:rsidRPr="001C4553" w:rsidRDefault="00227D6F" w:rsidP="00227D6F">
            <w:pPr>
              <w:pStyle w:val="ListeParagraf"/>
              <w:spacing w:line="276" w:lineRule="auto"/>
              <w:ind w:left="344"/>
              <w:jc w:val="both"/>
              <w:rPr>
                <w:rFonts w:ascii="Times New Roman" w:hAnsi="Times New Roman" w:cs="Times New Roman"/>
              </w:rPr>
            </w:pPr>
          </w:p>
        </w:tc>
      </w:tr>
      <w:tr w:rsidR="00227D6F" w:rsidRPr="001C4553" w14:paraId="3AEB33C3" w14:textId="77777777" w:rsidTr="005C0783">
        <w:trPr>
          <w:trHeight w:val="20"/>
        </w:trPr>
        <w:tc>
          <w:tcPr>
            <w:tcW w:w="3085" w:type="dxa"/>
            <w:vMerge/>
          </w:tcPr>
          <w:p w14:paraId="319F02A8" w14:textId="77777777" w:rsidR="00227D6F" w:rsidRPr="001C4553" w:rsidRDefault="00227D6F" w:rsidP="00227D6F">
            <w:pPr>
              <w:spacing w:line="276" w:lineRule="auto"/>
              <w:contextualSpacing/>
              <w:jc w:val="both"/>
              <w:rPr>
                <w:b/>
                <w:bCs/>
                <w:sz w:val="20"/>
                <w:szCs w:val="20"/>
              </w:rPr>
            </w:pPr>
          </w:p>
        </w:tc>
        <w:tc>
          <w:tcPr>
            <w:tcW w:w="7903" w:type="dxa"/>
          </w:tcPr>
          <w:p w14:paraId="3C35A958" w14:textId="77777777" w:rsidR="00227D6F" w:rsidRPr="001C4553" w:rsidRDefault="00227D6F" w:rsidP="00227D6F">
            <w:pPr>
              <w:spacing w:line="276" w:lineRule="auto"/>
              <w:jc w:val="both"/>
              <w:rPr>
                <w:b/>
                <w:bCs/>
              </w:rPr>
            </w:pPr>
            <w:r w:rsidRPr="001C4553">
              <w:rPr>
                <w:b/>
                <w:bCs/>
              </w:rPr>
              <w:t xml:space="preserve">Kanıtlar: </w:t>
            </w:r>
          </w:p>
          <w:p w14:paraId="71AE654A" w14:textId="5DD02B27" w:rsidR="00227D6F" w:rsidRPr="001C4553" w:rsidRDefault="00227D6F" w:rsidP="00227D6F">
            <w:pPr>
              <w:pStyle w:val="ListeParagraf"/>
              <w:numPr>
                <w:ilvl w:val="0"/>
                <w:numId w:val="11"/>
              </w:numPr>
              <w:spacing w:line="276" w:lineRule="auto"/>
              <w:ind w:left="318"/>
              <w:jc w:val="both"/>
              <w:rPr>
                <w:rFonts w:ascii="Times New Roman" w:hAnsi="Times New Roman" w:cs="Times New Roman"/>
                <w:color w:val="000000" w:themeColor="text1"/>
              </w:rPr>
            </w:pPr>
            <w:bookmarkStart w:id="13" w:name="_Hlk186176537"/>
            <w:r w:rsidRPr="001C4553">
              <w:rPr>
                <w:rFonts w:ascii="Times New Roman" w:hAnsi="Times New Roman" w:cs="Times New Roman"/>
                <w:b/>
                <w:bCs/>
              </w:rPr>
              <w:t>(4) B.3.1.1</w:t>
            </w:r>
            <w:r>
              <w:rPr>
                <w:rFonts w:ascii="Times New Roman" w:hAnsi="Times New Roman" w:cs="Times New Roman"/>
                <w:b/>
                <w:bCs/>
              </w:rPr>
              <w:t xml:space="preserve"> </w:t>
            </w:r>
            <w:hyperlink r:id="rId147" w:history="1">
              <w:r w:rsidRPr="001C4553">
                <w:rPr>
                  <w:rStyle w:val="Kpr"/>
                  <w:rFonts w:ascii="Times New Roman" w:hAnsi="Times New Roman" w:cs="Times New Roman"/>
                  <w:iCs/>
                </w:rPr>
                <w:t xml:space="preserve">KSU </w:t>
              </w:r>
              <w:r w:rsidR="006504E3">
                <w:rPr>
                  <w:rStyle w:val="Kpr"/>
                  <w:rFonts w:ascii="Times New Roman" w:hAnsi="Times New Roman" w:cs="Times New Roman"/>
                  <w:iCs/>
                </w:rPr>
                <w:t>K</w:t>
              </w:r>
              <w:r w:rsidRPr="001C4553">
                <w:rPr>
                  <w:rStyle w:val="Kpr"/>
                  <w:rFonts w:ascii="Times New Roman" w:hAnsi="Times New Roman" w:cs="Times New Roman"/>
                  <w:iCs/>
                </w:rPr>
                <w:t>ütüphanesi</w:t>
              </w:r>
            </w:hyperlink>
            <w:r w:rsidRPr="001C4553">
              <w:rPr>
                <w:rFonts w:ascii="Times New Roman" w:hAnsi="Times New Roman" w:cs="Times New Roman"/>
                <w:iCs/>
                <w:color w:val="000000" w:themeColor="text1"/>
              </w:rPr>
              <w:t xml:space="preserve"> </w:t>
            </w:r>
          </w:p>
          <w:p w14:paraId="4A70BD4C" w14:textId="249CC997" w:rsidR="00227D6F" w:rsidRPr="001C4553" w:rsidRDefault="00227D6F" w:rsidP="00227D6F">
            <w:pPr>
              <w:pStyle w:val="ListeParagraf"/>
              <w:numPr>
                <w:ilvl w:val="0"/>
                <w:numId w:val="11"/>
              </w:numPr>
              <w:spacing w:line="276" w:lineRule="auto"/>
              <w:ind w:left="318"/>
              <w:jc w:val="both"/>
              <w:rPr>
                <w:rFonts w:ascii="Times New Roman" w:hAnsi="Times New Roman" w:cs="Times New Roman"/>
                <w:color w:val="000000" w:themeColor="text1"/>
              </w:rPr>
            </w:pPr>
            <w:r w:rsidRPr="001C4553">
              <w:rPr>
                <w:rFonts w:ascii="Times New Roman" w:hAnsi="Times New Roman" w:cs="Times New Roman"/>
                <w:b/>
                <w:bCs/>
              </w:rPr>
              <w:t>(4) B.</w:t>
            </w:r>
            <w:r w:rsidRPr="001C4553">
              <w:rPr>
                <w:rFonts w:ascii="Times New Roman" w:hAnsi="Times New Roman" w:cs="Times New Roman"/>
                <w:b/>
                <w:color w:val="000000" w:themeColor="text1"/>
              </w:rPr>
              <w:t>3.1.2</w:t>
            </w:r>
            <w:r>
              <w:rPr>
                <w:rFonts w:ascii="Times New Roman" w:hAnsi="Times New Roman" w:cs="Times New Roman"/>
                <w:b/>
                <w:color w:val="000000" w:themeColor="text1"/>
              </w:rPr>
              <w:t xml:space="preserve"> </w:t>
            </w:r>
            <w:hyperlink r:id="rId148" w:history="1">
              <w:r w:rsidRPr="001C4553">
                <w:rPr>
                  <w:rStyle w:val="Kpr"/>
                  <w:rFonts w:ascii="Times New Roman" w:hAnsi="Times New Roman" w:cs="Times New Roman"/>
                  <w:iCs/>
                </w:rPr>
                <w:t xml:space="preserve">EYS </w:t>
              </w:r>
              <w:r w:rsidR="006504E3">
                <w:rPr>
                  <w:rStyle w:val="Kpr"/>
                  <w:rFonts w:ascii="Times New Roman" w:hAnsi="Times New Roman" w:cs="Times New Roman"/>
                  <w:iCs/>
                </w:rPr>
                <w:t>S</w:t>
              </w:r>
              <w:r w:rsidRPr="001C4553">
                <w:rPr>
                  <w:rStyle w:val="Kpr"/>
                  <w:rFonts w:ascii="Times New Roman" w:hAnsi="Times New Roman" w:cs="Times New Roman"/>
                  <w:iCs/>
                </w:rPr>
                <w:t>istemi</w:t>
              </w:r>
            </w:hyperlink>
          </w:p>
          <w:p w14:paraId="621AD85C" w14:textId="3D74AB97" w:rsidR="00227D6F" w:rsidRPr="001C4553" w:rsidRDefault="00227D6F" w:rsidP="00227D6F">
            <w:pPr>
              <w:pStyle w:val="ListeParagraf"/>
              <w:numPr>
                <w:ilvl w:val="0"/>
                <w:numId w:val="11"/>
              </w:numPr>
              <w:spacing w:line="276" w:lineRule="auto"/>
              <w:ind w:left="318"/>
              <w:jc w:val="both"/>
              <w:rPr>
                <w:rFonts w:ascii="Times New Roman" w:hAnsi="Times New Roman" w:cs="Times New Roman"/>
              </w:rPr>
            </w:pPr>
            <w:r w:rsidRPr="001C4553">
              <w:rPr>
                <w:rFonts w:ascii="Times New Roman" w:hAnsi="Times New Roman" w:cs="Times New Roman"/>
                <w:b/>
              </w:rPr>
              <w:t>(4) B.3.1.3</w:t>
            </w:r>
            <w:r>
              <w:rPr>
                <w:rFonts w:ascii="Times New Roman" w:hAnsi="Times New Roman" w:cs="Times New Roman"/>
                <w:b/>
              </w:rPr>
              <w:t xml:space="preserve"> </w:t>
            </w:r>
            <w:r w:rsidRPr="001C4553">
              <w:rPr>
                <w:rFonts w:ascii="Times New Roman" w:hAnsi="Times New Roman" w:cs="Times New Roman"/>
                <w:bCs/>
              </w:rPr>
              <w:t>EK-4 Öğrenci Memnuniyet Anketi</w:t>
            </w:r>
            <w:r w:rsidRPr="001C4553">
              <w:rPr>
                <w:rFonts w:ascii="Times New Roman" w:hAnsi="Times New Roman" w:cs="Times New Roman"/>
              </w:rPr>
              <w:t xml:space="preserve"> </w:t>
            </w:r>
            <w:bookmarkEnd w:id="13"/>
          </w:p>
        </w:tc>
      </w:tr>
    </w:tbl>
    <w:p w14:paraId="45336F42" w14:textId="77777777" w:rsidR="00CB7E39" w:rsidRPr="001C4553" w:rsidRDefault="00CB7E39" w:rsidP="0024275A">
      <w:pPr>
        <w:spacing w:line="276" w:lineRule="auto"/>
        <w:jc w:val="both"/>
      </w:pPr>
    </w:p>
    <w:tbl>
      <w:tblPr>
        <w:tblStyle w:val="TabloKlavuzu"/>
        <w:tblW w:w="5000" w:type="pct"/>
        <w:tblLook w:val="04A0" w:firstRow="1" w:lastRow="0" w:firstColumn="1" w:lastColumn="0" w:noHBand="0" w:noVBand="1"/>
      </w:tblPr>
      <w:tblGrid>
        <w:gridCol w:w="3085"/>
        <w:gridCol w:w="7903"/>
      </w:tblGrid>
      <w:tr w:rsidR="006504E3" w:rsidRPr="001C4553" w14:paraId="587837C4" w14:textId="77777777" w:rsidTr="006504E3">
        <w:trPr>
          <w:trHeight w:val="20"/>
        </w:trPr>
        <w:tc>
          <w:tcPr>
            <w:tcW w:w="5000" w:type="pct"/>
            <w:gridSpan w:val="2"/>
            <w:shd w:val="clear" w:color="auto" w:fill="BADEF4"/>
          </w:tcPr>
          <w:p w14:paraId="12D38A95" w14:textId="12803EA6" w:rsidR="006504E3" w:rsidRPr="001C4553" w:rsidRDefault="006504E3" w:rsidP="006504E3">
            <w:pPr>
              <w:spacing w:line="276" w:lineRule="auto"/>
              <w:jc w:val="both"/>
              <w:rPr>
                <w:b/>
                <w:bCs/>
              </w:rPr>
            </w:pPr>
            <w:r w:rsidRPr="001C4553">
              <w:rPr>
                <w:b/>
              </w:rPr>
              <w:t>B.3. Öğrenme Kaynakları ve Akademik Destek Hizmetleri</w:t>
            </w:r>
          </w:p>
        </w:tc>
      </w:tr>
      <w:tr w:rsidR="006504E3" w:rsidRPr="001C4553" w14:paraId="23ECB432" w14:textId="77777777" w:rsidTr="005C0783">
        <w:trPr>
          <w:trHeight w:val="20"/>
        </w:trPr>
        <w:tc>
          <w:tcPr>
            <w:tcW w:w="1404" w:type="pct"/>
            <w:vMerge w:val="restart"/>
          </w:tcPr>
          <w:p w14:paraId="0EE69625" w14:textId="65D10818" w:rsidR="006504E3" w:rsidRPr="001C4553" w:rsidRDefault="006504E3" w:rsidP="006504E3">
            <w:pPr>
              <w:spacing w:line="276" w:lineRule="auto"/>
              <w:contextualSpacing/>
              <w:jc w:val="both"/>
              <w:rPr>
                <w:b/>
                <w:bCs/>
                <w:sz w:val="20"/>
                <w:szCs w:val="20"/>
              </w:rPr>
            </w:pPr>
            <w:r w:rsidRPr="001C4553">
              <w:rPr>
                <w:b/>
                <w:bCs/>
                <w:sz w:val="20"/>
                <w:szCs w:val="20"/>
              </w:rPr>
              <w:t>B.3.2. Akademik destek hizmetleri</w:t>
            </w:r>
          </w:p>
          <w:p w14:paraId="3F1AB4D3" w14:textId="07A5EEE8" w:rsidR="006504E3" w:rsidRPr="001C4553" w:rsidRDefault="00DE6357" w:rsidP="006504E3">
            <w:pPr>
              <w:spacing w:line="276" w:lineRule="auto"/>
              <w:contextualSpacing/>
              <w:jc w:val="both"/>
              <w:rPr>
                <w:sz w:val="20"/>
                <w:szCs w:val="20"/>
              </w:rPr>
            </w:pPr>
            <w:r w:rsidRPr="00DE6357">
              <w:rPr>
                <w:bCs/>
                <w:sz w:val="20"/>
                <w:szCs w:val="20"/>
              </w:rPr>
              <w:t>Öğrencinin akademik gelişimini takip eden, yön gösteren, akademik sorunlarına ve kariyer planlamasına destek olan bir danışman öğretim üyesi bulunmaktadır. Danışmanlık sistemi öğrenci portfolyosu gibi yöntemlerle takip edilmekte ve iyileştirilmektedir. Öğrencilerin danışmanlarına erişimi kolaydır ve çeşitli erişimi olanakları (yüz yüze, çevrimiçi) bulunmaktadır. Psikolojik danışmanlık ve kariyer merkezi hizmetleri vardır, erişilebilirdir (yüz yüze ve çevrimiçi) ve öğrencilerin bilgisine sunulmuştur. Hizmetlerin yeterliliği takip edilmekted</w:t>
            </w:r>
            <w:r>
              <w:rPr>
                <w:bCs/>
                <w:sz w:val="20"/>
                <w:szCs w:val="20"/>
              </w:rPr>
              <w:t>ir.</w:t>
            </w:r>
          </w:p>
        </w:tc>
        <w:tc>
          <w:tcPr>
            <w:tcW w:w="3596" w:type="pct"/>
          </w:tcPr>
          <w:p w14:paraId="7E97E302" w14:textId="77777777" w:rsidR="006504E3" w:rsidRPr="001C4553" w:rsidRDefault="006504E3" w:rsidP="006504E3">
            <w:pPr>
              <w:spacing w:line="276" w:lineRule="auto"/>
              <w:jc w:val="both"/>
            </w:pPr>
            <w:r w:rsidRPr="001C4553">
              <w:rPr>
                <w:b/>
                <w:bCs/>
              </w:rPr>
              <w:t>Düzey: 4</w:t>
            </w:r>
          </w:p>
        </w:tc>
      </w:tr>
      <w:tr w:rsidR="006504E3" w:rsidRPr="001C4553" w14:paraId="09DBF87D" w14:textId="77777777" w:rsidTr="005C0783">
        <w:trPr>
          <w:trHeight w:val="20"/>
        </w:trPr>
        <w:tc>
          <w:tcPr>
            <w:tcW w:w="1404" w:type="pct"/>
            <w:vMerge/>
          </w:tcPr>
          <w:p w14:paraId="4AC9AE5E" w14:textId="77777777" w:rsidR="006504E3" w:rsidRPr="001C4553" w:rsidRDefault="006504E3" w:rsidP="006504E3">
            <w:pPr>
              <w:spacing w:line="276" w:lineRule="auto"/>
              <w:contextualSpacing/>
              <w:jc w:val="both"/>
              <w:rPr>
                <w:b/>
                <w:bCs/>
                <w:sz w:val="20"/>
                <w:szCs w:val="20"/>
              </w:rPr>
            </w:pPr>
          </w:p>
        </w:tc>
        <w:tc>
          <w:tcPr>
            <w:tcW w:w="3596" w:type="pct"/>
          </w:tcPr>
          <w:p w14:paraId="36331B93" w14:textId="77777777" w:rsidR="006504E3" w:rsidRPr="001C4553" w:rsidRDefault="006504E3" w:rsidP="006504E3">
            <w:pPr>
              <w:pStyle w:val="ListeParagraf"/>
              <w:numPr>
                <w:ilvl w:val="0"/>
                <w:numId w:val="35"/>
              </w:numPr>
              <w:spacing w:line="276" w:lineRule="auto"/>
              <w:ind w:left="202" w:hanging="287"/>
              <w:jc w:val="both"/>
              <w:rPr>
                <w:rFonts w:ascii="Times New Roman" w:hAnsi="Times New Roman" w:cs="Times New Roman"/>
              </w:rPr>
            </w:pPr>
            <w:r w:rsidRPr="001C4553">
              <w:rPr>
                <w:rFonts w:ascii="Times New Roman" w:hAnsi="Times New Roman" w:cs="Times New Roman"/>
              </w:rPr>
              <w:t xml:space="preserve">Öğrenci danışmanlık sisteminde kullanılan süreçler kurum tarafından tanımlanmış olup birim bünyesinde uygulanmaktadır </w:t>
            </w:r>
            <w:r w:rsidRPr="001C4553">
              <w:rPr>
                <w:rFonts w:ascii="Times New Roman" w:hAnsi="Times New Roman" w:cs="Times New Roman"/>
                <w:color w:val="FF0000"/>
              </w:rPr>
              <w:t>(4) (B.3.2.1)</w:t>
            </w:r>
            <w:r w:rsidRPr="001C4553">
              <w:rPr>
                <w:rFonts w:ascii="Times New Roman" w:hAnsi="Times New Roman" w:cs="Times New Roman"/>
              </w:rPr>
              <w:t>.</w:t>
            </w:r>
          </w:p>
          <w:p w14:paraId="61B59E8E" w14:textId="77777777" w:rsidR="006504E3" w:rsidRPr="001C4553" w:rsidRDefault="006504E3" w:rsidP="006504E3">
            <w:pPr>
              <w:pStyle w:val="ListeParagraf"/>
              <w:numPr>
                <w:ilvl w:val="0"/>
                <w:numId w:val="35"/>
              </w:numPr>
              <w:spacing w:line="276" w:lineRule="auto"/>
              <w:ind w:left="202" w:hanging="287"/>
              <w:jc w:val="both"/>
              <w:rPr>
                <w:rFonts w:ascii="Times New Roman" w:hAnsi="Times New Roman" w:cs="Times New Roman"/>
              </w:rPr>
            </w:pPr>
            <w:r w:rsidRPr="001C4553">
              <w:rPr>
                <w:rFonts w:ascii="Times New Roman" w:hAnsi="Times New Roman" w:cs="Times New Roman"/>
              </w:rPr>
              <w:t xml:space="preserve">Öğrenciler danışmanlarına yüz yüze ve e-posta yoluyla erişimin yanı sıra kurum tarafından kullanılmakta olan öğrenci bilgi sistemi </w:t>
            </w:r>
            <w:r w:rsidRPr="001C4553">
              <w:rPr>
                <w:rFonts w:ascii="Times New Roman" w:hAnsi="Times New Roman" w:cs="Times New Roman"/>
                <w:color w:val="FF0000"/>
              </w:rPr>
              <w:t xml:space="preserve"> (4) (B.3.2.2)</w:t>
            </w:r>
            <w:r w:rsidRPr="001C4553">
              <w:rPr>
                <w:rFonts w:ascii="Times New Roman" w:hAnsi="Times New Roman" w:cs="Times New Roman"/>
              </w:rPr>
              <w:t xml:space="preserve"> ve eğitim yönetim sistemi </w:t>
            </w:r>
            <w:r w:rsidRPr="001C4553">
              <w:rPr>
                <w:rFonts w:ascii="Times New Roman" w:hAnsi="Times New Roman" w:cs="Times New Roman"/>
                <w:color w:val="FF0000"/>
              </w:rPr>
              <w:t>(4) (B.3.2.3)</w:t>
            </w:r>
            <w:r w:rsidRPr="001C4553">
              <w:rPr>
                <w:rFonts w:ascii="Times New Roman" w:hAnsi="Times New Roman" w:cs="Times New Roman"/>
              </w:rPr>
              <w:t xml:space="preserve"> üzerinden de erişebilmektedir.</w:t>
            </w:r>
          </w:p>
          <w:p w14:paraId="0F90AAB8" w14:textId="77777777" w:rsidR="006504E3" w:rsidRPr="001C4553" w:rsidRDefault="006504E3" w:rsidP="006504E3">
            <w:pPr>
              <w:pStyle w:val="ListeParagraf"/>
              <w:numPr>
                <w:ilvl w:val="0"/>
                <w:numId w:val="35"/>
              </w:numPr>
              <w:spacing w:line="276" w:lineRule="auto"/>
              <w:ind w:left="202" w:hanging="287"/>
              <w:jc w:val="both"/>
              <w:rPr>
                <w:rFonts w:ascii="Times New Roman" w:hAnsi="Times New Roman" w:cs="Times New Roman"/>
              </w:rPr>
            </w:pPr>
            <w:r w:rsidRPr="001C4553">
              <w:rPr>
                <w:rFonts w:ascii="Times New Roman" w:hAnsi="Times New Roman" w:cs="Times New Roman"/>
              </w:rPr>
              <w:t xml:space="preserve">Rehberlik ve psikolojik danışmanlık hizmetleri kurum tarafından sağlanmakta olup birim bünyesinde özel bir uygulama bulunmamaktadır </w:t>
            </w:r>
            <w:r w:rsidRPr="001C4553">
              <w:rPr>
                <w:rFonts w:ascii="Times New Roman" w:hAnsi="Times New Roman" w:cs="Times New Roman"/>
                <w:color w:val="FF0000"/>
              </w:rPr>
              <w:t>(4) (B.3.2.4)</w:t>
            </w:r>
            <w:r w:rsidRPr="001C4553">
              <w:rPr>
                <w:rFonts w:ascii="Times New Roman" w:hAnsi="Times New Roman" w:cs="Times New Roman"/>
              </w:rPr>
              <w:t>.</w:t>
            </w:r>
          </w:p>
          <w:p w14:paraId="3BF2155C" w14:textId="77777777" w:rsidR="006504E3" w:rsidRPr="001C4553" w:rsidRDefault="006504E3" w:rsidP="006504E3">
            <w:pPr>
              <w:pStyle w:val="ListeParagraf"/>
              <w:numPr>
                <w:ilvl w:val="0"/>
                <w:numId w:val="35"/>
              </w:numPr>
              <w:spacing w:line="276" w:lineRule="auto"/>
              <w:ind w:left="202" w:hanging="287"/>
              <w:jc w:val="both"/>
              <w:rPr>
                <w:rFonts w:ascii="Times New Roman" w:hAnsi="Times New Roman" w:cs="Times New Roman"/>
              </w:rPr>
            </w:pPr>
            <w:r w:rsidRPr="001C4553">
              <w:rPr>
                <w:rFonts w:ascii="Times New Roman" w:hAnsi="Times New Roman" w:cs="Times New Roman"/>
              </w:rPr>
              <w:t xml:space="preserve">Öğrencilerin kendilerini geliştirmelerine yardımcı olmak için, disiplinlerarası projelerde yer almaları desteklenmektedir.  Bu kapsamda bir teknoloji atölyesi </w:t>
            </w:r>
            <w:r w:rsidRPr="001C4553">
              <w:rPr>
                <w:rFonts w:ascii="Times New Roman" w:hAnsi="Times New Roman" w:cs="Times New Roman"/>
                <w:color w:val="FF0000"/>
              </w:rPr>
              <w:t>(4) (B.3.2.5)</w:t>
            </w:r>
            <w:r w:rsidRPr="001C4553">
              <w:rPr>
                <w:rFonts w:ascii="Times New Roman" w:hAnsi="Times New Roman" w:cs="Times New Roman"/>
              </w:rPr>
              <w:t xml:space="preserve"> faaliyete geçirilmiştir.</w:t>
            </w:r>
          </w:p>
          <w:p w14:paraId="512A2CF5" w14:textId="1FCAA68D" w:rsidR="006504E3" w:rsidRPr="001C4553" w:rsidRDefault="006504E3" w:rsidP="006504E3">
            <w:pPr>
              <w:pStyle w:val="ListeParagraf"/>
              <w:numPr>
                <w:ilvl w:val="0"/>
                <w:numId w:val="35"/>
              </w:numPr>
              <w:spacing w:line="276" w:lineRule="auto"/>
              <w:ind w:left="202" w:hanging="287"/>
              <w:jc w:val="both"/>
              <w:rPr>
                <w:rFonts w:ascii="Times New Roman" w:hAnsi="Times New Roman" w:cs="Times New Roman"/>
              </w:rPr>
            </w:pPr>
            <w:r w:rsidRPr="001C4553">
              <w:rPr>
                <w:rFonts w:ascii="Times New Roman" w:hAnsi="Times New Roman" w:cs="Times New Roman"/>
              </w:rPr>
              <w:t>Programlar tarafından, öğrencilerin kariyer hedeflerine katkı sağlamak amacıyla mezun söyleşileri, kariyer fuarları düzenlenmekte olup 202</w:t>
            </w:r>
            <w:r w:rsidR="004032E5">
              <w:rPr>
                <w:rFonts w:ascii="Times New Roman" w:hAnsi="Times New Roman" w:cs="Times New Roman"/>
              </w:rPr>
              <w:t>5</w:t>
            </w:r>
            <w:r w:rsidRPr="001C4553">
              <w:rPr>
                <w:rFonts w:ascii="Times New Roman" w:hAnsi="Times New Roman" w:cs="Times New Roman"/>
              </w:rPr>
              <w:t xml:space="preserve"> yılında öğrenciler için bir dizi oryantasyon ve akademik gelişimlerini destekleyici faaliyetleri gerçekleştirilmiştir </w:t>
            </w:r>
            <w:r w:rsidRPr="001C4553">
              <w:rPr>
                <w:rFonts w:ascii="Times New Roman" w:hAnsi="Times New Roman" w:cs="Times New Roman"/>
                <w:color w:val="FF0000"/>
              </w:rPr>
              <w:t>(4) (B.3.2.6)</w:t>
            </w:r>
            <w:r w:rsidRPr="001C4553">
              <w:rPr>
                <w:rFonts w:ascii="Times New Roman" w:hAnsi="Times New Roman" w:cs="Times New Roman"/>
              </w:rPr>
              <w:t>.</w:t>
            </w:r>
          </w:p>
          <w:p w14:paraId="5A0B983B" w14:textId="0B0C0743" w:rsidR="006504E3" w:rsidRPr="001C4553" w:rsidRDefault="006504E3" w:rsidP="006504E3">
            <w:pPr>
              <w:pStyle w:val="ListeParagraf"/>
              <w:numPr>
                <w:ilvl w:val="0"/>
                <w:numId w:val="35"/>
              </w:numPr>
              <w:spacing w:line="276" w:lineRule="auto"/>
              <w:ind w:left="202" w:hanging="287"/>
              <w:jc w:val="both"/>
              <w:rPr>
                <w:rFonts w:ascii="Times New Roman" w:hAnsi="Times New Roman" w:cs="Times New Roman"/>
              </w:rPr>
            </w:pPr>
            <w:r w:rsidRPr="001C4553">
              <w:rPr>
                <w:rFonts w:ascii="Times New Roman" w:hAnsi="Times New Roman" w:cs="Times New Roman"/>
              </w:rPr>
              <w:t>Birimde öğrencilerin akademik gelişimi ve kariyer planlamasına ilişkin uygulamalar öğrenci anketleri ile izlenmekte ve geri bildirimlere dayalı olarak geliştirme st</w:t>
            </w:r>
            <w:r w:rsidR="006C5867">
              <w:rPr>
                <w:rFonts w:ascii="Times New Roman" w:hAnsi="Times New Roman" w:cs="Times New Roman"/>
              </w:rPr>
              <w:t>rate</w:t>
            </w:r>
            <w:r w:rsidRPr="001C4553">
              <w:rPr>
                <w:rFonts w:ascii="Times New Roman" w:hAnsi="Times New Roman" w:cs="Times New Roman"/>
              </w:rPr>
              <w:t xml:space="preserve">jileri planlanmaktadır </w:t>
            </w:r>
            <w:r w:rsidRPr="001C4553">
              <w:rPr>
                <w:rFonts w:ascii="Times New Roman" w:hAnsi="Times New Roman" w:cs="Times New Roman"/>
                <w:color w:val="FF0000"/>
              </w:rPr>
              <w:t>(4) (B.3.2.7)</w:t>
            </w:r>
            <w:r w:rsidRPr="001C4553">
              <w:rPr>
                <w:rFonts w:ascii="Times New Roman" w:hAnsi="Times New Roman" w:cs="Times New Roman"/>
              </w:rPr>
              <w:t xml:space="preserve">. </w:t>
            </w:r>
          </w:p>
        </w:tc>
      </w:tr>
      <w:tr w:rsidR="006504E3" w:rsidRPr="001C4553" w14:paraId="29AA562A" w14:textId="77777777" w:rsidTr="005C0783">
        <w:trPr>
          <w:trHeight w:val="20"/>
        </w:trPr>
        <w:tc>
          <w:tcPr>
            <w:tcW w:w="1404" w:type="pct"/>
            <w:vMerge/>
          </w:tcPr>
          <w:p w14:paraId="56D879D9" w14:textId="77777777" w:rsidR="006504E3" w:rsidRPr="001C4553" w:rsidRDefault="006504E3" w:rsidP="006504E3">
            <w:pPr>
              <w:spacing w:line="276" w:lineRule="auto"/>
              <w:contextualSpacing/>
              <w:jc w:val="both"/>
              <w:rPr>
                <w:b/>
                <w:bCs/>
                <w:sz w:val="20"/>
                <w:szCs w:val="20"/>
              </w:rPr>
            </w:pPr>
          </w:p>
        </w:tc>
        <w:tc>
          <w:tcPr>
            <w:tcW w:w="3596" w:type="pct"/>
          </w:tcPr>
          <w:p w14:paraId="49C75AA4" w14:textId="77777777" w:rsidR="006504E3" w:rsidRPr="001C4553" w:rsidRDefault="006504E3" w:rsidP="006504E3">
            <w:pPr>
              <w:spacing w:line="276" w:lineRule="auto"/>
              <w:jc w:val="both"/>
              <w:rPr>
                <w:b/>
                <w:bCs/>
              </w:rPr>
            </w:pPr>
            <w:r w:rsidRPr="001C4553">
              <w:rPr>
                <w:b/>
                <w:bCs/>
              </w:rPr>
              <w:t>Kanıtlar:</w:t>
            </w:r>
          </w:p>
          <w:p w14:paraId="7FED1320" w14:textId="0727EAE0" w:rsidR="006504E3" w:rsidRPr="001C4553" w:rsidRDefault="006504E3" w:rsidP="006504E3">
            <w:pPr>
              <w:pStyle w:val="ListeParagraf"/>
              <w:numPr>
                <w:ilvl w:val="0"/>
                <w:numId w:val="1"/>
              </w:numPr>
              <w:spacing w:line="276" w:lineRule="auto"/>
              <w:ind w:left="318"/>
              <w:jc w:val="both"/>
              <w:rPr>
                <w:rFonts w:ascii="Times New Roman" w:hAnsi="Times New Roman" w:cs="Times New Roman"/>
                <w:iCs/>
                <w:color w:val="000000" w:themeColor="text1"/>
              </w:rPr>
            </w:pPr>
            <w:r w:rsidRPr="001C4553">
              <w:rPr>
                <w:rFonts w:ascii="Times New Roman" w:hAnsi="Times New Roman" w:cs="Times New Roman"/>
                <w:b/>
              </w:rPr>
              <w:t>(4) B.3.2.1</w:t>
            </w:r>
            <w:r w:rsidR="0041300A">
              <w:rPr>
                <w:rFonts w:ascii="Times New Roman" w:hAnsi="Times New Roman" w:cs="Times New Roman"/>
                <w:b/>
              </w:rPr>
              <w:t xml:space="preserve"> </w:t>
            </w:r>
            <w:hyperlink r:id="rId149" w:history="1">
              <w:r w:rsidRPr="001C4553">
                <w:rPr>
                  <w:rStyle w:val="Kpr"/>
                  <w:rFonts w:ascii="Times New Roman" w:hAnsi="Times New Roman" w:cs="Times New Roman"/>
                  <w:iCs/>
                </w:rPr>
                <w:t>Akademik Danışmanlık Yönergesi</w:t>
              </w:r>
            </w:hyperlink>
          </w:p>
          <w:p w14:paraId="4503B2C1" w14:textId="7EA1B388" w:rsidR="006504E3" w:rsidRPr="001C4553" w:rsidRDefault="006504E3" w:rsidP="006504E3">
            <w:pPr>
              <w:pStyle w:val="ListeParagraf"/>
              <w:numPr>
                <w:ilvl w:val="0"/>
                <w:numId w:val="1"/>
              </w:numPr>
              <w:spacing w:line="276" w:lineRule="auto"/>
              <w:ind w:left="340"/>
              <w:jc w:val="both"/>
              <w:rPr>
                <w:rFonts w:ascii="Times New Roman" w:hAnsi="Times New Roman" w:cs="Times New Roman"/>
                <w:iCs/>
                <w:color w:val="000000" w:themeColor="text1"/>
              </w:rPr>
            </w:pPr>
            <w:r w:rsidRPr="001C4553">
              <w:rPr>
                <w:rFonts w:ascii="Times New Roman" w:hAnsi="Times New Roman" w:cs="Times New Roman"/>
                <w:b/>
              </w:rPr>
              <w:t>(4) B.3.2.2</w:t>
            </w:r>
            <w:r w:rsidR="0041300A">
              <w:rPr>
                <w:rFonts w:ascii="Times New Roman" w:hAnsi="Times New Roman" w:cs="Times New Roman"/>
                <w:b/>
              </w:rPr>
              <w:t xml:space="preserve"> </w:t>
            </w:r>
            <w:hyperlink r:id="rId150" w:history="1">
              <w:r w:rsidRPr="001C4553">
                <w:rPr>
                  <w:rStyle w:val="Kpr"/>
                  <w:rFonts w:ascii="Times New Roman" w:hAnsi="Times New Roman" w:cs="Times New Roman"/>
                </w:rPr>
                <w:t xml:space="preserve">Öğrenci </w:t>
              </w:r>
              <w:r w:rsidR="0041300A" w:rsidRPr="001C4553">
                <w:rPr>
                  <w:rStyle w:val="Kpr"/>
                  <w:rFonts w:ascii="Times New Roman" w:hAnsi="Times New Roman" w:cs="Times New Roman"/>
                </w:rPr>
                <w:t>Bilgi Sistemi</w:t>
              </w:r>
            </w:hyperlink>
          </w:p>
          <w:p w14:paraId="39ED60F8" w14:textId="0B4FBECE" w:rsidR="006504E3" w:rsidRPr="001C4553" w:rsidRDefault="0041300A" w:rsidP="006504E3">
            <w:pPr>
              <w:pStyle w:val="ListeParagraf"/>
              <w:numPr>
                <w:ilvl w:val="0"/>
                <w:numId w:val="1"/>
              </w:numPr>
              <w:spacing w:line="276" w:lineRule="auto"/>
              <w:ind w:left="340"/>
              <w:jc w:val="both"/>
              <w:rPr>
                <w:rStyle w:val="Kpr"/>
                <w:rFonts w:ascii="Times New Roman" w:hAnsi="Times New Roman" w:cs="Times New Roman"/>
                <w:iCs/>
                <w:color w:val="000000" w:themeColor="text1"/>
              </w:rPr>
            </w:pPr>
            <w:r w:rsidRPr="001C4553">
              <w:rPr>
                <w:rFonts w:ascii="Times New Roman" w:hAnsi="Times New Roman" w:cs="Times New Roman"/>
                <w:b/>
              </w:rPr>
              <w:t xml:space="preserve">(4) </w:t>
            </w:r>
            <w:r w:rsidR="006504E3" w:rsidRPr="001C4553">
              <w:rPr>
                <w:rFonts w:ascii="Times New Roman" w:hAnsi="Times New Roman" w:cs="Times New Roman"/>
                <w:b/>
              </w:rPr>
              <w:t>B</w:t>
            </w:r>
            <w:r w:rsidRPr="001C4553">
              <w:rPr>
                <w:rFonts w:ascii="Times New Roman" w:hAnsi="Times New Roman" w:cs="Times New Roman"/>
                <w:b/>
              </w:rPr>
              <w:t>.</w:t>
            </w:r>
            <w:r w:rsidRPr="0041300A">
              <w:rPr>
                <w:rStyle w:val="Kpr"/>
                <w:rFonts w:ascii="Times New Roman" w:hAnsi="Times New Roman" w:cs="Times New Roman"/>
                <w:b/>
                <w:iCs/>
                <w:color w:val="000000" w:themeColor="text1"/>
                <w:u w:val="none"/>
              </w:rPr>
              <w:t xml:space="preserve">3.2.3 </w:t>
            </w:r>
            <w:hyperlink r:id="rId151" w:history="1">
              <w:r w:rsidR="006504E3" w:rsidRPr="001C4553">
                <w:rPr>
                  <w:rStyle w:val="Kpr"/>
                  <w:rFonts w:ascii="Times New Roman" w:hAnsi="Times New Roman" w:cs="Times New Roman"/>
                  <w:iCs/>
                </w:rPr>
                <w:t xml:space="preserve">Eğitim </w:t>
              </w:r>
              <w:r w:rsidRPr="001C4553">
                <w:rPr>
                  <w:rStyle w:val="Kpr"/>
                  <w:rFonts w:ascii="Times New Roman" w:hAnsi="Times New Roman" w:cs="Times New Roman"/>
                  <w:iCs/>
                </w:rPr>
                <w:t>Yönetim Sistemi</w:t>
              </w:r>
            </w:hyperlink>
          </w:p>
          <w:p w14:paraId="62ADCF2D" w14:textId="7B7A1930" w:rsidR="006504E3" w:rsidRPr="001C4553" w:rsidRDefault="006504E3" w:rsidP="006504E3">
            <w:pPr>
              <w:pStyle w:val="ListeParagraf"/>
              <w:numPr>
                <w:ilvl w:val="0"/>
                <w:numId w:val="1"/>
              </w:numPr>
              <w:spacing w:line="276" w:lineRule="auto"/>
              <w:ind w:left="318"/>
              <w:jc w:val="both"/>
              <w:rPr>
                <w:rFonts w:ascii="Times New Roman" w:hAnsi="Times New Roman" w:cs="Times New Roman"/>
              </w:rPr>
            </w:pPr>
            <w:r w:rsidRPr="001C4553">
              <w:rPr>
                <w:rFonts w:ascii="Times New Roman" w:hAnsi="Times New Roman" w:cs="Times New Roman"/>
                <w:b/>
              </w:rPr>
              <w:t>(4) B.3.2.4</w:t>
            </w:r>
            <w:r w:rsidR="0041300A">
              <w:rPr>
                <w:rFonts w:ascii="Times New Roman" w:hAnsi="Times New Roman" w:cs="Times New Roman"/>
                <w:b/>
              </w:rPr>
              <w:t xml:space="preserve"> </w:t>
            </w:r>
            <w:hyperlink r:id="rId152" w:history="1">
              <w:r w:rsidRPr="001C4553">
                <w:rPr>
                  <w:rStyle w:val="Kpr"/>
                  <w:rFonts w:ascii="Times New Roman" w:hAnsi="Times New Roman" w:cs="Times New Roman"/>
                </w:rPr>
                <w:t xml:space="preserve">Rehberlik </w:t>
              </w:r>
              <w:r w:rsidR="0041300A">
                <w:rPr>
                  <w:rStyle w:val="Kpr"/>
                  <w:rFonts w:ascii="Times New Roman" w:hAnsi="Times New Roman" w:cs="Times New Roman"/>
                </w:rPr>
                <w:t>v</w:t>
              </w:r>
              <w:r w:rsidR="0041300A" w:rsidRPr="001C4553">
                <w:rPr>
                  <w:rStyle w:val="Kpr"/>
                  <w:rFonts w:ascii="Times New Roman" w:hAnsi="Times New Roman" w:cs="Times New Roman"/>
                </w:rPr>
                <w:t>e Psikolojik Danışmanlık Hizmetleri</w:t>
              </w:r>
            </w:hyperlink>
          </w:p>
          <w:p w14:paraId="40F1DD52" w14:textId="25626AE1" w:rsidR="006504E3" w:rsidRPr="001C4553" w:rsidRDefault="0041300A" w:rsidP="006504E3">
            <w:pPr>
              <w:pStyle w:val="ListeParagraf"/>
              <w:numPr>
                <w:ilvl w:val="0"/>
                <w:numId w:val="1"/>
              </w:numPr>
              <w:spacing w:line="276" w:lineRule="auto"/>
              <w:ind w:left="340"/>
              <w:jc w:val="both"/>
              <w:rPr>
                <w:rStyle w:val="Kpr"/>
                <w:rFonts w:ascii="Times New Roman" w:hAnsi="Times New Roman" w:cs="Times New Roman"/>
                <w:iCs/>
                <w:color w:val="000000" w:themeColor="text1"/>
              </w:rPr>
            </w:pPr>
            <w:r w:rsidRPr="001C4553">
              <w:rPr>
                <w:rFonts w:ascii="Times New Roman" w:hAnsi="Times New Roman" w:cs="Times New Roman"/>
                <w:b/>
              </w:rPr>
              <w:t xml:space="preserve">(4) </w:t>
            </w:r>
            <w:r w:rsidR="006504E3" w:rsidRPr="0041300A">
              <w:rPr>
                <w:rStyle w:val="Kpr"/>
                <w:rFonts w:ascii="Times New Roman" w:hAnsi="Times New Roman" w:cs="Times New Roman"/>
                <w:b/>
                <w:iCs/>
                <w:color w:val="000000" w:themeColor="text1"/>
                <w:u w:val="none"/>
              </w:rPr>
              <w:t>B</w:t>
            </w:r>
            <w:r w:rsidRPr="0041300A">
              <w:rPr>
                <w:rStyle w:val="Kpr"/>
                <w:rFonts w:ascii="Times New Roman" w:hAnsi="Times New Roman" w:cs="Times New Roman"/>
                <w:b/>
                <w:iCs/>
                <w:color w:val="000000" w:themeColor="text1"/>
                <w:u w:val="none"/>
              </w:rPr>
              <w:t xml:space="preserve">.3.2.5 </w:t>
            </w:r>
            <w:hyperlink r:id="rId153" w:history="1">
              <w:r w:rsidR="006504E3" w:rsidRPr="001C4553">
                <w:rPr>
                  <w:rStyle w:val="Kpr"/>
                  <w:rFonts w:ascii="Times New Roman" w:hAnsi="Times New Roman" w:cs="Times New Roman"/>
                </w:rPr>
                <w:t xml:space="preserve">MMF </w:t>
              </w:r>
              <w:r w:rsidRPr="001C4553">
                <w:rPr>
                  <w:rStyle w:val="Kpr"/>
                  <w:rFonts w:ascii="Times New Roman" w:hAnsi="Times New Roman" w:cs="Times New Roman"/>
                </w:rPr>
                <w:t>Teknoloji Atölyesi</w:t>
              </w:r>
            </w:hyperlink>
          </w:p>
          <w:p w14:paraId="19C462D1" w14:textId="283F8E6F" w:rsidR="006504E3" w:rsidRPr="001C4553" w:rsidRDefault="006504E3" w:rsidP="006504E3">
            <w:pPr>
              <w:pStyle w:val="ListeParagraf"/>
              <w:numPr>
                <w:ilvl w:val="0"/>
                <w:numId w:val="1"/>
              </w:numPr>
              <w:spacing w:line="276" w:lineRule="auto"/>
              <w:ind w:left="340"/>
              <w:jc w:val="both"/>
              <w:rPr>
                <w:rFonts w:ascii="Times New Roman" w:hAnsi="Times New Roman" w:cs="Times New Roman"/>
                <w:b/>
                <w:bCs/>
              </w:rPr>
            </w:pPr>
            <w:r w:rsidRPr="001C4553">
              <w:rPr>
                <w:rFonts w:ascii="Times New Roman" w:hAnsi="Times New Roman" w:cs="Times New Roman"/>
                <w:b/>
              </w:rPr>
              <w:t>(4) B.3.2.6</w:t>
            </w:r>
            <w:r w:rsidR="0041300A">
              <w:rPr>
                <w:rFonts w:ascii="Times New Roman" w:hAnsi="Times New Roman" w:cs="Times New Roman"/>
                <w:b/>
              </w:rPr>
              <w:t xml:space="preserve"> </w:t>
            </w:r>
            <w:r w:rsidRPr="0041300A">
              <w:rPr>
                <w:rFonts w:ascii="Times New Roman" w:hAnsi="Times New Roman" w:cs="Times New Roman"/>
                <w:bCs/>
              </w:rPr>
              <w:t>Öğrencilere Yönelik Etkinlikler</w:t>
            </w:r>
          </w:p>
          <w:p w14:paraId="1E0F9F1B" w14:textId="77777777" w:rsidR="006504E3" w:rsidRPr="001C4553" w:rsidRDefault="00FD3137" w:rsidP="0041300A">
            <w:pPr>
              <w:pStyle w:val="ListeParagraf"/>
              <w:spacing w:line="276" w:lineRule="auto"/>
              <w:ind w:left="1338"/>
              <w:jc w:val="both"/>
              <w:rPr>
                <w:rFonts w:ascii="Times New Roman" w:hAnsi="Times New Roman" w:cs="Times New Roman"/>
                <w:bCs/>
              </w:rPr>
            </w:pPr>
            <w:hyperlink r:id="rId154" w:history="1">
              <w:r w:rsidR="006504E3" w:rsidRPr="001C4553">
                <w:rPr>
                  <w:rStyle w:val="Kpr"/>
                  <w:rFonts w:ascii="Times New Roman" w:eastAsia="Times New Roman" w:hAnsi="Times New Roman" w:cs="Times New Roman"/>
                  <w:bCs/>
                  <w:lang w:eastAsia="tr-TR"/>
                </w:rPr>
                <w:t>Elektrik Elektronik Mühendisliği Oryantasyonu</w:t>
              </w:r>
            </w:hyperlink>
          </w:p>
          <w:p w14:paraId="5857849B" w14:textId="77777777" w:rsidR="006504E3" w:rsidRPr="001C4553" w:rsidRDefault="00FD3137" w:rsidP="0041300A">
            <w:pPr>
              <w:pStyle w:val="ListeParagraf"/>
              <w:ind w:left="1338"/>
              <w:jc w:val="both"/>
              <w:rPr>
                <w:rFonts w:ascii="Times New Roman" w:hAnsi="Times New Roman" w:cs="Times New Roman"/>
                <w:bCs/>
                <w:color w:val="0066FF"/>
              </w:rPr>
            </w:pPr>
            <w:hyperlink r:id="rId155" w:history="1">
              <w:r w:rsidR="006504E3" w:rsidRPr="001C4553">
                <w:rPr>
                  <w:rStyle w:val="Kpr"/>
                  <w:rFonts w:ascii="Times New Roman" w:hAnsi="Times New Roman" w:cs="Times New Roman"/>
                  <w:bCs/>
                </w:rPr>
                <w:t>Makine Mühendisliği Oryantasyonu</w:t>
              </w:r>
            </w:hyperlink>
          </w:p>
          <w:p w14:paraId="3087182F" w14:textId="77777777" w:rsidR="006504E3" w:rsidRPr="001C4553" w:rsidRDefault="00FD3137" w:rsidP="0041300A">
            <w:pPr>
              <w:pStyle w:val="ListeParagraf"/>
              <w:ind w:left="1338"/>
              <w:jc w:val="both"/>
              <w:rPr>
                <w:rFonts w:ascii="Times New Roman" w:hAnsi="Times New Roman" w:cs="Times New Roman"/>
                <w:bCs/>
                <w:color w:val="0066FF"/>
              </w:rPr>
            </w:pPr>
            <w:hyperlink r:id="rId156" w:history="1">
              <w:r w:rsidR="006504E3" w:rsidRPr="001C4553">
                <w:rPr>
                  <w:rStyle w:val="Kpr"/>
                  <w:rFonts w:ascii="Times New Roman" w:hAnsi="Times New Roman" w:cs="Times New Roman"/>
                  <w:bCs/>
                </w:rPr>
                <w:t>Tekstil Mühendisliği Oryantasyonu</w:t>
              </w:r>
            </w:hyperlink>
          </w:p>
          <w:p w14:paraId="49B78FCD" w14:textId="77777777" w:rsidR="006504E3" w:rsidRPr="001C4553" w:rsidRDefault="00FD3137" w:rsidP="0041300A">
            <w:pPr>
              <w:pStyle w:val="ListeParagraf"/>
              <w:ind w:left="1338"/>
              <w:jc w:val="both"/>
              <w:rPr>
                <w:rFonts w:ascii="Times New Roman" w:hAnsi="Times New Roman" w:cs="Times New Roman"/>
                <w:bCs/>
                <w:color w:val="0066FF"/>
              </w:rPr>
            </w:pPr>
            <w:hyperlink r:id="rId157" w:history="1">
              <w:r w:rsidR="006504E3" w:rsidRPr="001C4553">
                <w:rPr>
                  <w:rStyle w:val="Kpr"/>
                  <w:rFonts w:ascii="Times New Roman" w:hAnsi="Times New Roman" w:cs="Times New Roman"/>
                  <w:bCs/>
                </w:rPr>
                <w:t>İnşaat Mühendisliği Oryantasyonu</w:t>
              </w:r>
            </w:hyperlink>
          </w:p>
          <w:p w14:paraId="22148550" w14:textId="77777777" w:rsidR="006504E3" w:rsidRPr="001C4553" w:rsidRDefault="00FD3137" w:rsidP="0041300A">
            <w:pPr>
              <w:pStyle w:val="ListeParagraf"/>
              <w:ind w:left="1338"/>
              <w:jc w:val="both"/>
              <w:rPr>
                <w:rFonts w:ascii="Times New Roman" w:hAnsi="Times New Roman" w:cs="Times New Roman"/>
                <w:bCs/>
              </w:rPr>
            </w:pPr>
            <w:hyperlink r:id="rId158" w:history="1">
              <w:r w:rsidR="006504E3" w:rsidRPr="001C4553">
                <w:rPr>
                  <w:rStyle w:val="Kpr"/>
                  <w:rFonts w:ascii="Times New Roman" w:hAnsi="Times New Roman" w:cs="Times New Roman"/>
                  <w:bCs/>
                </w:rPr>
                <w:t>Bilgisayar Mühendisliği - Teknokent - Tekrom Teknoloji İşbirliğinde Kariyer ve Bilgilendirme Eğitim Etkinliği</w:t>
              </w:r>
            </w:hyperlink>
          </w:p>
          <w:p w14:paraId="084B1FBD" w14:textId="77777777" w:rsidR="006504E3" w:rsidRPr="001C4553" w:rsidRDefault="00FD3137" w:rsidP="0041300A">
            <w:pPr>
              <w:pStyle w:val="ListeParagraf"/>
              <w:ind w:left="1338"/>
              <w:jc w:val="both"/>
              <w:rPr>
                <w:rFonts w:ascii="Times New Roman" w:hAnsi="Times New Roman" w:cs="Times New Roman"/>
                <w:bCs/>
                <w:color w:val="0066FF"/>
              </w:rPr>
            </w:pPr>
            <w:hyperlink r:id="rId159" w:history="1">
              <w:r w:rsidR="006504E3" w:rsidRPr="001C4553">
                <w:rPr>
                  <w:rStyle w:val="Kpr"/>
                  <w:rFonts w:ascii="Times New Roman" w:hAnsi="Times New Roman" w:cs="Times New Roman"/>
                  <w:bCs/>
                </w:rPr>
                <w:t>Makine Mühendisliği Odası Tanıtım Toplantısı</w:t>
              </w:r>
            </w:hyperlink>
          </w:p>
          <w:p w14:paraId="450D48B0" w14:textId="62413F1A" w:rsidR="006504E3" w:rsidRPr="001C4553" w:rsidRDefault="006504E3" w:rsidP="006504E3">
            <w:pPr>
              <w:pStyle w:val="ListeParagraf"/>
              <w:numPr>
                <w:ilvl w:val="0"/>
                <w:numId w:val="1"/>
              </w:numPr>
              <w:spacing w:line="276" w:lineRule="auto"/>
              <w:ind w:left="340"/>
              <w:jc w:val="both"/>
              <w:rPr>
                <w:rFonts w:ascii="Times New Roman" w:hAnsi="Times New Roman" w:cs="Times New Roman"/>
                <w:iCs/>
                <w:color w:val="000000" w:themeColor="text1"/>
              </w:rPr>
            </w:pPr>
            <w:r w:rsidRPr="001C4553">
              <w:rPr>
                <w:rFonts w:ascii="Times New Roman" w:hAnsi="Times New Roman" w:cs="Times New Roman"/>
                <w:b/>
              </w:rPr>
              <w:t>(4) B.3.2.7</w:t>
            </w:r>
            <w:r w:rsidR="00925421">
              <w:rPr>
                <w:rFonts w:ascii="Times New Roman" w:hAnsi="Times New Roman" w:cs="Times New Roman"/>
                <w:b/>
              </w:rPr>
              <w:t xml:space="preserve"> </w:t>
            </w:r>
            <w:r w:rsidRPr="001C4553">
              <w:rPr>
                <w:rFonts w:ascii="Times New Roman" w:hAnsi="Times New Roman" w:cs="Times New Roman"/>
                <w:bCs/>
              </w:rPr>
              <w:t>EK-4 Öğrenci Memnuniyet Anketi</w:t>
            </w:r>
            <w:r w:rsidRPr="001C4553">
              <w:rPr>
                <w:rFonts w:ascii="Times New Roman" w:hAnsi="Times New Roman" w:cs="Times New Roman"/>
                <w:iCs/>
                <w:color w:val="000000" w:themeColor="text1"/>
              </w:rPr>
              <w:t xml:space="preserve"> </w:t>
            </w:r>
          </w:p>
        </w:tc>
      </w:tr>
    </w:tbl>
    <w:p w14:paraId="73F69511" w14:textId="77777777" w:rsidR="00CB7E39" w:rsidRPr="001C4553" w:rsidRDefault="00CB7E39" w:rsidP="0024275A">
      <w:pPr>
        <w:spacing w:line="276" w:lineRule="auto"/>
        <w:jc w:val="both"/>
      </w:pPr>
    </w:p>
    <w:tbl>
      <w:tblPr>
        <w:tblStyle w:val="TabloKlavuzu"/>
        <w:tblW w:w="0" w:type="auto"/>
        <w:tblLook w:val="04A0" w:firstRow="1" w:lastRow="0" w:firstColumn="1" w:lastColumn="0" w:noHBand="0" w:noVBand="1"/>
      </w:tblPr>
      <w:tblGrid>
        <w:gridCol w:w="3085"/>
        <w:gridCol w:w="7903"/>
      </w:tblGrid>
      <w:tr w:rsidR="00BF6ACE" w:rsidRPr="001C4553" w14:paraId="08D86679" w14:textId="77777777" w:rsidTr="009472EF">
        <w:trPr>
          <w:trHeight w:val="20"/>
        </w:trPr>
        <w:tc>
          <w:tcPr>
            <w:tcW w:w="10988" w:type="dxa"/>
            <w:gridSpan w:val="2"/>
            <w:shd w:val="clear" w:color="auto" w:fill="BADEF4"/>
          </w:tcPr>
          <w:p w14:paraId="24FFEA9E" w14:textId="3B040982" w:rsidR="00BF6ACE" w:rsidRPr="001C4553" w:rsidRDefault="00BF6ACE" w:rsidP="00BF6ACE">
            <w:pPr>
              <w:spacing w:line="276" w:lineRule="auto"/>
              <w:jc w:val="both"/>
              <w:rPr>
                <w:b/>
              </w:rPr>
            </w:pPr>
            <w:r w:rsidRPr="001C4553">
              <w:rPr>
                <w:b/>
              </w:rPr>
              <w:t>B.3. Öğrenme Kaynakları ve Akademik Destek Hizmetleri</w:t>
            </w:r>
          </w:p>
        </w:tc>
      </w:tr>
      <w:tr w:rsidR="00BF6ACE" w:rsidRPr="001C4553" w14:paraId="6A496473" w14:textId="77777777" w:rsidTr="005C0783">
        <w:trPr>
          <w:trHeight w:val="20"/>
        </w:trPr>
        <w:tc>
          <w:tcPr>
            <w:tcW w:w="3085" w:type="dxa"/>
            <w:vMerge w:val="restart"/>
          </w:tcPr>
          <w:p w14:paraId="40EAF953" w14:textId="29ACAAE2" w:rsidR="00BF6ACE" w:rsidRPr="001C4553" w:rsidRDefault="00BF6ACE" w:rsidP="00BF6ACE">
            <w:pPr>
              <w:spacing w:line="276" w:lineRule="auto"/>
              <w:contextualSpacing/>
              <w:jc w:val="both"/>
              <w:rPr>
                <w:sz w:val="20"/>
                <w:szCs w:val="20"/>
              </w:rPr>
            </w:pPr>
            <w:r w:rsidRPr="001C4553">
              <w:rPr>
                <w:b/>
              </w:rPr>
              <w:t>B.3.3. Tesis ve altyapılar</w:t>
            </w:r>
            <w:r w:rsidRPr="001C4553">
              <w:rPr>
                <w:sz w:val="20"/>
                <w:szCs w:val="20"/>
              </w:rPr>
              <w:t xml:space="preserve"> </w:t>
            </w:r>
            <w:r w:rsidR="0002193A" w:rsidRPr="0002193A">
              <w:rPr>
                <w:sz w:val="20"/>
                <w:szCs w:val="20"/>
              </w:rPr>
              <w:t>Tesis ve altyapılar (yemekhane, yurt, teknoloji donanımlı çalışma alanları; sağlık, ulaşım, bilişim hizmetleri, uzaktan eğitim altyapısı) ihtiyaca uygun nitelik ve niceliktedir, erişilebilirdir ve öğrencilerin bilgisine/kullanımına sunulmuştur. Tesis ve altyapıların kullanımı irdelenmektedir.</w:t>
            </w:r>
          </w:p>
        </w:tc>
        <w:tc>
          <w:tcPr>
            <w:tcW w:w="7903" w:type="dxa"/>
          </w:tcPr>
          <w:p w14:paraId="116BA945" w14:textId="77777777" w:rsidR="00BF6ACE" w:rsidRPr="001C4553" w:rsidRDefault="00BF6ACE" w:rsidP="00BF6ACE">
            <w:pPr>
              <w:spacing w:line="276" w:lineRule="auto"/>
              <w:jc w:val="both"/>
              <w:rPr>
                <w:sz w:val="20"/>
                <w:szCs w:val="20"/>
              </w:rPr>
            </w:pPr>
            <w:r w:rsidRPr="001C4553">
              <w:rPr>
                <w:b/>
              </w:rPr>
              <w:t>Düzey: 3</w:t>
            </w:r>
          </w:p>
        </w:tc>
      </w:tr>
      <w:tr w:rsidR="00BF6ACE" w:rsidRPr="001C4553" w14:paraId="5ED24043" w14:textId="77777777" w:rsidTr="005C0783">
        <w:trPr>
          <w:trHeight w:val="20"/>
        </w:trPr>
        <w:tc>
          <w:tcPr>
            <w:tcW w:w="3085" w:type="dxa"/>
            <w:vMerge/>
          </w:tcPr>
          <w:p w14:paraId="1C9F8C50" w14:textId="77777777" w:rsidR="00BF6ACE" w:rsidRPr="001C4553" w:rsidRDefault="00BF6ACE" w:rsidP="00BF6ACE">
            <w:pPr>
              <w:spacing w:line="276" w:lineRule="auto"/>
              <w:contextualSpacing/>
              <w:jc w:val="both"/>
              <w:rPr>
                <w:b/>
                <w:sz w:val="20"/>
                <w:szCs w:val="20"/>
              </w:rPr>
            </w:pPr>
          </w:p>
        </w:tc>
        <w:tc>
          <w:tcPr>
            <w:tcW w:w="7903" w:type="dxa"/>
          </w:tcPr>
          <w:p w14:paraId="2FD68832" w14:textId="77777777" w:rsidR="00BF6ACE" w:rsidRPr="001C4553" w:rsidRDefault="00BF6ACE" w:rsidP="00BF6ACE">
            <w:pPr>
              <w:pStyle w:val="ListeParagraf"/>
              <w:numPr>
                <w:ilvl w:val="0"/>
                <w:numId w:val="35"/>
              </w:numPr>
              <w:spacing w:line="276" w:lineRule="auto"/>
              <w:ind w:left="344"/>
              <w:jc w:val="both"/>
              <w:rPr>
                <w:rFonts w:ascii="Times New Roman" w:hAnsi="Times New Roman" w:cs="Times New Roman"/>
              </w:rPr>
            </w:pPr>
            <w:r w:rsidRPr="001C4553">
              <w:rPr>
                <w:rFonts w:ascii="Times New Roman" w:hAnsi="Times New Roman" w:cs="Times New Roman"/>
              </w:rPr>
              <w:t>Birimin genelinde tesis ve altyapı erişilebilirdir ve bunlardan fırsat eşitliğine dayalı olarak yararlanılmaktadır.</w:t>
            </w:r>
          </w:p>
          <w:p w14:paraId="5433A34E" w14:textId="77777777" w:rsidR="00BF6ACE" w:rsidRPr="001C4553" w:rsidRDefault="00BF6ACE" w:rsidP="00BF6ACE">
            <w:pPr>
              <w:pStyle w:val="ListeParagraf"/>
              <w:numPr>
                <w:ilvl w:val="0"/>
                <w:numId w:val="35"/>
              </w:numPr>
              <w:spacing w:line="276" w:lineRule="auto"/>
              <w:ind w:left="344"/>
              <w:jc w:val="both"/>
              <w:rPr>
                <w:rFonts w:ascii="Times New Roman" w:hAnsi="Times New Roman" w:cs="Times New Roman"/>
              </w:rPr>
            </w:pPr>
            <w:r w:rsidRPr="001C4553">
              <w:rPr>
                <w:rFonts w:ascii="Times New Roman" w:hAnsi="Times New Roman" w:cs="Times New Roman"/>
              </w:rPr>
              <w:t xml:space="preserve">Tesis ve altyapıların kullanımına yönelik ilke ve kurallar kurum tarafından tanımlanmış olup birim bünyesinde ek bir uygulama bulunmamaktadır </w:t>
            </w:r>
            <w:r w:rsidRPr="001C4553">
              <w:rPr>
                <w:rFonts w:ascii="Times New Roman" w:hAnsi="Times New Roman" w:cs="Times New Roman"/>
                <w:color w:val="FF0000"/>
              </w:rPr>
              <w:t>(3) (B.3.3.1)</w:t>
            </w:r>
            <w:r w:rsidRPr="00BF6ACE">
              <w:rPr>
                <w:rFonts w:ascii="Times New Roman" w:hAnsi="Times New Roman" w:cs="Times New Roman"/>
              </w:rPr>
              <w:t>,</w:t>
            </w:r>
            <w:r w:rsidRPr="001C4553">
              <w:rPr>
                <w:rFonts w:ascii="Times New Roman" w:hAnsi="Times New Roman" w:cs="Times New Roman"/>
                <w:color w:val="FF0000"/>
              </w:rPr>
              <w:t xml:space="preserve"> (B.3.3.2)</w:t>
            </w:r>
            <w:r w:rsidRPr="00BF6ACE">
              <w:rPr>
                <w:rFonts w:ascii="Times New Roman" w:hAnsi="Times New Roman" w:cs="Times New Roman"/>
              </w:rPr>
              <w:t>,</w:t>
            </w:r>
            <w:r w:rsidRPr="001C4553">
              <w:rPr>
                <w:rFonts w:ascii="Times New Roman" w:hAnsi="Times New Roman" w:cs="Times New Roman"/>
                <w:color w:val="FF0000"/>
              </w:rPr>
              <w:t xml:space="preserve"> (B.3.3.3)</w:t>
            </w:r>
            <w:r w:rsidRPr="001C4553">
              <w:rPr>
                <w:rFonts w:ascii="Times New Roman" w:hAnsi="Times New Roman" w:cs="Times New Roman"/>
              </w:rPr>
              <w:t>.</w:t>
            </w:r>
          </w:p>
          <w:p w14:paraId="5C0CC991" w14:textId="77777777" w:rsidR="00BF6ACE" w:rsidRPr="001C4553" w:rsidRDefault="00BF6ACE" w:rsidP="00BF6ACE">
            <w:pPr>
              <w:pStyle w:val="ListeParagraf"/>
              <w:numPr>
                <w:ilvl w:val="0"/>
                <w:numId w:val="35"/>
              </w:numPr>
              <w:spacing w:line="276" w:lineRule="auto"/>
              <w:ind w:left="344"/>
              <w:jc w:val="both"/>
              <w:rPr>
                <w:rFonts w:ascii="Times New Roman" w:hAnsi="Times New Roman" w:cs="Times New Roman"/>
              </w:rPr>
            </w:pPr>
            <w:r w:rsidRPr="001C4553">
              <w:rPr>
                <w:rFonts w:ascii="Times New Roman" w:hAnsi="Times New Roman" w:cs="Times New Roman"/>
              </w:rPr>
              <w:t xml:space="preserve">Birimlerin kendi programları kapsamında laboratuvarları bulunmakta olup kullanım kuralları bölümler tarafından tanımlanmaktadır </w:t>
            </w:r>
            <w:r w:rsidRPr="001C4553">
              <w:rPr>
                <w:rFonts w:ascii="Times New Roman" w:hAnsi="Times New Roman" w:cs="Times New Roman"/>
                <w:color w:val="FF0000"/>
              </w:rPr>
              <w:t>(3) (B.3.3.4)</w:t>
            </w:r>
            <w:r w:rsidRPr="001C4553">
              <w:rPr>
                <w:rFonts w:ascii="Times New Roman" w:hAnsi="Times New Roman" w:cs="Times New Roman"/>
              </w:rPr>
              <w:t>.</w:t>
            </w:r>
          </w:p>
          <w:p w14:paraId="719D9E88" w14:textId="77777777" w:rsidR="00BF6ACE" w:rsidRPr="001C4553" w:rsidRDefault="00BF6ACE" w:rsidP="00BF6ACE">
            <w:pPr>
              <w:pStyle w:val="ListeParagraf"/>
              <w:numPr>
                <w:ilvl w:val="0"/>
                <w:numId w:val="35"/>
              </w:numPr>
              <w:spacing w:line="276" w:lineRule="auto"/>
              <w:ind w:left="344"/>
              <w:jc w:val="both"/>
              <w:rPr>
                <w:rFonts w:ascii="Times New Roman" w:hAnsi="Times New Roman" w:cs="Times New Roman"/>
              </w:rPr>
            </w:pPr>
            <w:r w:rsidRPr="001C4553">
              <w:rPr>
                <w:rFonts w:ascii="Times New Roman" w:hAnsi="Times New Roman" w:cs="Times New Roman"/>
              </w:rPr>
              <w:t xml:space="preserve">Fakülte öğrencilerinin disiplinlerarası projeler geliştirmesi için oluşturulan teknoloji atölyesi için kullanım kuralları tanımlıdır </w:t>
            </w:r>
            <w:r w:rsidRPr="001C4553">
              <w:rPr>
                <w:rFonts w:ascii="Times New Roman" w:hAnsi="Times New Roman" w:cs="Times New Roman"/>
                <w:color w:val="FF0000"/>
              </w:rPr>
              <w:t>(3) (B.3.3.5)</w:t>
            </w:r>
            <w:r w:rsidRPr="001C4553">
              <w:rPr>
                <w:rFonts w:ascii="Times New Roman" w:hAnsi="Times New Roman" w:cs="Times New Roman"/>
              </w:rPr>
              <w:t>.</w:t>
            </w:r>
          </w:p>
          <w:p w14:paraId="46D7C5F6" w14:textId="0EF4AA63" w:rsidR="00BF6ACE" w:rsidRPr="001C4553" w:rsidRDefault="00BF6ACE" w:rsidP="00BF6ACE">
            <w:pPr>
              <w:pStyle w:val="ListeParagraf"/>
              <w:numPr>
                <w:ilvl w:val="0"/>
                <w:numId w:val="35"/>
              </w:numPr>
              <w:spacing w:line="276" w:lineRule="auto"/>
              <w:ind w:left="344"/>
              <w:jc w:val="both"/>
              <w:rPr>
                <w:rFonts w:ascii="Times New Roman" w:hAnsi="Times New Roman" w:cs="Times New Roman"/>
              </w:rPr>
            </w:pPr>
            <w:r w:rsidRPr="001C4553">
              <w:rPr>
                <w:rFonts w:ascii="Times New Roman" w:hAnsi="Times New Roman" w:cs="Times New Roman"/>
              </w:rPr>
              <w:t xml:space="preserve">Tesis ve altyapı hizmetlerinin yeterliliği akademik ve idari personel ile öğrencilere </w:t>
            </w:r>
            <w:r w:rsidRPr="001C4553">
              <w:rPr>
                <w:rFonts w:ascii="Times New Roman" w:hAnsi="Times New Roman" w:cs="Times New Roman"/>
                <w:color w:val="FF0000"/>
              </w:rPr>
              <w:t>(</w:t>
            </w:r>
            <w:r w:rsidR="00633978">
              <w:rPr>
                <w:rFonts w:ascii="Times New Roman" w:hAnsi="Times New Roman" w:cs="Times New Roman"/>
                <w:color w:val="FF0000"/>
              </w:rPr>
              <w:t>4</w:t>
            </w:r>
            <w:r w:rsidRPr="001C4553">
              <w:rPr>
                <w:rFonts w:ascii="Times New Roman" w:hAnsi="Times New Roman" w:cs="Times New Roman"/>
                <w:color w:val="FF0000"/>
              </w:rPr>
              <w:t>) (B.3.3.8)</w:t>
            </w:r>
            <w:r w:rsidRPr="001C4553">
              <w:rPr>
                <w:rFonts w:ascii="Times New Roman" w:hAnsi="Times New Roman" w:cs="Times New Roman"/>
              </w:rPr>
              <w:t xml:space="preserve"> yapılan anketler ile izlenmektedir </w:t>
            </w:r>
            <w:r w:rsidRPr="001C4553">
              <w:rPr>
                <w:rFonts w:ascii="Times New Roman" w:hAnsi="Times New Roman" w:cs="Times New Roman"/>
                <w:color w:val="FF0000"/>
              </w:rPr>
              <w:t>(</w:t>
            </w:r>
            <w:r w:rsidR="00633978">
              <w:rPr>
                <w:rFonts w:ascii="Times New Roman" w:hAnsi="Times New Roman" w:cs="Times New Roman"/>
                <w:color w:val="FF0000"/>
              </w:rPr>
              <w:t>4</w:t>
            </w:r>
            <w:r w:rsidRPr="001C4553">
              <w:rPr>
                <w:rFonts w:ascii="Times New Roman" w:hAnsi="Times New Roman" w:cs="Times New Roman"/>
                <w:color w:val="FF0000"/>
              </w:rPr>
              <w:t>) (B.3.3.6)</w:t>
            </w:r>
            <w:r w:rsidRPr="00F417F2">
              <w:rPr>
                <w:rFonts w:ascii="Times New Roman" w:hAnsi="Times New Roman" w:cs="Times New Roman"/>
              </w:rPr>
              <w:t>,</w:t>
            </w:r>
            <w:r w:rsidRPr="001C4553">
              <w:rPr>
                <w:rFonts w:ascii="Times New Roman" w:hAnsi="Times New Roman" w:cs="Times New Roman"/>
                <w:color w:val="FF0000"/>
              </w:rPr>
              <w:t xml:space="preserve"> </w:t>
            </w:r>
            <w:r w:rsidR="00633978">
              <w:rPr>
                <w:rFonts w:ascii="Times New Roman" w:hAnsi="Times New Roman" w:cs="Times New Roman"/>
                <w:color w:val="FF0000"/>
              </w:rPr>
              <w:t xml:space="preserve"> </w:t>
            </w:r>
            <w:r w:rsidR="00633978" w:rsidRPr="001C4553">
              <w:rPr>
                <w:rFonts w:ascii="Times New Roman" w:hAnsi="Times New Roman" w:cs="Times New Roman"/>
                <w:color w:val="FF0000"/>
              </w:rPr>
              <w:t>(</w:t>
            </w:r>
            <w:r w:rsidR="00633978">
              <w:rPr>
                <w:rFonts w:ascii="Times New Roman" w:hAnsi="Times New Roman" w:cs="Times New Roman"/>
                <w:color w:val="FF0000"/>
              </w:rPr>
              <w:t>4</w:t>
            </w:r>
            <w:r w:rsidR="00633978" w:rsidRPr="001C4553">
              <w:rPr>
                <w:rFonts w:ascii="Times New Roman" w:hAnsi="Times New Roman" w:cs="Times New Roman"/>
                <w:color w:val="FF0000"/>
              </w:rPr>
              <w:t xml:space="preserve">) </w:t>
            </w:r>
            <w:r w:rsidRPr="001C4553">
              <w:rPr>
                <w:rFonts w:ascii="Times New Roman" w:hAnsi="Times New Roman" w:cs="Times New Roman"/>
                <w:color w:val="FF0000"/>
              </w:rPr>
              <w:t>(B.3.3.7)</w:t>
            </w:r>
            <w:r w:rsidRPr="001C4553">
              <w:rPr>
                <w:rFonts w:ascii="Times New Roman" w:hAnsi="Times New Roman" w:cs="Times New Roman"/>
              </w:rPr>
              <w:t xml:space="preserve">. </w:t>
            </w:r>
          </w:p>
        </w:tc>
      </w:tr>
      <w:tr w:rsidR="00BF6ACE" w:rsidRPr="001C4553" w14:paraId="6C562FAB" w14:textId="77777777" w:rsidTr="005C0783">
        <w:trPr>
          <w:trHeight w:val="20"/>
        </w:trPr>
        <w:tc>
          <w:tcPr>
            <w:tcW w:w="3085" w:type="dxa"/>
            <w:vMerge/>
          </w:tcPr>
          <w:p w14:paraId="42F838A2" w14:textId="77777777" w:rsidR="00BF6ACE" w:rsidRPr="001C4553" w:rsidRDefault="00BF6ACE" w:rsidP="00BF6ACE">
            <w:pPr>
              <w:spacing w:line="276" w:lineRule="auto"/>
              <w:contextualSpacing/>
              <w:jc w:val="both"/>
              <w:rPr>
                <w:b/>
                <w:bCs/>
                <w:sz w:val="20"/>
                <w:szCs w:val="20"/>
              </w:rPr>
            </w:pPr>
          </w:p>
        </w:tc>
        <w:tc>
          <w:tcPr>
            <w:tcW w:w="7903" w:type="dxa"/>
          </w:tcPr>
          <w:p w14:paraId="47A18714" w14:textId="77777777" w:rsidR="00BF6ACE" w:rsidRPr="001C4553" w:rsidRDefault="00BF6ACE" w:rsidP="00BF6ACE">
            <w:pPr>
              <w:spacing w:line="276" w:lineRule="auto"/>
              <w:jc w:val="both"/>
              <w:rPr>
                <w:b/>
                <w:bCs/>
              </w:rPr>
            </w:pPr>
            <w:r w:rsidRPr="001C4553">
              <w:rPr>
                <w:b/>
                <w:bCs/>
              </w:rPr>
              <w:t>Kanıtlar:</w:t>
            </w:r>
          </w:p>
          <w:p w14:paraId="1AC7D725" w14:textId="6EE681D5" w:rsidR="00BF6ACE" w:rsidRPr="001C4553" w:rsidRDefault="00BF6ACE" w:rsidP="00BF6ACE">
            <w:pPr>
              <w:pStyle w:val="ListeParagraf"/>
              <w:numPr>
                <w:ilvl w:val="0"/>
                <w:numId w:val="1"/>
              </w:numPr>
              <w:spacing w:line="276" w:lineRule="auto"/>
              <w:ind w:left="318"/>
              <w:jc w:val="both"/>
              <w:rPr>
                <w:rFonts w:ascii="Times New Roman" w:hAnsi="Times New Roman" w:cs="Times New Roman"/>
                <w:iCs/>
                <w:color w:val="000000" w:themeColor="text1"/>
              </w:rPr>
            </w:pPr>
            <w:bookmarkStart w:id="14" w:name="_Hlk186176861"/>
            <w:r w:rsidRPr="001C4553">
              <w:rPr>
                <w:rFonts w:ascii="Times New Roman" w:hAnsi="Times New Roman" w:cs="Times New Roman"/>
                <w:b/>
                <w:iCs/>
                <w:color w:val="000000" w:themeColor="text1"/>
              </w:rPr>
              <w:t xml:space="preserve">(3) B.3.3.1 </w:t>
            </w:r>
            <w:r w:rsidRPr="001C4553">
              <w:rPr>
                <w:rFonts w:ascii="Times New Roman" w:hAnsi="Times New Roman" w:cs="Times New Roman"/>
                <w:iCs/>
                <w:color w:val="000000" w:themeColor="text1"/>
              </w:rPr>
              <w:t xml:space="preserve">KSU Yemekhane </w:t>
            </w:r>
            <w:r w:rsidR="00F417F2">
              <w:rPr>
                <w:rFonts w:ascii="Times New Roman" w:hAnsi="Times New Roman" w:cs="Times New Roman"/>
                <w:iCs/>
                <w:color w:val="000000" w:themeColor="text1"/>
              </w:rPr>
              <w:t>H</w:t>
            </w:r>
            <w:r w:rsidRPr="001C4553">
              <w:rPr>
                <w:rFonts w:ascii="Times New Roman" w:hAnsi="Times New Roman" w:cs="Times New Roman"/>
                <w:iCs/>
                <w:color w:val="000000" w:themeColor="text1"/>
              </w:rPr>
              <w:t>izmetleri</w:t>
            </w:r>
          </w:p>
          <w:p w14:paraId="7F9567DA" w14:textId="77777777" w:rsidR="00BF6ACE" w:rsidRPr="001C4553" w:rsidRDefault="00FD3137" w:rsidP="00F417F2">
            <w:pPr>
              <w:pStyle w:val="ListeParagraf"/>
              <w:spacing w:line="276" w:lineRule="auto"/>
              <w:ind w:left="1338"/>
              <w:jc w:val="both"/>
              <w:rPr>
                <w:rStyle w:val="Kpr"/>
                <w:rFonts w:ascii="Times New Roman" w:hAnsi="Times New Roman" w:cs="Times New Roman"/>
                <w:iCs/>
              </w:rPr>
            </w:pPr>
            <w:hyperlink r:id="rId160" w:history="1">
              <w:r w:rsidR="00BF6ACE" w:rsidRPr="001C4553">
                <w:rPr>
                  <w:rStyle w:val="Kpr"/>
                  <w:rFonts w:ascii="Times New Roman" w:hAnsi="Times New Roman" w:cs="Times New Roman"/>
                  <w:iCs/>
                </w:rPr>
                <w:t>https://www.ksu.edu.tr/default.aspx?SId=8103</w:t>
              </w:r>
            </w:hyperlink>
          </w:p>
          <w:p w14:paraId="21BE05FE" w14:textId="77777777" w:rsidR="00BF6ACE" w:rsidRPr="001C4553" w:rsidRDefault="00FD3137" w:rsidP="00F417F2">
            <w:pPr>
              <w:pStyle w:val="ListeParagraf"/>
              <w:spacing w:line="276" w:lineRule="auto"/>
              <w:ind w:left="1338"/>
              <w:jc w:val="both"/>
              <w:rPr>
                <w:rStyle w:val="Kpr"/>
                <w:rFonts w:ascii="Times New Roman" w:hAnsi="Times New Roman" w:cs="Times New Roman"/>
                <w:iCs/>
                <w:color w:val="000000" w:themeColor="text1"/>
              </w:rPr>
            </w:pPr>
            <w:hyperlink r:id="rId161" w:history="1">
              <w:r w:rsidR="00BF6ACE" w:rsidRPr="001C4553">
                <w:rPr>
                  <w:rStyle w:val="Kpr"/>
                  <w:rFonts w:ascii="Times New Roman" w:hAnsi="Times New Roman" w:cs="Times New Roman"/>
                  <w:iCs/>
                </w:rPr>
                <w:t>https://skdb.ksu.edu.tr/Default.aspx?SId=18839</w:t>
              </w:r>
            </w:hyperlink>
          </w:p>
          <w:p w14:paraId="11F8950D" w14:textId="1D05E894" w:rsidR="00BF6ACE" w:rsidRPr="001C4553" w:rsidRDefault="00BF6ACE" w:rsidP="00BF6ACE">
            <w:pPr>
              <w:pStyle w:val="ListeParagraf"/>
              <w:numPr>
                <w:ilvl w:val="0"/>
                <w:numId w:val="1"/>
              </w:numPr>
              <w:spacing w:line="276" w:lineRule="auto"/>
              <w:ind w:left="318"/>
              <w:jc w:val="both"/>
              <w:rPr>
                <w:rFonts w:ascii="Times New Roman" w:hAnsi="Times New Roman" w:cs="Times New Roman"/>
                <w:iCs/>
                <w:color w:val="000000" w:themeColor="text1"/>
              </w:rPr>
            </w:pPr>
            <w:r w:rsidRPr="001C4553">
              <w:rPr>
                <w:rFonts w:ascii="Times New Roman" w:hAnsi="Times New Roman" w:cs="Times New Roman"/>
                <w:b/>
                <w:iCs/>
                <w:color w:val="000000" w:themeColor="text1"/>
              </w:rPr>
              <w:t xml:space="preserve">(3) </w:t>
            </w:r>
            <w:r w:rsidRPr="001C4553">
              <w:rPr>
                <w:rFonts w:ascii="Times New Roman" w:hAnsi="Times New Roman" w:cs="Times New Roman"/>
                <w:b/>
              </w:rPr>
              <w:t>B.3.3.2</w:t>
            </w:r>
            <w:r w:rsidR="00F417F2">
              <w:rPr>
                <w:rFonts w:ascii="Times New Roman" w:hAnsi="Times New Roman" w:cs="Times New Roman"/>
                <w:b/>
              </w:rPr>
              <w:t xml:space="preserve"> </w:t>
            </w:r>
            <w:hyperlink r:id="rId162" w:history="1">
              <w:r w:rsidRPr="001C4553">
                <w:rPr>
                  <w:rStyle w:val="Kpr"/>
                  <w:rFonts w:ascii="Times New Roman" w:hAnsi="Times New Roman" w:cs="Times New Roman"/>
                  <w:iCs/>
                </w:rPr>
                <w:t xml:space="preserve">KSU </w:t>
              </w:r>
              <w:r w:rsidR="00F417F2" w:rsidRPr="001C4553">
                <w:rPr>
                  <w:rStyle w:val="Kpr"/>
                  <w:rFonts w:ascii="Times New Roman" w:hAnsi="Times New Roman" w:cs="Times New Roman"/>
                  <w:iCs/>
                </w:rPr>
                <w:t>Kütüphanes</w:t>
              </w:r>
              <w:r w:rsidRPr="001C4553">
                <w:rPr>
                  <w:rStyle w:val="Kpr"/>
                  <w:rFonts w:ascii="Times New Roman" w:hAnsi="Times New Roman" w:cs="Times New Roman"/>
                  <w:iCs/>
                </w:rPr>
                <w:t>i</w:t>
              </w:r>
            </w:hyperlink>
            <w:r w:rsidRPr="001C4553">
              <w:rPr>
                <w:rFonts w:ascii="Times New Roman" w:hAnsi="Times New Roman" w:cs="Times New Roman"/>
                <w:iCs/>
                <w:color w:val="000000" w:themeColor="text1"/>
              </w:rPr>
              <w:t xml:space="preserve"> </w:t>
            </w:r>
          </w:p>
          <w:p w14:paraId="087ADAE9" w14:textId="2AD1802C" w:rsidR="00BF6ACE" w:rsidRPr="001C4553" w:rsidRDefault="00BF6ACE" w:rsidP="00BF6ACE">
            <w:pPr>
              <w:pStyle w:val="ListeParagraf"/>
              <w:numPr>
                <w:ilvl w:val="0"/>
                <w:numId w:val="1"/>
              </w:numPr>
              <w:spacing w:line="276" w:lineRule="auto"/>
              <w:ind w:left="318"/>
              <w:jc w:val="both"/>
              <w:rPr>
                <w:rFonts w:ascii="Times New Roman" w:hAnsi="Times New Roman" w:cs="Times New Roman"/>
                <w:iCs/>
                <w:color w:val="000000" w:themeColor="text1"/>
              </w:rPr>
            </w:pPr>
            <w:r w:rsidRPr="001C4553">
              <w:rPr>
                <w:rFonts w:ascii="Times New Roman" w:hAnsi="Times New Roman" w:cs="Times New Roman"/>
                <w:b/>
                <w:iCs/>
                <w:color w:val="000000" w:themeColor="text1"/>
              </w:rPr>
              <w:t xml:space="preserve">(3) </w:t>
            </w:r>
            <w:r w:rsidRPr="001C4553">
              <w:rPr>
                <w:rFonts w:ascii="Times New Roman" w:hAnsi="Times New Roman" w:cs="Times New Roman"/>
                <w:b/>
              </w:rPr>
              <w:t>B.3.3.3</w:t>
            </w:r>
            <w:r w:rsidR="00F417F2">
              <w:rPr>
                <w:rFonts w:ascii="Times New Roman" w:hAnsi="Times New Roman" w:cs="Times New Roman"/>
                <w:b/>
              </w:rPr>
              <w:t xml:space="preserve"> </w:t>
            </w:r>
            <w:hyperlink r:id="rId163" w:history="1">
              <w:r w:rsidRPr="001C4553">
                <w:rPr>
                  <w:rStyle w:val="Kpr"/>
                  <w:rFonts w:ascii="Times New Roman" w:hAnsi="Times New Roman" w:cs="Times New Roman"/>
                  <w:iCs/>
                </w:rPr>
                <w:t xml:space="preserve">Kampüste Yaşam </w:t>
              </w:r>
            </w:hyperlink>
            <w:r w:rsidRPr="001C4553">
              <w:rPr>
                <w:rFonts w:ascii="Times New Roman" w:hAnsi="Times New Roman" w:cs="Times New Roman"/>
                <w:iCs/>
                <w:color w:val="000000" w:themeColor="text1"/>
              </w:rPr>
              <w:t xml:space="preserve"> </w:t>
            </w:r>
          </w:p>
          <w:p w14:paraId="6C2CBF2F" w14:textId="372A6FDC" w:rsidR="00BF6ACE" w:rsidRPr="001C4553" w:rsidRDefault="00BF6ACE" w:rsidP="00BF6ACE">
            <w:pPr>
              <w:pStyle w:val="ListeParagraf"/>
              <w:numPr>
                <w:ilvl w:val="0"/>
                <w:numId w:val="1"/>
              </w:numPr>
              <w:spacing w:line="276" w:lineRule="auto"/>
              <w:ind w:left="318"/>
              <w:jc w:val="both"/>
              <w:rPr>
                <w:rFonts w:ascii="Times New Roman" w:hAnsi="Times New Roman" w:cs="Times New Roman"/>
                <w:iCs/>
                <w:color w:val="000000" w:themeColor="text1"/>
              </w:rPr>
            </w:pPr>
            <w:r w:rsidRPr="001C4553">
              <w:rPr>
                <w:rFonts w:ascii="Times New Roman" w:hAnsi="Times New Roman" w:cs="Times New Roman"/>
                <w:b/>
                <w:iCs/>
                <w:color w:val="000000" w:themeColor="text1"/>
              </w:rPr>
              <w:t xml:space="preserve">(3) B.3.3.4 </w:t>
            </w:r>
            <w:r w:rsidRPr="001C4553">
              <w:rPr>
                <w:rFonts w:ascii="Times New Roman" w:hAnsi="Times New Roman" w:cs="Times New Roman"/>
                <w:iCs/>
                <w:color w:val="000000" w:themeColor="text1"/>
              </w:rPr>
              <w:t xml:space="preserve">Fakülte Laboratuvar  </w:t>
            </w:r>
            <w:r w:rsidR="00F417F2">
              <w:rPr>
                <w:rFonts w:ascii="Times New Roman" w:hAnsi="Times New Roman" w:cs="Times New Roman"/>
                <w:iCs/>
                <w:color w:val="000000" w:themeColor="text1"/>
              </w:rPr>
              <w:t>O</w:t>
            </w:r>
            <w:r w:rsidRPr="001C4553">
              <w:rPr>
                <w:rFonts w:ascii="Times New Roman" w:hAnsi="Times New Roman" w:cs="Times New Roman"/>
                <w:iCs/>
                <w:color w:val="000000" w:themeColor="text1"/>
              </w:rPr>
              <w:t>lanakları</w:t>
            </w:r>
          </w:p>
          <w:p w14:paraId="0BAF642A" w14:textId="77777777" w:rsidR="00BF6ACE" w:rsidRPr="001C4553" w:rsidRDefault="00FD3137" w:rsidP="00F417F2">
            <w:pPr>
              <w:pStyle w:val="ListeParagraf"/>
              <w:spacing w:line="276" w:lineRule="auto"/>
              <w:ind w:left="1338"/>
              <w:jc w:val="both"/>
              <w:rPr>
                <w:rStyle w:val="Kpr"/>
                <w:rFonts w:ascii="Times New Roman" w:hAnsi="Times New Roman" w:cs="Times New Roman"/>
                <w:iCs/>
                <w:color w:val="000000" w:themeColor="text1"/>
              </w:rPr>
            </w:pPr>
            <w:hyperlink r:id="rId164" w:history="1">
              <w:r w:rsidR="00BF6ACE" w:rsidRPr="001C4553">
                <w:rPr>
                  <w:rStyle w:val="Kpr"/>
                  <w:rFonts w:ascii="Times New Roman" w:hAnsi="Times New Roman" w:cs="Times New Roman"/>
                  <w:iCs/>
                </w:rPr>
                <w:t>Makine Müh. Laboratuvarı</w:t>
              </w:r>
            </w:hyperlink>
            <w:r w:rsidR="00BF6ACE" w:rsidRPr="001C4553">
              <w:rPr>
                <w:rStyle w:val="Kpr"/>
                <w:rFonts w:ascii="Times New Roman" w:hAnsi="Times New Roman" w:cs="Times New Roman"/>
                <w:iCs/>
                <w:color w:val="000000" w:themeColor="text1"/>
              </w:rPr>
              <w:t xml:space="preserve"> </w:t>
            </w:r>
          </w:p>
          <w:p w14:paraId="62A25CEC" w14:textId="77777777" w:rsidR="00BF6ACE" w:rsidRPr="001C4553" w:rsidRDefault="00FD3137" w:rsidP="00F417F2">
            <w:pPr>
              <w:pStyle w:val="ListeParagraf"/>
              <w:spacing w:line="276" w:lineRule="auto"/>
              <w:ind w:left="1338"/>
              <w:jc w:val="both"/>
              <w:rPr>
                <w:rStyle w:val="Kpr"/>
                <w:rFonts w:ascii="Times New Roman" w:hAnsi="Times New Roman" w:cs="Times New Roman"/>
                <w:iCs/>
                <w:color w:val="000000" w:themeColor="text1"/>
              </w:rPr>
            </w:pPr>
            <w:hyperlink r:id="rId165" w:history="1">
              <w:r w:rsidR="00BF6ACE" w:rsidRPr="001C4553">
                <w:rPr>
                  <w:rStyle w:val="Kpr"/>
                  <w:rFonts w:ascii="Times New Roman" w:hAnsi="Times New Roman" w:cs="Times New Roman"/>
                  <w:iCs/>
                </w:rPr>
                <w:t>Elektronik Müh Laboratuvarı</w:t>
              </w:r>
            </w:hyperlink>
            <w:r w:rsidR="00BF6ACE" w:rsidRPr="001C4553">
              <w:rPr>
                <w:rStyle w:val="Kpr"/>
                <w:rFonts w:ascii="Times New Roman" w:hAnsi="Times New Roman" w:cs="Times New Roman"/>
                <w:iCs/>
                <w:color w:val="000000" w:themeColor="text1"/>
              </w:rPr>
              <w:t xml:space="preserve"> </w:t>
            </w:r>
          </w:p>
          <w:p w14:paraId="09D3B662" w14:textId="77777777" w:rsidR="00BF6ACE" w:rsidRPr="001C4553" w:rsidRDefault="00FD3137" w:rsidP="00F417F2">
            <w:pPr>
              <w:pStyle w:val="ListeParagraf"/>
              <w:spacing w:line="276" w:lineRule="auto"/>
              <w:ind w:left="1338"/>
              <w:jc w:val="both"/>
              <w:rPr>
                <w:rStyle w:val="Kpr"/>
                <w:rFonts w:ascii="Times New Roman" w:hAnsi="Times New Roman" w:cs="Times New Roman"/>
                <w:iCs/>
                <w:color w:val="000000" w:themeColor="text1"/>
              </w:rPr>
            </w:pPr>
            <w:hyperlink r:id="rId166" w:history="1">
              <w:r w:rsidR="00BF6ACE" w:rsidRPr="001C4553">
                <w:rPr>
                  <w:rStyle w:val="Kpr"/>
                  <w:rFonts w:ascii="Times New Roman" w:hAnsi="Times New Roman" w:cs="Times New Roman"/>
                  <w:iCs/>
                </w:rPr>
                <w:t>Bilgisayar Müh Laboratuvarı</w:t>
              </w:r>
            </w:hyperlink>
            <w:r w:rsidR="00BF6ACE" w:rsidRPr="001C4553">
              <w:rPr>
                <w:rStyle w:val="Kpr"/>
                <w:rFonts w:ascii="Times New Roman" w:hAnsi="Times New Roman" w:cs="Times New Roman"/>
                <w:iCs/>
                <w:color w:val="000000" w:themeColor="text1"/>
              </w:rPr>
              <w:t xml:space="preserve"> </w:t>
            </w:r>
          </w:p>
          <w:p w14:paraId="1A088F9E" w14:textId="77777777" w:rsidR="00BF6ACE" w:rsidRPr="001C4553" w:rsidRDefault="00FD3137" w:rsidP="00F417F2">
            <w:pPr>
              <w:pStyle w:val="ListeParagraf"/>
              <w:spacing w:line="276" w:lineRule="auto"/>
              <w:ind w:left="1338"/>
              <w:jc w:val="both"/>
              <w:rPr>
                <w:rFonts w:ascii="Times New Roman" w:hAnsi="Times New Roman" w:cs="Times New Roman"/>
                <w:iCs/>
                <w:color w:val="000000" w:themeColor="text1"/>
              </w:rPr>
            </w:pPr>
            <w:hyperlink r:id="rId167" w:history="1">
              <w:r w:rsidR="00BF6ACE" w:rsidRPr="001C4553">
                <w:rPr>
                  <w:rStyle w:val="Kpr"/>
                  <w:rFonts w:ascii="Times New Roman" w:hAnsi="Times New Roman" w:cs="Times New Roman"/>
                  <w:iCs/>
                </w:rPr>
                <w:t>Jeoloji Müh. Laboratuvarı</w:t>
              </w:r>
            </w:hyperlink>
          </w:p>
          <w:p w14:paraId="557A54D9" w14:textId="77777777" w:rsidR="00BF6ACE" w:rsidRPr="001C4553" w:rsidRDefault="00FD3137" w:rsidP="00F417F2">
            <w:pPr>
              <w:pStyle w:val="ListeParagraf"/>
              <w:spacing w:line="276" w:lineRule="auto"/>
              <w:ind w:left="1338"/>
              <w:jc w:val="both"/>
              <w:rPr>
                <w:rFonts w:ascii="Times New Roman" w:hAnsi="Times New Roman" w:cs="Times New Roman"/>
                <w:iCs/>
                <w:color w:val="000000" w:themeColor="text1"/>
              </w:rPr>
            </w:pPr>
            <w:hyperlink r:id="rId168" w:history="1">
              <w:r w:rsidR="00BF6ACE" w:rsidRPr="001C4553">
                <w:rPr>
                  <w:rStyle w:val="Kpr"/>
                  <w:rFonts w:ascii="Times New Roman" w:hAnsi="Times New Roman" w:cs="Times New Roman"/>
                  <w:iCs/>
                </w:rPr>
                <w:t>Gıda Müh. Laboratuvarı</w:t>
              </w:r>
            </w:hyperlink>
          </w:p>
          <w:p w14:paraId="5115E85D" w14:textId="77777777" w:rsidR="00BF6ACE" w:rsidRPr="001C4553" w:rsidRDefault="00FD3137" w:rsidP="00F417F2">
            <w:pPr>
              <w:pStyle w:val="ListeParagraf"/>
              <w:spacing w:line="276" w:lineRule="auto"/>
              <w:ind w:left="1338"/>
              <w:jc w:val="both"/>
              <w:rPr>
                <w:rFonts w:ascii="Times New Roman" w:hAnsi="Times New Roman" w:cs="Times New Roman"/>
                <w:iCs/>
                <w:color w:val="000000" w:themeColor="text1"/>
              </w:rPr>
            </w:pPr>
            <w:hyperlink r:id="rId169" w:history="1">
              <w:r w:rsidR="00BF6ACE" w:rsidRPr="001C4553">
                <w:rPr>
                  <w:rStyle w:val="Kpr"/>
                  <w:rFonts w:ascii="Times New Roman" w:hAnsi="Times New Roman" w:cs="Times New Roman"/>
                  <w:iCs/>
                </w:rPr>
                <w:t>Çevre Müh. Laboratuvarı</w:t>
              </w:r>
            </w:hyperlink>
          </w:p>
          <w:p w14:paraId="50802854" w14:textId="77777777" w:rsidR="00BF6ACE" w:rsidRPr="001C4553" w:rsidRDefault="00FD3137" w:rsidP="00F417F2">
            <w:pPr>
              <w:pStyle w:val="ListeParagraf"/>
              <w:spacing w:line="276" w:lineRule="auto"/>
              <w:ind w:left="1338"/>
              <w:jc w:val="both"/>
              <w:rPr>
                <w:rFonts w:ascii="Times New Roman" w:hAnsi="Times New Roman" w:cs="Times New Roman"/>
                <w:iCs/>
                <w:color w:val="000000" w:themeColor="text1"/>
              </w:rPr>
            </w:pPr>
            <w:hyperlink r:id="rId170" w:history="1">
              <w:r w:rsidR="00BF6ACE" w:rsidRPr="001C4553">
                <w:rPr>
                  <w:rStyle w:val="Kpr"/>
                  <w:rFonts w:ascii="Times New Roman" w:hAnsi="Times New Roman" w:cs="Times New Roman"/>
                  <w:iCs/>
                </w:rPr>
                <w:t>İnşaat Müh. Laboratuvarı</w:t>
              </w:r>
            </w:hyperlink>
          </w:p>
          <w:p w14:paraId="5F97F19C" w14:textId="77777777" w:rsidR="00BF6ACE" w:rsidRPr="001C4553" w:rsidRDefault="00FD3137" w:rsidP="00F417F2">
            <w:pPr>
              <w:pStyle w:val="ListeParagraf"/>
              <w:spacing w:line="276" w:lineRule="auto"/>
              <w:ind w:left="1338"/>
              <w:jc w:val="both"/>
              <w:rPr>
                <w:rStyle w:val="Kpr"/>
                <w:rFonts w:ascii="Times New Roman" w:hAnsi="Times New Roman" w:cs="Times New Roman"/>
                <w:iCs/>
                <w:color w:val="000000" w:themeColor="text1"/>
              </w:rPr>
            </w:pPr>
            <w:hyperlink r:id="rId171" w:history="1">
              <w:r w:rsidR="00BF6ACE" w:rsidRPr="001C4553">
                <w:rPr>
                  <w:rStyle w:val="Kpr"/>
                  <w:rFonts w:ascii="Times New Roman" w:hAnsi="Times New Roman" w:cs="Times New Roman"/>
                  <w:iCs/>
                </w:rPr>
                <w:t>Tekstil Müh. Laboratuvarı</w:t>
              </w:r>
            </w:hyperlink>
          </w:p>
          <w:p w14:paraId="631CD85E" w14:textId="0AA77730" w:rsidR="00BF6ACE" w:rsidRPr="001C4553" w:rsidRDefault="00BF6ACE" w:rsidP="00BF6ACE">
            <w:pPr>
              <w:pStyle w:val="ListeParagraf"/>
              <w:numPr>
                <w:ilvl w:val="0"/>
                <w:numId w:val="1"/>
              </w:numPr>
              <w:spacing w:line="276" w:lineRule="auto"/>
              <w:ind w:left="318"/>
              <w:jc w:val="both"/>
              <w:rPr>
                <w:rStyle w:val="Kpr"/>
                <w:rFonts w:ascii="Times New Roman" w:hAnsi="Times New Roman" w:cs="Times New Roman"/>
                <w:iCs/>
              </w:rPr>
            </w:pPr>
            <w:r w:rsidRPr="001C4553">
              <w:rPr>
                <w:rFonts w:ascii="Times New Roman" w:hAnsi="Times New Roman" w:cs="Times New Roman"/>
                <w:b/>
                <w:iCs/>
                <w:color w:val="000000" w:themeColor="text1"/>
              </w:rPr>
              <w:t xml:space="preserve">(3) </w:t>
            </w:r>
            <w:r w:rsidRPr="001C4553">
              <w:rPr>
                <w:rFonts w:ascii="Times New Roman" w:hAnsi="Times New Roman" w:cs="Times New Roman"/>
                <w:b/>
              </w:rPr>
              <w:t>B.3.3.5</w:t>
            </w:r>
            <w:r w:rsidR="00F417F2">
              <w:rPr>
                <w:rFonts w:ascii="Times New Roman" w:hAnsi="Times New Roman" w:cs="Times New Roman"/>
                <w:b/>
              </w:rPr>
              <w:t xml:space="preserve"> </w:t>
            </w:r>
            <w:hyperlink r:id="rId172" w:history="1">
              <w:r w:rsidRPr="001C4553">
                <w:rPr>
                  <w:rStyle w:val="Kpr"/>
                  <w:rFonts w:ascii="Times New Roman" w:hAnsi="Times New Roman" w:cs="Times New Roman"/>
                </w:rPr>
                <w:t>Öğrenci Çalışma Atölyesi</w:t>
              </w:r>
            </w:hyperlink>
          </w:p>
          <w:p w14:paraId="64A58129" w14:textId="3FF34104" w:rsidR="00BF6ACE" w:rsidRPr="001C4553" w:rsidRDefault="00BF6ACE" w:rsidP="00BF6ACE">
            <w:pPr>
              <w:pStyle w:val="ListeParagraf"/>
              <w:numPr>
                <w:ilvl w:val="0"/>
                <w:numId w:val="1"/>
              </w:numPr>
              <w:spacing w:line="276" w:lineRule="auto"/>
              <w:ind w:left="318"/>
              <w:jc w:val="both"/>
              <w:rPr>
                <w:rFonts w:ascii="Times New Roman" w:hAnsi="Times New Roman" w:cs="Times New Roman"/>
                <w:iCs/>
              </w:rPr>
            </w:pPr>
            <w:r w:rsidRPr="001C4553">
              <w:rPr>
                <w:rFonts w:ascii="Times New Roman" w:hAnsi="Times New Roman" w:cs="Times New Roman"/>
                <w:b/>
                <w:iCs/>
                <w:color w:val="000000" w:themeColor="text1"/>
              </w:rPr>
              <w:t>(</w:t>
            </w:r>
            <w:r w:rsidR="00633978">
              <w:rPr>
                <w:rFonts w:ascii="Times New Roman" w:hAnsi="Times New Roman" w:cs="Times New Roman"/>
                <w:b/>
                <w:iCs/>
                <w:color w:val="000000" w:themeColor="text1"/>
              </w:rPr>
              <w:t>4</w:t>
            </w:r>
            <w:r w:rsidRPr="001C4553">
              <w:rPr>
                <w:rFonts w:ascii="Times New Roman" w:hAnsi="Times New Roman" w:cs="Times New Roman"/>
                <w:b/>
                <w:iCs/>
                <w:color w:val="000000" w:themeColor="text1"/>
              </w:rPr>
              <w:t xml:space="preserve">) </w:t>
            </w:r>
            <w:r w:rsidRPr="001C4553">
              <w:rPr>
                <w:rFonts w:ascii="Times New Roman" w:hAnsi="Times New Roman" w:cs="Times New Roman"/>
                <w:b/>
              </w:rPr>
              <w:t>B.</w:t>
            </w:r>
            <w:r w:rsidRPr="001C4553">
              <w:rPr>
                <w:rFonts w:ascii="Times New Roman" w:hAnsi="Times New Roman" w:cs="Times New Roman"/>
                <w:b/>
                <w:iCs/>
              </w:rPr>
              <w:t xml:space="preserve">3.3.6 </w:t>
            </w:r>
            <w:r w:rsidRPr="001C4553">
              <w:rPr>
                <w:rStyle w:val="Kpr"/>
                <w:rFonts w:ascii="Times New Roman" w:hAnsi="Times New Roman" w:cs="Times New Roman"/>
                <w:color w:val="auto"/>
                <w:u w:val="none"/>
              </w:rPr>
              <w:t>EK-1 Akademik Personel Memnuniyet Anketi</w:t>
            </w:r>
          </w:p>
          <w:p w14:paraId="3C58FB21" w14:textId="3A63DAC8" w:rsidR="00BF6ACE" w:rsidRPr="001C4553" w:rsidRDefault="00BF6ACE" w:rsidP="00BF6ACE">
            <w:pPr>
              <w:pStyle w:val="ListeParagraf"/>
              <w:numPr>
                <w:ilvl w:val="0"/>
                <w:numId w:val="1"/>
              </w:numPr>
              <w:spacing w:line="276" w:lineRule="auto"/>
              <w:ind w:left="318"/>
              <w:jc w:val="both"/>
              <w:rPr>
                <w:rFonts w:ascii="Times New Roman" w:hAnsi="Times New Roman" w:cs="Times New Roman"/>
                <w:iCs/>
              </w:rPr>
            </w:pPr>
            <w:r w:rsidRPr="001C4553">
              <w:rPr>
                <w:rFonts w:ascii="Times New Roman" w:hAnsi="Times New Roman" w:cs="Times New Roman"/>
                <w:b/>
                <w:iCs/>
              </w:rPr>
              <w:t>(</w:t>
            </w:r>
            <w:r w:rsidR="00633978">
              <w:rPr>
                <w:rFonts w:ascii="Times New Roman" w:hAnsi="Times New Roman" w:cs="Times New Roman"/>
                <w:b/>
                <w:iCs/>
              </w:rPr>
              <w:t>4</w:t>
            </w:r>
            <w:r w:rsidRPr="001C4553">
              <w:rPr>
                <w:rFonts w:ascii="Times New Roman" w:hAnsi="Times New Roman" w:cs="Times New Roman"/>
                <w:b/>
                <w:iCs/>
              </w:rPr>
              <w:t xml:space="preserve">) </w:t>
            </w:r>
            <w:r w:rsidRPr="001C4553">
              <w:rPr>
                <w:rFonts w:ascii="Times New Roman" w:hAnsi="Times New Roman" w:cs="Times New Roman"/>
                <w:b/>
              </w:rPr>
              <w:t>B.</w:t>
            </w:r>
            <w:r w:rsidRPr="001C4553">
              <w:rPr>
                <w:rFonts w:ascii="Times New Roman" w:hAnsi="Times New Roman" w:cs="Times New Roman"/>
                <w:b/>
                <w:iCs/>
              </w:rPr>
              <w:t>3.3.7</w:t>
            </w:r>
            <w:r w:rsidR="00F417F2">
              <w:rPr>
                <w:rFonts w:ascii="Times New Roman" w:hAnsi="Times New Roman" w:cs="Times New Roman"/>
                <w:b/>
                <w:iCs/>
              </w:rPr>
              <w:t xml:space="preserve"> </w:t>
            </w:r>
            <w:r w:rsidRPr="001C4553">
              <w:rPr>
                <w:rStyle w:val="Kpr"/>
                <w:rFonts w:ascii="Times New Roman" w:hAnsi="Times New Roman" w:cs="Times New Roman"/>
                <w:color w:val="auto"/>
                <w:u w:val="none"/>
              </w:rPr>
              <w:t>EK-2 İdari Personel Memnuniyet Anketi</w:t>
            </w:r>
          </w:p>
          <w:p w14:paraId="3CA6F6C8" w14:textId="08A2EB4C" w:rsidR="00BF6ACE" w:rsidRPr="001C4553" w:rsidRDefault="00BF6ACE" w:rsidP="00BF6ACE">
            <w:pPr>
              <w:pStyle w:val="ListeParagraf"/>
              <w:numPr>
                <w:ilvl w:val="0"/>
                <w:numId w:val="1"/>
              </w:numPr>
              <w:spacing w:line="276" w:lineRule="auto"/>
              <w:ind w:left="318"/>
              <w:jc w:val="both"/>
              <w:rPr>
                <w:rFonts w:ascii="Times New Roman" w:hAnsi="Times New Roman" w:cs="Times New Roman"/>
                <w:iCs/>
              </w:rPr>
            </w:pPr>
            <w:r w:rsidRPr="001C4553">
              <w:rPr>
                <w:rFonts w:ascii="Times New Roman" w:hAnsi="Times New Roman" w:cs="Times New Roman"/>
                <w:b/>
                <w:iCs/>
                <w:color w:val="000000" w:themeColor="text1"/>
              </w:rPr>
              <w:t>(</w:t>
            </w:r>
            <w:r w:rsidR="00633978">
              <w:rPr>
                <w:rFonts w:ascii="Times New Roman" w:hAnsi="Times New Roman" w:cs="Times New Roman"/>
                <w:b/>
                <w:iCs/>
                <w:color w:val="000000" w:themeColor="text1"/>
              </w:rPr>
              <w:t>4</w:t>
            </w:r>
            <w:r w:rsidRPr="001C4553">
              <w:rPr>
                <w:rFonts w:ascii="Times New Roman" w:hAnsi="Times New Roman" w:cs="Times New Roman"/>
                <w:b/>
                <w:iCs/>
                <w:color w:val="000000" w:themeColor="text1"/>
              </w:rPr>
              <w:t xml:space="preserve">) </w:t>
            </w:r>
            <w:r w:rsidRPr="001C4553">
              <w:rPr>
                <w:rFonts w:ascii="Times New Roman" w:hAnsi="Times New Roman" w:cs="Times New Roman"/>
                <w:b/>
              </w:rPr>
              <w:t>B.</w:t>
            </w:r>
            <w:r w:rsidRPr="001C4553">
              <w:rPr>
                <w:rFonts w:ascii="Times New Roman" w:hAnsi="Times New Roman" w:cs="Times New Roman"/>
                <w:b/>
                <w:iCs/>
              </w:rPr>
              <w:t>3.3.8</w:t>
            </w:r>
            <w:r w:rsidR="00F417F2">
              <w:rPr>
                <w:rFonts w:ascii="Times New Roman" w:hAnsi="Times New Roman" w:cs="Times New Roman"/>
                <w:b/>
                <w:iCs/>
              </w:rPr>
              <w:t xml:space="preserve"> </w:t>
            </w:r>
            <w:r w:rsidRPr="001C4553">
              <w:rPr>
                <w:rFonts w:ascii="Times New Roman" w:hAnsi="Times New Roman" w:cs="Times New Roman"/>
                <w:bCs/>
              </w:rPr>
              <w:t>EK-4 Öğrenci Memnuniyet Anketi</w:t>
            </w:r>
            <w:bookmarkEnd w:id="14"/>
          </w:p>
        </w:tc>
      </w:tr>
    </w:tbl>
    <w:p w14:paraId="3F6181B9" w14:textId="77777777" w:rsidR="00CB7E39" w:rsidRPr="001C4553" w:rsidRDefault="00CB7E39" w:rsidP="0024275A">
      <w:pPr>
        <w:spacing w:line="276" w:lineRule="auto"/>
        <w:jc w:val="both"/>
      </w:pPr>
    </w:p>
    <w:tbl>
      <w:tblPr>
        <w:tblStyle w:val="TabloKlavuzu"/>
        <w:tblW w:w="11052" w:type="dxa"/>
        <w:tblLayout w:type="fixed"/>
        <w:tblLook w:val="04A0" w:firstRow="1" w:lastRow="0" w:firstColumn="1" w:lastColumn="0" w:noHBand="0" w:noVBand="1"/>
      </w:tblPr>
      <w:tblGrid>
        <w:gridCol w:w="3085"/>
        <w:gridCol w:w="7967"/>
      </w:tblGrid>
      <w:tr w:rsidR="007D4008" w:rsidRPr="001C4553" w14:paraId="6B77B1B8" w14:textId="77777777" w:rsidTr="007A52E2">
        <w:trPr>
          <w:trHeight w:val="20"/>
        </w:trPr>
        <w:tc>
          <w:tcPr>
            <w:tcW w:w="11052" w:type="dxa"/>
            <w:gridSpan w:val="2"/>
            <w:shd w:val="clear" w:color="auto" w:fill="BADEF4"/>
          </w:tcPr>
          <w:p w14:paraId="04FCA5F7" w14:textId="1A4902D2" w:rsidR="007D4008" w:rsidRPr="001C4553" w:rsidRDefault="007D4008" w:rsidP="007D4008">
            <w:pPr>
              <w:spacing w:line="276" w:lineRule="auto"/>
              <w:jc w:val="both"/>
              <w:rPr>
                <w:b/>
                <w:bCs/>
              </w:rPr>
            </w:pPr>
            <w:r w:rsidRPr="001C4553">
              <w:rPr>
                <w:b/>
              </w:rPr>
              <w:t>B.3. Öğrenme Kaynakları ve Akademik Destek Hizmetleri</w:t>
            </w:r>
          </w:p>
        </w:tc>
      </w:tr>
      <w:tr w:rsidR="007D4008" w:rsidRPr="001C4553" w14:paraId="5D5BEC87" w14:textId="77777777" w:rsidTr="005C0783">
        <w:trPr>
          <w:trHeight w:val="20"/>
        </w:trPr>
        <w:tc>
          <w:tcPr>
            <w:tcW w:w="3085" w:type="dxa"/>
            <w:vMerge w:val="restart"/>
          </w:tcPr>
          <w:p w14:paraId="154C3056" w14:textId="4FCE972D" w:rsidR="007D4008" w:rsidRPr="001C4553" w:rsidRDefault="007D4008" w:rsidP="007D4008">
            <w:pPr>
              <w:spacing w:line="276" w:lineRule="auto"/>
              <w:contextualSpacing/>
              <w:jc w:val="both"/>
              <w:rPr>
                <w:b/>
                <w:sz w:val="20"/>
                <w:szCs w:val="20"/>
              </w:rPr>
            </w:pPr>
            <w:r w:rsidRPr="001C4553">
              <w:rPr>
                <w:b/>
              </w:rPr>
              <w:t xml:space="preserve">B.3.4. Dezavantajlı gruplar </w:t>
            </w:r>
            <w:r w:rsidR="00D9277B" w:rsidRPr="00D9277B">
              <w:rPr>
                <w:sz w:val="20"/>
                <w:szCs w:val="20"/>
              </w:rPr>
              <w:t xml:space="preserve">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w:t>
            </w:r>
            <w:r w:rsidR="00D9277B" w:rsidRPr="00D9277B">
              <w:rPr>
                <w:sz w:val="20"/>
                <w:szCs w:val="20"/>
              </w:rPr>
              <w:lastRenderedPageBreak/>
              <w:t xml:space="preserve">bildirimleri doğrultusunda iyileştirilmektedir. </w:t>
            </w:r>
          </w:p>
          <w:p w14:paraId="26E7006D" w14:textId="77777777" w:rsidR="007D4008" w:rsidRPr="001C4553" w:rsidRDefault="007D4008" w:rsidP="007D4008">
            <w:pPr>
              <w:spacing w:line="276" w:lineRule="auto"/>
              <w:contextualSpacing/>
              <w:jc w:val="both"/>
            </w:pPr>
          </w:p>
        </w:tc>
        <w:tc>
          <w:tcPr>
            <w:tcW w:w="7967" w:type="dxa"/>
          </w:tcPr>
          <w:p w14:paraId="07081D62" w14:textId="77777777" w:rsidR="007D4008" w:rsidRPr="001C4553" w:rsidRDefault="007D4008" w:rsidP="007D4008">
            <w:pPr>
              <w:spacing w:line="276" w:lineRule="auto"/>
              <w:jc w:val="both"/>
            </w:pPr>
            <w:r w:rsidRPr="001C4553">
              <w:rPr>
                <w:b/>
                <w:bCs/>
              </w:rPr>
              <w:lastRenderedPageBreak/>
              <w:t>Düzey: 3</w:t>
            </w:r>
          </w:p>
        </w:tc>
      </w:tr>
      <w:tr w:rsidR="007D4008" w:rsidRPr="001C4553" w14:paraId="727DD71F" w14:textId="77777777" w:rsidTr="005C0783">
        <w:trPr>
          <w:trHeight w:val="20"/>
        </w:trPr>
        <w:tc>
          <w:tcPr>
            <w:tcW w:w="3085" w:type="dxa"/>
            <w:vMerge/>
          </w:tcPr>
          <w:p w14:paraId="2A8DCC2A" w14:textId="77777777" w:rsidR="007D4008" w:rsidRPr="001C4553" w:rsidRDefault="007D4008" w:rsidP="007D4008">
            <w:pPr>
              <w:spacing w:line="276" w:lineRule="auto"/>
              <w:contextualSpacing/>
              <w:jc w:val="both"/>
              <w:rPr>
                <w:b/>
              </w:rPr>
            </w:pPr>
          </w:p>
        </w:tc>
        <w:tc>
          <w:tcPr>
            <w:tcW w:w="7967" w:type="dxa"/>
          </w:tcPr>
          <w:p w14:paraId="1CDE27EC" w14:textId="77777777" w:rsidR="007D4008" w:rsidRPr="001C4553" w:rsidRDefault="007D4008" w:rsidP="007D4008">
            <w:pPr>
              <w:pStyle w:val="ListeParagraf"/>
              <w:numPr>
                <w:ilvl w:val="0"/>
                <w:numId w:val="41"/>
              </w:numPr>
              <w:spacing w:line="276" w:lineRule="auto"/>
              <w:ind w:left="340"/>
              <w:jc w:val="both"/>
              <w:rPr>
                <w:rFonts w:ascii="Times New Roman" w:hAnsi="Times New Roman" w:cs="Times New Roman"/>
              </w:rPr>
            </w:pPr>
            <w:r w:rsidRPr="001C4553">
              <w:rPr>
                <w:rFonts w:ascii="Times New Roman" w:hAnsi="Times New Roman" w:cs="Times New Roman"/>
              </w:rPr>
              <w:t xml:space="preserve">Dezavantajlı gruplara ilişkin kurum tarafından tanımlanmış mevzuat </w:t>
            </w:r>
            <w:r w:rsidRPr="001C4553">
              <w:rPr>
                <w:rFonts w:ascii="Times New Roman" w:hAnsi="Times New Roman" w:cs="Times New Roman"/>
                <w:color w:val="FF0000"/>
              </w:rPr>
              <w:t>(3) (B.3.4.1)</w:t>
            </w:r>
            <w:r w:rsidRPr="001C4553">
              <w:rPr>
                <w:rFonts w:ascii="Times New Roman" w:hAnsi="Times New Roman" w:cs="Times New Roman"/>
              </w:rPr>
              <w:t xml:space="preserve"> birim bünyesinde de uygulanmakta olup birim özel bir uygulama bulunmamaktadır. Fakültedeki dezavantajlı öğrenciler için kurum politikası kapsamında rampa ve asansörler yerleştirilmiş, yön takip yolları inşa edilmiştir. Öğrenciler talep ettikleri takdirde, yemekhaneden öğrencilerin eğitim aldıkları binalara yemek servisi yapılmaktadır. Görme engelli öğrenciler, ders ve sınavlarda görsel içerikten muaf tutulmakta, sınavları ayrı bir sınıfta yardımcı personel eşliğinde yapılmaktadır.</w:t>
            </w:r>
          </w:p>
          <w:p w14:paraId="11AE5936" w14:textId="77777777" w:rsidR="007D4008" w:rsidRPr="001C4553" w:rsidRDefault="007D4008" w:rsidP="007D4008">
            <w:pPr>
              <w:pStyle w:val="ListeParagraf"/>
              <w:numPr>
                <w:ilvl w:val="0"/>
                <w:numId w:val="41"/>
              </w:numPr>
              <w:spacing w:line="276" w:lineRule="auto"/>
              <w:ind w:left="340"/>
              <w:jc w:val="both"/>
              <w:rPr>
                <w:rFonts w:ascii="Times New Roman" w:hAnsi="Times New Roman" w:cs="Times New Roman"/>
              </w:rPr>
            </w:pPr>
            <w:r w:rsidRPr="001C4553">
              <w:rPr>
                <w:rFonts w:ascii="Times New Roman" w:hAnsi="Times New Roman" w:cs="Times New Roman"/>
              </w:rPr>
              <w:t xml:space="preserve">Dezavantajlı öğrencilerin genel takibi engelli öğrenci birimi </w:t>
            </w:r>
            <w:r w:rsidRPr="001C4553">
              <w:rPr>
                <w:rFonts w:ascii="Times New Roman" w:hAnsi="Times New Roman" w:cs="Times New Roman"/>
                <w:color w:val="FF0000"/>
              </w:rPr>
              <w:t>(3) (B.3.4.2)</w:t>
            </w:r>
            <w:r w:rsidRPr="001C4553">
              <w:rPr>
                <w:rFonts w:ascii="Times New Roman" w:hAnsi="Times New Roman" w:cs="Times New Roman"/>
              </w:rPr>
              <w:t xml:space="preserve"> tarafından yürütülmektedir. </w:t>
            </w:r>
          </w:p>
          <w:p w14:paraId="68A1233D" w14:textId="27748E35" w:rsidR="007D4008" w:rsidRPr="001C4553" w:rsidRDefault="007D4008" w:rsidP="007D4008">
            <w:pPr>
              <w:pStyle w:val="ListeParagraf"/>
              <w:numPr>
                <w:ilvl w:val="0"/>
                <w:numId w:val="41"/>
              </w:numPr>
              <w:spacing w:line="276" w:lineRule="auto"/>
              <w:ind w:left="340"/>
              <w:jc w:val="both"/>
              <w:rPr>
                <w:rFonts w:ascii="Times New Roman" w:hAnsi="Times New Roman" w:cs="Times New Roman"/>
              </w:rPr>
            </w:pPr>
            <w:r w:rsidRPr="001C4553">
              <w:rPr>
                <w:rFonts w:ascii="Times New Roman" w:hAnsi="Times New Roman" w:cs="Times New Roman"/>
              </w:rPr>
              <w:t xml:space="preserve">Birim bünyesinde oluşturulan Engelli öğrenci komisyonu dezavantajlı öğrencilerin genel takibini yürütmektedir </w:t>
            </w:r>
            <w:r w:rsidRPr="001C4553">
              <w:rPr>
                <w:rFonts w:ascii="Times New Roman" w:hAnsi="Times New Roman" w:cs="Times New Roman"/>
                <w:color w:val="FF0000"/>
              </w:rPr>
              <w:t>(3) (B.3.4.3)</w:t>
            </w:r>
            <w:r w:rsidRPr="007D4008">
              <w:rPr>
                <w:rFonts w:ascii="Times New Roman" w:hAnsi="Times New Roman" w:cs="Times New Roman"/>
              </w:rPr>
              <w:t>.</w:t>
            </w:r>
          </w:p>
          <w:p w14:paraId="08D1C4F6" w14:textId="77777777" w:rsidR="007D4008" w:rsidRPr="001C4553" w:rsidRDefault="007D4008" w:rsidP="007D4008">
            <w:pPr>
              <w:pStyle w:val="ListeParagraf"/>
              <w:numPr>
                <w:ilvl w:val="0"/>
                <w:numId w:val="41"/>
              </w:numPr>
              <w:spacing w:line="276" w:lineRule="auto"/>
              <w:ind w:left="340"/>
              <w:jc w:val="both"/>
              <w:rPr>
                <w:rFonts w:ascii="Times New Roman" w:hAnsi="Times New Roman" w:cs="Times New Roman"/>
              </w:rPr>
            </w:pPr>
            <w:r w:rsidRPr="001C4553">
              <w:rPr>
                <w:rFonts w:ascii="Times New Roman" w:hAnsi="Times New Roman" w:cs="Times New Roman"/>
              </w:rPr>
              <w:t xml:space="preserve">Yabancı öğrencilere yönelik süreçler kurum bünyesinde olduğu gibi birim bünyesinde de uluslararası öğrenci birimi </w:t>
            </w:r>
            <w:r w:rsidRPr="001C4553">
              <w:rPr>
                <w:rFonts w:ascii="Times New Roman" w:hAnsi="Times New Roman" w:cs="Times New Roman"/>
                <w:color w:val="FF0000"/>
              </w:rPr>
              <w:t>(3) (B.3.4.4)</w:t>
            </w:r>
            <w:r w:rsidRPr="001C4553">
              <w:rPr>
                <w:rFonts w:ascii="Times New Roman" w:hAnsi="Times New Roman" w:cs="Times New Roman"/>
              </w:rPr>
              <w:t xml:space="preserve"> tarafından, uluslarası öğrenci </w:t>
            </w:r>
            <w:r w:rsidRPr="001C4553">
              <w:rPr>
                <w:rFonts w:ascii="Times New Roman" w:hAnsi="Times New Roman" w:cs="Times New Roman"/>
              </w:rPr>
              <w:lastRenderedPageBreak/>
              <w:t xml:space="preserve">kabul yönetmeliğine </w:t>
            </w:r>
            <w:r w:rsidRPr="001C4553">
              <w:rPr>
                <w:rFonts w:ascii="Times New Roman" w:hAnsi="Times New Roman" w:cs="Times New Roman"/>
                <w:color w:val="FF0000"/>
              </w:rPr>
              <w:t>(3) (B.3.4.5)</w:t>
            </w:r>
            <w:r w:rsidRPr="001C4553">
              <w:rPr>
                <w:rFonts w:ascii="Times New Roman" w:hAnsi="Times New Roman" w:cs="Times New Roman"/>
              </w:rPr>
              <w:t xml:space="preserve"> göre yürütülmektedir.</w:t>
            </w:r>
          </w:p>
        </w:tc>
      </w:tr>
      <w:tr w:rsidR="007D4008" w:rsidRPr="001C4553" w14:paraId="5306573F" w14:textId="77777777" w:rsidTr="005C0783">
        <w:trPr>
          <w:trHeight w:val="20"/>
        </w:trPr>
        <w:tc>
          <w:tcPr>
            <w:tcW w:w="3085" w:type="dxa"/>
            <w:vMerge/>
          </w:tcPr>
          <w:p w14:paraId="60B2C495" w14:textId="77777777" w:rsidR="007D4008" w:rsidRPr="001C4553" w:rsidRDefault="007D4008" w:rsidP="007D4008">
            <w:pPr>
              <w:spacing w:line="276" w:lineRule="auto"/>
              <w:contextualSpacing/>
              <w:jc w:val="both"/>
              <w:rPr>
                <w:b/>
                <w:bCs/>
              </w:rPr>
            </w:pPr>
          </w:p>
        </w:tc>
        <w:tc>
          <w:tcPr>
            <w:tcW w:w="7967" w:type="dxa"/>
          </w:tcPr>
          <w:p w14:paraId="452C7FF0" w14:textId="77777777" w:rsidR="007D4008" w:rsidRPr="001C4553" w:rsidRDefault="007D4008" w:rsidP="007D4008">
            <w:pPr>
              <w:spacing w:line="276" w:lineRule="auto"/>
              <w:jc w:val="both"/>
              <w:rPr>
                <w:b/>
                <w:bCs/>
                <w:sz w:val="22"/>
                <w:szCs w:val="22"/>
              </w:rPr>
            </w:pPr>
            <w:r w:rsidRPr="001C4553">
              <w:rPr>
                <w:b/>
                <w:bCs/>
                <w:sz w:val="22"/>
                <w:szCs w:val="22"/>
              </w:rPr>
              <w:t>Kanıtlar:</w:t>
            </w:r>
          </w:p>
          <w:p w14:paraId="57350509" w14:textId="118D3F1D" w:rsidR="007D4008" w:rsidRPr="001C4553" w:rsidRDefault="007D4008" w:rsidP="007D4008">
            <w:pPr>
              <w:pStyle w:val="ListeParagraf"/>
              <w:numPr>
                <w:ilvl w:val="0"/>
                <w:numId w:val="1"/>
              </w:numPr>
              <w:spacing w:line="276" w:lineRule="auto"/>
              <w:ind w:left="320"/>
              <w:jc w:val="both"/>
              <w:rPr>
                <w:rFonts w:ascii="Times New Roman" w:hAnsi="Times New Roman" w:cs="Times New Roman"/>
                <w:bCs/>
              </w:rPr>
            </w:pPr>
            <w:bookmarkStart w:id="15" w:name="_Hlk186176995"/>
            <w:r w:rsidRPr="001C4553">
              <w:rPr>
                <w:rFonts w:ascii="Times New Roman" w:hAnsi="Times New Roman" w:cs="Times New Roman"/>
                <w:b/>
                <w:iCs/>
                <w:color w:val="000000" w:themeColor="text1"/>
              </w:rPr>
              <w:t xml:space="preserve">(3) </w:t>
            </w:r>
            <w:r w:rsidRPr="001C4553">
              <w:rPr>
                <w:rFonts w:ascii="Times New Roman" w:hAnsi="Times New Roman" w:cs="Times New Roman"/>
                <w:b/>
                <w:bCs/>
              </w:rPr>
              <w:t xml:space="preserve">B.3.4.1 </w:t>
            </w:r>
            <w:hyperlink r:id="rId173" w:history="1">
              <w:r w:rsidRPr="001C4553">
                <w:rPr>
                  <w:rStyle w:val="Kpr"/>
                  <w:rFonts w:ascii="Times New Roman" w:hAnsi="Times New Roman" w:cs="Times New Roman"/>
                  <w:bCs/>
                </w:rPr>
                <w:t>Dezavantajlı Öğrenciler İçin Mevzuat</w:t>
              </w:r>
            </w:hyperlink>
            <w:r w:rsidRPr="001C4553">
              <w:rPr>
                <w:rFonts w:ascii="Times New Roman" w:hAnsi="Times New Roman" w:cs="Times New Roman"/>
                <w:bCs/>
              </w:rPr>
              <w:t xml:space="preserve"> </w:t>
            </w:r>
          </w:p>
          <w:p w14:paraId="280F04DC" w14:textId="1490547D" w:rsidR="007D4008" w:rsidRPr="001C4553" w:rsidRDefault="007D4008" w:rsidP="007D4008">
            <w:pPr>
              <w:pStyle w:val="ListeParagraf"/>
              <w:numPr>
                <w:ilvl w:val="0"/>
                <w:numId w:val="1"/>
              </w:numPr>
              <w:spacing w:line="276" w:lineRule="auto"/>
              <w:ind w:left="320"/>
              <w:jc w:val="both"/>
              <w:rPr>
                <w:rStyle w:val="Kpr"/>
                <w:rFonts w:ascii="Times New Roman" w:hAnsi="Times New Roman" w:cs="Times New Roman"/>
                <w:iCs/>
                <w:color w:val="000000" w:themeColor="text1"/>
                <w:u w:val="none"/>
              </w:rPr>
            </w:pPr>
            <w:r w:rsidRPr="001C4553">
              <w:rPr>
                <w:rFonts w:ascii="Times New Roman" w:hAnsi="Times New Roman" w:cs="Times New Roman"/>
                <w:b/>
                <w:iCs/>
                <w:color w:val="000000" w:themeColor="text1"/>
              </w:rPr>
              <w:t xml:space="preserve">(3) </w:t>
            </w:r>
            <w:r w:rsidRPr="001C4553">
              <w:rPr>
                <w:rFonts w:ascii="Times New Roman" w:hAnsi="Times New Roman" w:cs="Times New Roman"/>
                <w:b/>
              </w:rPr>
              <w:t xml:space="preserve">B.3.4.2 </w:t>
            </w:r>
            <w:hyperlink r:id="rId174" w:history="1">
              <w:r w:rsidRPr="001C4553">
                <w:rPr>
                  <w:rStyle w:val="Kpr"/>
                  <w:rFonts w:ascii="Times New Roman" w:hAnsi="Times New Roman" w:cs="Times New Roman"/>
                  <w:iCs/>
                </w:rPr>
                <w:t>Engelli Öğrenci Birimi</w:t>
              </w:r>
            </w:hyperlink>
          </w:p>
          <w:p w14:paraId="633A368C" w14:textId="33C5CDCB" w:rsidR="007D4008" w:rsidRPr="001C4553" w:rsidRDefault="007D4008" w:rsidP="007D4008">
            <w:pPr>
              <w:pStyle w:val="ListeParagraf"/>
              <w:numPr>
                <w:ilvl w:val="0"/>
                <w:numId w:val="1"/>
              </w:numPr>
              <w:spacing w:line="276" w:lineRule="auto"/>
              <w:ind w:left="320"/>
              <w:jc w:val="both"/>
              <w:rPr>
                <w:rStyle w:val="Kpr"/>
                <w:rFonts w:ascii="Times New Roman" w:hAnsi="Times New Roman" w:cs="Times New Roman"/>
                <w:iCs/>
                <w:color w:val="000000" w:themeColor="text1"/>
                <w:u w:val="none"/>
              </w:rPr>
            </w:pPr>
            <w:r w:rsidRPr="001C4553">
              <w:rPr>
                <w:rFonts w:ascii="Times New Roman" w:hAnsi="Times New Roman" w:cs="Times New Roman"/>
                <w:b/>
                <w:iCs/>
                <w:color w:val="000000" w:themeColor="text1"/>
              </w:rPr>
              <w:t xml:space="preserve">(3) </w:t>
            </w:r>
            <w:r w:rsidRPr="001C4553">
              <w:rPr>
                <w:rFonts w:ascii="Times New Roman" w:hAnsi="Times New Roman" w:cs="Times New Roman"/>
                <w:b/>
              </w:rPr>
              <w:t xml:space="preserve">B.3.4.3 </w:t>
            </w:r>
            <w:hyperlink r:id="rId175" w:history="1">
              <w:r w:rsidRPr="001C4553">
                <w:rPr>
                  <w:rStyle w:val="Kpr"/>
                  <w:rFonts w:ascii="Times New Roman" w:hAnsi="Times New Roman" w:cs="Times New Roman"/>
                </w:rPr>
                <w:t xml:space="preserve">MMF </w:t>
              </w:r>
              <w:r w:rsidRPr="001C4553">
                <w:rPr>
                  <w:rStyle w:val="Kpr"/>
                  <w:rFonts w:ascii="Times New Roman" w:hAnsi="Times New Roman" w:cs="Times New Roman"/>
                  <w:iCs/>
                </w:rPr>
                <w:t>Engelli Öğrenci Komisyonu</w:t>
              </w:r>
            </w:hyperlink>
          </w:p>
          <w:p w14:paraId="4B4B95C4" w14:textId="5FC31094" w:rsidR="007D4008" w:rsidRPr="001C4553" w:rsidRDefault="007D4008" w:rsidP="007D4008">
            <w:pPr>
              <w:pStyle w:val="ListeParagraf"/>
              <w:numPr>
                <w:ilvl w:val="0"/>
                <w:numId w:val="1"/>
              </w:numPr>
              <w:spacing w:line="276" w:lineRule="auto"/>
              <w:ind w:left="320"/>
              <w:jc w:val="both"/>
              <w:rPr>
                <w:rStyle w:val="Kpr"/>
                <w:rFonts w:ascii="Times New Roman" w:hAnsi="Times New Roman" w:cs="Times New Roman"/>
                <w:iCs/>
                <w:color w:val="000000" w:themeColor="text1"/>
              </w:rPr>
            </w:pPr>
            <w:r w:rsidRPr="001C4553">
              <w:rPr>
                <w:rFonts w:ascii="Times New Roman" w:hAnsi="Times New Roman" w:cs="Times New Roman"/>
                <w:b/>
                <w:iCs/>
                <w:color w:val="000000" w:themeColor="text1"/>
              </w:rPr>
              <w:t xml:space="preserve">(3) </w:t>
            </w:r>
            <w:r w:rsidRPr="001C4553">
              <w:rPr>
                <w:rFonts w:ascii="Times New Roman" w:hAnsi="Times New Roman" w:cs="Times New Roman"/>
                <w:b/>
              </w:rPr>
              <w:t xml:space="preserve">B.3.4.4 </w:t>
            </w:r>
            <w:hyperlink r:id="rId176" w:history="1">
              <w:r w:rsidRPr="001C4553">
                <w:rPr>
                  <w:rStyle w:val="Kpr"/>
                  <w:rFonts w:ascii="Times New Roman" w:hAnsi="Times New Roman" w:cs="Times New Roman"/>
                  <w:iCs/>
                </w:rPr>
                <w:t>Uluslararası Öğrenci Birimi</w:t>
              </w:r>
            </w:hyperlink>
          </w:p>
          <w:p w14:paraId="2DBD522D" w14:textId="67A6BA12" w:rsidR="007D4008" w:rsidRPr="001C4553" w:rsidRDefault="007D4008" w:rsidP="007D4008">
            <w:pPr>
              <w:pStyle w:val="ListeParagraf"/>
              <w:numPr>
                <w:ilvl w:val="0"/>
                <w:numId w:val="1"/>
              </w:numPr>
              <w:spacing w:line="276" w:lineRule="auto"/>
              <w:ind w:left="320"/>
              <w:jc w:val="both"/>
              <w:rPr>
                <w:rFonts w:ascii="Times New Roman" w:hAnsi="Times New Roman" w:cs="Times New Roman"/>
              </w:rPr>
            </w:pPr>
            <w:r w:rsidRPr="001C4553">
              <w:rPr>
                <w:rFonts w:ascii="Times New Roman" w:hAnsi="Times New Roman" w:cs="Times New Roman"/>
                <w:b/>
                <w:iCs/>
                <w:color w:val="000000" w:themeColor="text1"/>
              </w:rPr>
              <w:t xml:space="preserve">(3) </w:t>
            </w:r>
            <w:r w:rsidRPr="001C4553">
              <w:rPr>
                <w:rFonts w:ascii="Times New Roman" w:hAnsi="Times New Roman" w:cs="Times New Roman"/>
                <w:b/>
              </w:rPr>
              <w:t xml:space="preserve">B.3.4.5 </w:t>
            </w:r>
            <w:hyperlink r:id="rId177" w:history="1">
              <w:r w:rsidRPr="001C4553">
                <w:rPr>
                  <w:rStyle w:val="Kpr"/>
                  <w:rFonts w:ascii="Times New Roman" w:hAnsi="Times New Roman" w:cs="Times New Roman"/>
                </w:rPr>
                <w:t>Uluslarası Öğrenci Kabul Yönetmeliği</w:t>
              </w:r>
            </w:hyperlink>
            <w:bookmarkEnd w:id="15"/>
          </w:p>
        </w:tc>
      </w:tr>
    </w:tbl>
    <w:p w14:paraId="3AAC5DA1" w14:textId="77777777" w:rsidR="00CB7E39" w:rsidRPr="001C4553" w:rsidRDefault="00CB7E39" w:rsidP="0024275A">
      <w:pPr>
        <w:spacing w:line="276" w:lineRule="auto"/>
        <w:jc w:val="both"/>
      </w:pPr>
    </w:p>
    <w:tbl>
      <w:tblPr>
        <w:tblStyle w:val="TabloKlavuzu"/>
        <w:tblW w:w="0" w:type="auto"/>
        <w:tblLook w:val="04A0" w:firstRow="1" w:lastRow="0" w:firstColumn="1" w:lastColumn="0" w:noHBand="0" w:noVBand="1"/>
      </w:tblPr>
      <w:tblGrid>
        <w:gridCol w:w="3085"/>
        <w:gridCol w:w="7903"/>
      </w:tblGrid>
      <w:tr w:rsidR="00CB7E39" w:rsidRPr="001C4553" w14:paraId="2754F9B3" w14:textId="77777777" w:rsidTr="00CD205A">
        <w:trPr>
          <w:trHeight w:val="217"/>
        </w:trPr>
        <w:tc>
          <w:tcPr>
            <w:tcW w:w="10988" w:type="dxa"/>
            <w:gridSpan w:val="2"/>
            <w:shd w:val="clear" w:color="auto" w:fill="BADEF4"/>
          </w:tcPr>
          <w:p w14:paraId="0190B3F9" w14:textId="0034EE48" w:rsidR="00CB7E39" w:rsidRPr="001C4553" w:rsidRDefault="00CB7E39" w:rsidP="0024275A">
            <w:pPr>
              <w:spacing w:line="276" w:lineRule="auto"/>
              <w:contextualSpacing/>
              <w:jc w:val="both"/>
              <w:rPr>
                <w:b/>
              </w:rPr>
            </w:pPr>
            <w:r w:rsidRPr="001C4553">
              <w:rPr>
                <w:b/>
              </w:rPr>
              <w:t>B.3. Öğrenme Kaynakları ve Akademik Destek Hizmetleri</w:t>
            </w:r>
          </w:p>
        </w:tc>
      </w:tr>
      <w:tr w:rsidR="00CB7E39" w:rsidRPr="001C4553" w14:paraId="5C3F7B21" w14:textId="77777777" w:rsidTr="005C0783">
        <w:trPr>
          <w:trHeight w:val="20"/>
        </w:trPr>
        <w:tc>
          <w:tcPr>
            <w:tcW w:w="3085" w:type="dxa"/>
            <w:vMerge w:val="restart"/>
          </w:tcPr>
          <w:p w14:paraId="10BE951A" w14:textId="77777777" w:rsidR="001B29FB" w:rsidRDefault="00CB7E39" w:rsidP="0024275A">
            <w:pPr>
              <w:spacing w:line="276" w:lineRule="auto"/>
              <w:contextualSpacing/>
              <w:jc w:val="both"/>
              <w:rPr>
                <w:b/>
              </w:rPr>
            </w:pPr>
            <w:r w:rsidRPr="001C4553">
              <w:rPr>
                <w:b/>
              </w:rPr>
              <w:t xml:space="preserve">B.3.5. Sosyal, kültürel, sportif faaliyetler </w:t>
            </w:r>
          </w:p>
          <w:p w14:paraId="40BA7E2D" w14:textId="28F34572" w:rsidR="00CB7E39" w:rsidRPr="001C4553" w:rsidRDefault="001B29FB" w:rsidP="0024275A">
            <w:pPr>
              <w:spacing w:line="276" w:lineRule="auto"/>
              <w:contextualSpacing/>
              <w:jc w:val="both"/>
            </w:pPr>
            <w:r w:rsidRPr="001B29FB">
              <w:rPr>
                <w:sz w:val="20"/>
                <w:szCs w:val="20"/>
              </w:rPr>
              <w:t>Öğrenci toplulukları ve bu toplulukların etkinlikleri, sosyal, kültürel ve sportif faaliyetlerine yönelik mekân, bütçe ve rehberlik desteği vardır. Ayrıca sosyal, kültürel, sportif faaliyetleri yürüten ve yöneten idari örgütlenme mevcuttur. Gerçekleştirilen faaliyetler izlenmekte, ihtiyaçlar doğrultusunda iyileştirilmektedir.</w:t>
            </w:r>
          </w:p>
        </w:tc>
        <w:tc>
          <w:tcPr>
            <w:tcW w:w="7903" w:type="dxa"/>
          </w:tcPr>
          <w:p w14:paraId="4D8757C8" w14:textId="77777777" w:rsidR="00CB7E39" w:rsidRPr="001C4553" w:rsidRDefault="00CB7E39" w:rsidP="0024275A">
            <w:pPr>
              <w:spacing w:line="276" w:lineRule="auto"/>
              <w:jc w:val="both"/>
            </w:pPr>
            <w:r w:rsidRPr="001C4553">
              <w:rPr>
                <w:b/>
                <w:bCs/>
              </w:rPr>
              <w:t>Düzey: 3</w:t>
            </w:r>
          </w:p>
        </w:tc>
      </w:tr>
      <w:tr w:rsidR="00CB7E39" w:rsidRPr="001C4553" w14:paraId="719360D4" w14:textId="77777777" w:rsidTr="005C0783">
        <w:trPr>
          <w:trHeight w:val="20"/>
        </w:trPr>
        <w:tc>
          <w:tcPr>
            <w:tcW w:w="3085" w:type="dxa"/>
            <w:vMerge/>
          </w:tcPr>
          <w:p w14:paraId="0A639B46" w14:textId="77777777" w:rsidR="00CB7E39" w:rsidRPr="001C4553" w:rsidRDefault="00CB7E39" w:rsidP="0024275A">
            <w:pPr>
              <w:spacing w:line="276" w:lineRule="auto"/>
              <w:contextualSpacing/>
              <w:jc w:val="both"/>
              <w:rPr>
                <w:b/>
              </w:rPr>
            </w:pPr>
          </w:p>
        </w:tc>
        <w:tc>
          <w:tcPr>
            <w:tcW w:w="7903" w:type="dxa"/>
          </w:tcPr>
          <w:p w14:paraId="2A4890B1" w14:textId="77777777" w:rsidR="00CB7E39" w:rsidRPr="001C4553" w:rsidRDefault="00CB7E39" w:rsidP="0024275A">
            <w:pPr>
              <w:pStyle w:val="ListeParagraf"/>
              <w:numPr>
                <w:ilvl w:val="0"/>
                <w:numId w:val="42"/>
              </w:numPr>
              <w:spacing w:line="276" w:lineRule="auto"/>
              <w:ind w:left="340"/>
              <w:jc w:val="both"/>
              <w:rPr>
                <w:rFonts w:ascii="Times New Roman" w:hAnsi="Times New Roman" w:cs="Times New Roman"/>
              </w:rPr>
            </w:pPr>
            <w:r w:rsidRPr="001C4553">
              <w:rPr>
                <w:rFonts w:ascii="Times New Roman" w:hAnsi="Times New Roman" w:cs="Times New Roman"/>
              </w:rPr>
              <w:t xml:space="preserve">Birimin genelinde sosyal, kültürel ve sportif faaliyetler erişilebilirdir ve bunlardan fırsat eşitliğine dayalı olarak yararlanılmaktadır. </w:t>
            </w:r>
          </w:p>
          <w:p w14:paraId="3CE39BFC" w14:textId="77777777" w:rsidR="00CB7E39" w:rsidRPr="001C4553" w:rsidRDefault="00CB7E39" w:rsidP="0024275A">
            <w:pPr>
              <w:pStyle w:val="ListeParagraf"/>
              <w:numPr>
                <w:ilvl w:val="0"/>
                <w:numId w:val="42"/>
              </w:numPr>
              <w:spacing w:line="276" w:lineRule="auto"/>
              <w:ind w:left="340"/>
              <w:jc w:val="both"/>
              <w:rPr>
                <w:rFonts w:ascii="Times New Roman" w:hAnsi="Times New Roman" w:cs="Times New Roman"/>
              </w:rPr>
            </w:pPr>
            <w:r w:rsidRPr="001C4553">
              <w:rPr>
                <w:rFonts w:ascii="Times New Roman" w:hAnsi="Times New Roman" w:cs="Times New Roman"/>
              </w:rPr>
              <w:t xml:space="preserve">Öğrencilere yönelik sosyal, kültürel ve sportif faaliyetler kurumun öğrenci toplulukları birimine bağlı olarak yürütülmektedir </w:t>
            </w:r>
            <w:r w:rsidRPr="001C4553">
              <w:rPr>
                <w:rFonts w:ascii="Times New Roman" w:hAnsi="Times New Roman" w:cs="Times New Roman"/>
                <w:color w:val="FF0000"/>
              </w:rPr>
              <w:t>(3) (B.3.5.1)</w:t>
            </w:r>
            <w:r w:rsidRPr="001C4553">
              <w:rPr>
                <w:rFonts w:ascii="Times New Roman" w:hAnsi="Times New Roman" w:cs="Times New Roman"/>
              </w:rPr>
              <w:t xml:space="preserve">. </w:t>
            </w:r>
          </w:p>
          <w:p w14:paraId="02E3E98B" w14:textId="77777777" w:rsidR="00CB7E39" w:rsidRPr="001C4553" w:rsidRDefault="00CB7E39" w:rsidP="0024275A">
            <w:pPr>
              <w:pStyle w:val="ListeParagraf"/>
              <w:numPr>
                <w:ilvl w:val="0"/>
                <w:numId w:val="42"/>
              </w:numPr>
              <w:spacing w:line="276" w:lineRule="auto"/>
              <w:ind w:left="340"/>
              <w:jc w:val="both"/>
              <w:rPr>
                <w:rFonts w:ascii="Times New Roman" w:hAnsi="Times New Roman" w:cs="Times New Roman"/>
              </w:rPr>
            </w:pPr>
            <w:r w:rsidRPr="001C4553">
              <w:rPr>
                <w:rFonts w:ascii="Times New Roman" w:hAnsi="Times New Roman" w:cs="Times New Roman"/>
              </w:rPr>
              <w:t xml:space="preserve">Öğrenci topluluklarının mevzuatı kurum tarafından tanımlanmış olup fakülte bünyesinde de uygulanmaktadır </w:t>
            </w:r>
            <w:r w:rsidRPr="001C4553">
              <w:rPr>
                <w:rFonts w:ascii="Times New Roman" w:hAnsi="Times New Roman" w:cs="Times New Roman"/>
                <w:color w:val="FF0000"/>
              </w:rPr>
              <w:t>(3) (B.3.5.2)</w:t>
            </w:r>
            <w:r w:rsidRPr="001C4553">
              <w:rPr>
                <w:rFonts w:ascii="Times New Roman" w:hAnsi="Times New Roman" w:cs="Times New Roman"/>
              </w:rPr>
              <w:t>. Topluluk faaliyetleri, topluluk danışmanları yürütücülüğünde planlanmakta ve yürütülmektedir.</w:t>
            </w:r>
          </w:p>
          <w:p w14:paraId="7C83288C" w14:textId="77777777" w:rsidR="00CB7E39" w:rsidRPr="001C4553" w:rsidRDefault="00CB7E39" w:rsidP="0024275A">
            <w:pPr>
              <w:pStyle w:val="ListeParagraf"/>
              <w:numPr>
                <w:ilvl w:val="0"/>
                <w:numId w:val="42"/>
              </w:numPr>
              <w:spacing w:line="276" w:lineRule="auto"/>
              <w:ind w:left="340"/>
              <w:jc w:val="both"/>
              <w:rPr>
                <w:rFonts w:ascii="Times New Roman" w:hAnsi="Times New Roman" w:cs="Times New Roman"/>
              </w:rPr>
            </w:pPr>
            <w:r w:rsidRPr="001C4553">
              <w:rPr>
                <w:rFonts w:ascii="Times New Roman" w:hAnsi="Times New Roman" w:cs="Times New Roman"/>
              </w:rPr>
              <w:t xml:space="preserve">Birim bünyesinde farklı bölümler için 9 adet öğrenci topluluğu bulunmaktadır </w:t>
            </w:r>
            <w:r w:rsidRPr="001C4553">
              <w:rPr>
                <w:rFonts w:ascii="Times New Roman" w:hAnsi="Times New Roman" w:cs="Times New Roman"/>
                <w:color w:val="FF0000"/>
              </w:rPr>
              <w:t>(3) (B.3.5.3)</w:t>
            </w:r>
            <w:r w:rsidRPr="001C4553">
              <w:rPr>
                <w:rFonts w:ascii="Times New Roman" w:hAnsi="Times New Roman" w:cs="Times New Roman"/>
              </w:rPr>
              <w:t>.</w:t>
            </w:r>
          </w:p>
          <w:p w14:paraId="583EFE61" w14:textId="77777777" w:rsidR="00CB7E39" w:rsidRPr="00292F06" w:rsidRDefault="00CB7E39" w:rsidP="0024275A">
            <w:pPr>
              <w:pStyle w:val="ListeParagraf"/>
              <w:numPr>
                <w:ilvl w:val="0"/>
                <w:numId w:val="42"/>
              </w:numPr>
              <w:spacing w:line="276" w:lineRule="auto"/>
              <w:ind w:left="344"/>
              <w:jc w:val="both"/>
              <w:rPr>
                <w:rFonts w:ascii="Times New Roman" w:hAnsi="Times New Roman" w:cs="Times New Roman"/>
              </w:rPr>
            </w:pPr>
            <w:r w:rsidRPr="001C4553">
              <w:rPr>
                <w:rFonts w:ascii="Times New Roman" w:hAnsi="Times New Roman" w:cs="Times New Roman"/>
              </w:rPr>
              <w:t xml:space="preserve">Öğrenci topluluğu faaliyetleri sınırlı kalmış olup, Makine Mühendisliği ve Bilgisayar Mühendisliği Bölümlerince TEKNOFEST, TÜBİTAK ve TÜBA da gerçekleşen faaliyetlere katılım sağlanmıştır </w:t>
            </w:r>
            <w:r w:rsidRPr="001C4553">
              <w:rPr>
                <w:rFonts w:ascii="Times New Roman" w:hAnsi="Times New Roman" w:cs="Times New Roman"/>
                <w:color w:val="FF0000"/>
              </w:rPr>
              <w:t>(3) (B.3.5.4)</w:t>
            </w:r>
            <w:r w:rsidRPr="008127A2">
              <w:rPr>
                <w:rFonts w:ascii="Times New Roman" w:hAnsi="Times New Roman" w:cs="Times New Roman"/>
              </w:rPr>
              <w:t>.</w:t>
            </w:r>
            <w:r w:rsidRPr="001C4553">
              <w:rPr>
                <w:rFonts w:ascii="Times New Roman" w:hAnsi="Times New Roman" w:cs="Times New Roman"/>
                <w:color w:val="FF0000"/>
              </w:rPr>
              <w:t xml:space="preserve"> </w:t>
            </w:r>
          </w:p>
          <w:p w14:paraId="4EB785C3" w14:textId="1AB9745E" w:rsidR="00292F06" w:rsidRPr="007353FB" w:rsidRDefault="00292F06" w:rsidP="007353FB">
            <w:pPr>
              <w:spacing w:line="276" w:lineRule="auto"/>
              <w:ind w:left="-16"/>
              <w:jc w:val="both"/>
            </w:pPr>
          </w:p>
        </w:tc>
      </w:tr>
      <w:tr w:rsidR="00CB7E39" w:rsidRPr="001C4553" w14:paraId="1CB2712D" w14:textId="77777777" w:rsidTr="005C0783">
        <w:trPr>
          <w:trHeight w:val="20"/>
        </w:trPr>
        <w:tc>
          <w:tcPr>
            <w:tcW w:w="3085" w:type="dxa"/>
            <w:vMerge/>
          </w:tcPr>
          <w:p w14:paraId="3DF6A0CC" w14:textId="77777777" w:rsidR="00CB7E39" w:rsidRPr="001C4553" w:rsidRDefault="00CB7E39" w:rsidP="0024275A">
            <w:pPr>
              <w:spacing w:line="276" w:lineRule="auto"/>
              <w:contextualSpacing/>
              <w:jc w:val="both"/>
              <w:rPr>
                <w:b/>
                <w:bCs/>
              </w:rPr>
            </w:pPr>
          </w:p>
        </w:tc>
        <w:tc>
          <w:tcPr>
            <w:tcW w:w="7903" w:type="dxa"/>
          </w:tcPr>
          <w:p w14:paraId="39838EA6" w14:textId="77777777" w:rsidR="00CB7E39" w:rsidRPr="001C4553" w:rsidRDefault="00CB7E39" w:rsidP="0024275A">
            <w:pPr>
              <w:spacing w:line="276" w:lineRule="auto"/>
              <w:jc w:val="both"/>
              <w:rPr>
                <w:b/>
                <w:bCs/>
              </w:rPr>
            </w:pPr>
            <w:r w:rsidRPr="001C4553">
              <w:rPr>
                <w:b/>
                <w:bCs/>
              </w:rPr>
              <w:t>Kanıtlar:</w:t>
            </w:r>
          </w:p>
          <w:p w14:paraId="0704364C" w14:textId="090A2AAE" w:rsidR="00CB7E39" w:rsidRPr="001C4553" w:rsidRDefault="00CB7E39" w:rsidP="0024275A">
            <w:pPr>
              <w:pStyle w:val="ListeParagraf"/>
              <w:numPr>
                <w:ilvl w:val="0"/>
                <w:numId w:val="1"/>
              </w:numPr>
              <w:spacing w:line="276" w:lineRule="auto"/>
              <w:ind w:left="320"/>
              <w:jc w:val="both"/>
              <w:rPr>
                <w:rFonts w:ascii="Times New Roman" w:hAnsi="Times New Roman" w:cs="Times New Roman"/>
                <w:iCs/>
                <w:color w:val="000000" w:themeColor="text1"/>
              </w:rPr>
            </w:pPr>
            <w:bookmarkStart w:id="16" w:name="_Hlk186177166"/>
            <w:r w:rsidRPr="001C4553">
              <w:rPr>
                <w:rFonts w:ascii="Times New Roman" w:hAnsi="Times New Roman" w:cs="Times New Roman"/>
                <w:b/>
                <w:iCs/>
                <w:color w:val="000000" w:themeColor="text1"/>
              </w:rPr>
              <w:t xml:space="preserve">(3) </w:t>
            </w:r>
            <w:r w:rsidRPr="001C4553">
              <w:rPr>
                <w:rFonts w:ascii="Times New Roman" w:hAnsi="Times New Roman" w:cs="Times New Roman"/>
                <w:b/>
              </w:rPr>
              <w:t>B.3.5.1</w:t>
            </w:r>
            <w:r w:rsidR="008127A2">
              <w:rPr>
                <w:rFonts w:ascii="Times New Roman" w:hAnsi="Times New Roman" w:cs="Times New Roman"/>
                <w:b/>
              </w:rPr>
              <w:t xml:space="preserve"> </w:t>
            </w:r>
            <w:hyperlink r:id="rId178" w:history="1">
              <w:r w:rsidRPr="001C4553">
                <w:rPr>
                  <w:rStyle w:val="Kpr"/>
                  <w:rFonts w:ascii="Times New Roman" w:hAnsi="Times New Roman" w:cs="Times New Roman"/>
                  <w:iCs/>
                </w:rPr>
                <w:t>Öğrenci Toplulukları Yönetim Birimi</w:t>
              </w:r>
            </w:hyperlink>
          </w:p>
          <w:p w14:paraId="47A3B9BB" w14:textId="560A6B0A" w:rsidR="00CB7E39" w:rsidRPr="001C4553" w:rsidRDefault="00CB7E39" w:rsidP="008127A2">
            <w:pPr>
              <w:pStyle w:val="ListeParagraf"/>
              <w:numPr>
                <w:ilvl w:val="0"/>
                <w:numId w:val="1"/>
              </w:numPr>
              <w:spacing w:line="276" w:lineRule="auto"/>
              <w:ind w:left="320"/>
              <w:rPr>
                <w:rFonts w:ascii="Times New Roman" w:hAnsi="Times New Roman" w:cs="Times New Roman"/>
                <w:bCs/>
              </w:rPr>
            </w:pPr>
            <w:r w:rsidRPr="001C4553">
              <w:rPr>
                <w:rFonts w:ascii="Times New Roman" w:hAnsi="Times New Roman" w:cs="Times New Roman"/>
                <w:b/>
                <w:iCs/>
                <w:color w:val="000000" w:themeColor="text1"/>
              </w:rPr>
              <w:t xml:space="preserve">(3) </w:t>
            </w:r>
            <w:r w:rsidRPr="001C4553">
              <w:rPr>
                <w:rFonts w:ascii="Times New Roman" w:hAnsi="Times New Roman" w:cs="Times New Roman"/>
                <w:b/>
              </w:rPr>
              <w:t>B.3.5.2</w:t>
            </w:r>
            <w:r w:rsidR="008127A2">
              <w:rPr>
                <w:rFonts w:ascii="Times New Roman" w:hAnsi="Times New Roman" w:cs="Times New Roman"/>
                <w:b/>
              </w:rPr>
              <w:t xml:space="preserve"> </w:t>
            </w:r>
            <w:hyperlink r:id="rId179" w:history="1">
              <w:r w:rsidRPr="001C4553">
                <w:rPr>
                  <w:rStyle w:val="Kpr"/>
                  <w:rFonts w:ascii="Times New Roman" w:hAnsi="Times New Roman" w:cs="Times New Roman"/>
                  <w:bCs/>
                </w:rPr>
                <w:t xml:space="preserve">Topluluk Faaliyetlerin Planlanması </w:t>
              </w:r>
              <w:r w:rsidR="008127A2">
                <w:rPr>
                  <w:rStyle w:val="Kpr"/>
                  <w:rFonts w:ascii="Times New Roman" w:hAnsi="Times New Roman" w:cs="Times New Roman"/>
                  <w:bCs/>
                </w:rPr>
                <w:t>v</w:t>
              </w:r>
              <w:r w:rsidRPr="001C4553">
                <w:rPr>
                  <w:rStyle w:val="Kpr"/>
                  <w:rFonts w:ascii="Times New Roman" w:hAnsi="Times New Roman" w:cs="Times New Roman"/>
                  <w:bCs/>
                </w:rPr>
                <w:t>e Yürütülmesine Yönelik Yönergeler</w:t>
              </w:r>
            </w:hyperlink>
          </w:p>
          <w:p w14:paraId="6F1916A5" w14:textId="77BFC902" w:rsidR="00CB7E39" w:rsidRPr="001C4553" w:rsidRDefault="00CB7E39" w:rsidP="0024275A">
            <w:pPr>
              <w:pStyle w:val="ListeParagraf"/>
              <w:numPr>
                <w:ilvl w:val="0"/>
                <w:numId w:val="1"/>
              </w:numPr>
              <w:spacing w:line="276" w:lineRule="auto"/>
              <w:ind w:left="320"/>
              <w:jc w:val="both"/>
              <w:rPr>
                <w:rFonts w:ascii="Times New Roman" w:hAnsi="Times New Roman" w:cs="Times New Roman"/>
                <w:iCs/>
                <w:color w:val="000000" w:themeColor="text1"/>
              </w:rPr>
            </w:pPr>
            <w:r w:rsidRPr="001C4553">
              <w:rPr>
                <w:rFonts w:ascii="Times New Roman" w:hAnsi="Times New Roman" w:cs="Times New Roman"/>
                <w:b/>
                <w:iCs/>
                <w:color w:val="000000" w:themeColor="text1"/>
              </w:rPr>
              <w:t xml:space="preserve">(3) </w:t>
            </w:r>
            <w:r w:rsidRPr="001C4553">
              <w:rPr>
                <w:rFonts w:ascii="Times New Roman" w:hAnsi="Times New Roman" w:cs="Times New Roman"/>
                <w:b/>
              </w:rPr>
              <w:t>B.3.5.3</w:t>
            </w:r>
            <w:r w:rsidR="008127A2">
              <w:rPr>
                <w:rFonts w:ascii="Times New Roman" w:hAnsi="Times New Roman" w:cs="Times New Roman"/>
                <w:b/>
              </w:rPr>
              <w:t xml:space="preserve"> </w:t>
            </w:r>
            <w:hyperlink r:id="rId180" w:history="1">
              <w:r w:rsidRPr="001C4553">
                <w:rPr>
                  <w:rStyle w:val="Kpr"/>
                  <w:rFonts w:ascii="Times New Roman" w:hAnsi="Times New Roman" w:cs="Times New Roman"/>
                  <w:iCs/>
                </w:rPr>
                <w:t>MMF Bünyesindeki Öğrenci Toplulukları</w:t>
              </w:r>
            </w:hyperlink>
          </w:p>
          <w:p w14:paraId="30869E5F" w14:textId="52BD2F64" w:rsidR="00CB7E39" w:rsidRPr="001C4553" w:rsidRDefault="00CB7E39" w:rsidP="0024275A">
            <w:pPr>
              <w:pStyle w:val="ListeParagraf"/>
              <w:numPr>
                <w:ilvl w:val="0"/>
                <w:numId w:val="1"/>
              </w:numPr>
              <w:spacing w:line="276" w:lineRule="auto"/>
              <w:ind w:left="320"/>
              <w:jc w:val="both"/>
              <w:rPr>
                <w:rFonts w:ascii="Times New Roman" w:hAnsi="Times New Roman" w:cs="Times New Roman"/>
                <w:iCs/>
                <w:color w:val="000000" w:themeColor="text1"/>
              </w:rPr>
            </w:pPr>
            <w:r w:rsidRPr="001C4553">
              <w:rPr>
                <w:rFonts w:ascii="Times New Roman" w:hAnsi="Times New Roman" w:cs="Times New Roman"/>
                <w:b/>
                <w:iCs/>
                <w:color w:val="000000" w:themeColor="text1"/>
              </w:rPr>
              <w:t>(3) B.3.5.4</w:t>
            </w:r>
            <w:r w:rsidR="008127A2">
              <w:rPr>
                <w:rFonts w:ascii="Times New Roman" w:hAnsi="Times New Roman" w:cs="Times New Roman"/>
                <w:b/>
                <w:iCs/>
                <w:color w:val="000000" w:themeColor="text1"/>
              </w:rPr>
              <w:t xml:space="preserve"> </w:t>
            </w:r>
            <w:r w:rsidRPr="001C4553">
              <w:rPr>
                <w:rFonts w:ascii="Times New Roman" w:hAnsi="Times New Roman" w:cs="Times New Roman"/>
                <w:iCs/>
                <w:color w:val="000000" w:themeColor="text1"/>
              </w:rPr>
              <w:t>202</w:t>
            </w:r>
            <w:r w:rsidR="00E46833">
              <w:rPr>
                <w:rFonts w:ascii="Times New Roman" w:hAnsi="Times New Roman" w:cs="Times New Roman"/>
                <w:iCs/>
                <w:color w:val="000000" w:themeColor="text1"/>
              </w:rPr>
              <w:t>5</w:t>
            </w:r>
            <w:r w:rsidRPr="001C4553">
              <w:rPr>
                <w:rFonts w:ascii="Times New Roman" w:hAnsi="Times New Roman" w:cs="Times New Roman"/>
                <w:iCs/>
                <w:color w:val="000000" w:themeColor="text1"/>
              </w:rPr>
              <w:t xml:space="preserve"> Yılı MMF Öğrenci Topluluğu Faaliyetleri</w:t>
            </w:r>
          </w:p>
          <w:p w14:paraId="377661AD" w14:textId="5B9A2FF1" w:rsidR="00CB7E39" w:rsidRPr="001C4553" w:rsidRDefault="00FD3137" w:rsidP="008127A2">
            <w:pPr>
              <w:pStyle w:val="ListeParagraf"/>
              <w:ind w:left="1338"/>
              <w:jc w:val="both"/>
              <w:rPr>
                <w:rFonts w:ascii="Times New Roman" w:hAnsi="Times New Roman" w:cs="Times New Roman"/>
                <w:bCs/>
                <w:color w:val="0066FF"/>
              </w:rPr>
            </w:pPr>
            <w:hyperlink r:id="rId181" w:history="1">
              <w:r w:rsidR="00EA43C3">
                <w:rPr>
                  <w:rStyle w:val="Kpr"/>
                  <w:rFonts w:ascii="Times New Roman" w:hAnsi="Times New Roman" w:cs="Times New Roman"/>
                  <w:bCs/>
                </w:rPr>
                <w:t>Mühendislik ve Mimarlık Fakültesi TEKNOFEST, TÜBİTAK, TÜBA Katılımları</w:t>
              </w:r>
            </w:hyperlink>
          </w:p>
          <w:p w14:paraId="02CA8276" w14:textId="2B2884E4" w:rsidR="00CB7E39" w:rsidRDefault="00FD3137" w:rsidP="008127A2">
            <w:pPr>
              <w:pStyle w:val="ListeParagraf"/>
              <w:ind w:left="1338"/>
              <w:jc w:val="both"/>
              <w:rPr>
                <w:rStyle w:val="Kpr"/>
                <w:rFonts w:ascii="Times New Roman" w:hAnsi="Times New Roman" w:cs="Times New Roman"/>
                <w:bCs/>
              </w:rPr>
            </w:pPr>
            <w:hyperlink r:id="rId182" w:history="1">
              <w:r w:rsidR="00CB7E39" w:rsidRPr="001C4553">
                <w:rPr>
                  <w:rStyle w:val="Kpr"/>
                  <w:rFonts w:ascii="Times New Roman" w:hAnsi="Times New Roman" w:cs="Times New Roman"/>
                  <w:bCs/>
                </w:rPr>
                <w:t>Bilgisayar Mühendisliği TEKNOFEST Öğrenci Topluluğu</w:t>
              </w:r>
            </w:hyperlink>
            <w:bookmarkEnd w:id="16"/>
          </w:p>
          <w:p w14:paraId="26456931" w14:textId="77777777" w:rsidR="00292F06" w:rsidRDefault="00292F06" w:rsidP="008127A2">
            <w:pPr>
              <w:pStyle w:val="ListeParagraf"/>
              <w:ind w:left="1338"/>
              <w:jc w:val="both"/>
              <w:rPr>
                <w:rStyle w:val="Kpr"/>
                <w:bCs/>
              </w:rPr>
            </w:pPr>
          </w:p>
          <w:p w14:paraId="0AE56077" w14:textId="68B94FFF" w:rsidR="00292F06" w:rsidRPr="007353FB" w:rsidRDefault="00292F06" w:rsidP="007353FB">
            <w:pPr>
              <w:jc w:val="both"/>
              <w:rPr>
                <w:bCs/>
                <w:color w:val="0066FF"/>
              </w:rPr>
            </w:pPr>
          </w:p>
        </w:tc>
      </w:tr>
    </w:tbl>
    <w:p w14:paraId="6A5621A1" w14:textId="77777777" w:rsidR="00CB7E39" w:rsidRPr="001C4553" w:rsidRDefault="00CB7E39" w:rsidP="0024275A">
      <w:pPr>
        <w:spacing w:line="276" w:lineRule="auto"/>
        <w:jc w:val="both"/>
      </w:pPr>
    </w:p>
    <w:tbl>
      <w:tblPr>
        <w:tblStyle w:val="TabloKlavuzu"/>
        <w:tblW w:w="11052" w:type="dxa"/>
        <w:tblLook w:val="04A0" w:firstRow="1" w:lastRow="0" w:firstColumn="1" w:lastColumn="0" w:noHBand="0" w:noVBand="1"/>
      </w:tblPr>
      <w:tblGrid>
        <w:gridCol w:w="3085"/>
        <w:gridCol w:w="7903"/>
        <w:gridCol w:w="64"/>
      </w:tblGrid>
      <w:tr w:rsidR="00CB7E39" w:rsidRPr="001C4553" w14:paraId="2C3BAE2A" w14:textId="77777777" w:rsidTr="00D1700B">
        <w:trPr>
          <w:gridAfter w:val="1"/>
          <w:wAfter w:w="64" w:type="dxa"/>
          <w:trHeight w:val="103"/>
        </w:trPr>
        <w:tc>
          <w:tcPr>
            <w:tcW w:w="10988" w:type="dxa"/>
            <w:gridSpan w:val="2"/>
            <w:shd w:val="clear" w:color="auto" w:fill="BADEF4"/>
            <w:vAlign w:val="bottom"/>
          </w:tcPr>
          <w:p w14:paraId="0555160D" w14:textId="77777777" w:rsidR="00CB7E39" w:rsidRPr="001C4553" w:rsidRDefault="00CB7E39" w:rsidP="0024275A">
            <w:pPr>
              <w:spacing w:line="276" w:lineRule="auto"/>
              <w:contextualSpacing/>
              <w:jc w:val="both"/>
              <w:rPr>
                <w:b/>
              </w:rPr>
            </w:pPr>
            <w:r w:rsidRPr="001C4553">
              <w:rPr>
                <w:b/>
              </w:rPr>
              <w:t>B. EĞİTİM ve ÖĞRETİM</w:t>
            </w:r>
          </w:p>
        </w:tc>
      </w:tr>
      <w:tr w:rsidR="00483D2F" w:rsidRPr="001C4553" w14:paraId="6959CCFF" w14:textId="77777777" w:rsidTr="00D1700B">
        <w:trPr>
          <w:gridAfter w:val="1"/>
          <w:wAfter w:w="64" w:type="dxa"/>
          <w:trHeight w:val="103"/>
        </w:trPr>
        <w:tc>
          <w:tcPr>
            <w:tcW w:w="10988" w:type="dxa"/>
            <w:gridSpan w:val="2"/>
            <w:shd w:val="clear" w:color="auto" w:fill="BADEF4"/>
            <w:vAlign w:val="bottom"/>
          </w:tcPr>
          <w:p w14:paraId="6C85F01F" w14:textId="00A5CBCC" w:rsidR="00483D2F" w:rsidRPr="001C4553" w:rsidRDefault="00483D2F" w:rsidP="0024275A">
            <w:pPr>
              <w:spacing w:line="276" w:lineRule="auto"/>
              <w:contextualSpacing/>
              <w:jc w:val="both"/>
              <w:rPr>
                <w:b/>
              </w:rPr>
            </w:pPr>
            <w:r w:rsidRPr="001C4553">
              <w:rPr>
                <w:b/>
              </w:rPr>
              <w:t>B.4. Öğretim Kadrosu</w:t>
            </w:r>
          </w:p>
        </w:tc>
      </w:tr>
      <w:tr w:rsidR="00CB7E39" w:rsidRPr="001C4553" w14:paraId="6EEB4AA5" w14:textId="77777777" w:rsidTr="00D1700B">
        <w:trPr>
          <w:gridAfter w:val="1"/>
          <w:wAfter w:w="64" w:type="dxa"/>
          <w:trHeight w:val="20"/>
        </w:trPr>
        <w:tc>
          <w:tcPr>
            <w:tcW w:w="10988" w:type="dxa"/>
            <w:gridSpan w:val="2"/>
          </w:tcPr>
          <w:p w14:paraId="3C4DF391" w14:textId="77777777" w:rsidR="00CB7E39" w:rsidRPr="001C4553" w:rsidRDefault="00CB7E39" w:rsidP="0024275A">
            <w:pPr>
              <w:spacing w:line="276" w:lineRule="auto"/>
              <w:contextualSpacing/>
              <w:jc w:val="both"/>
              <w:rPr>
                <w:b/>
                <w:bCs/>
              </w:rPr>
            </w:pPr>
            <w:r w:rsidRPr="001C4553">
              <w:rPr>
                <w:b/>
                <w:bCs/>
              </w:rPr>
              <w:t>AÇIKLAMALAR:</w:t>
            </w:r>
          </w:p>
          <w:p w14:paraId="7AF15E9B" w14:textId="77777777" w:rsidR="00B8406A" w:rsidRPr="001C4553" w:rsidRDefault="00B8406A" w:rsidP="0024275A">
            <w:pPr>
              <w:spacing w:line="276" w:lineRule="auto"/>
              <w:jc w:val="both"/>
              <w:rPr>
                <w:bCs/>
                <w:color w:val="000000"/>
              </w:rPr>
            </w:pPr>
          </w:p>
          <w:p w14:paraId="47F32EC7" w14:textId="07232A82" w:rsidR="00CB7E39" w:rsidRPr="001C4553" w:rsidRDefault="00CB7E39" w:rsidP="0024275A">
            <w:pPr>
              <w:spacing w:line="276" w:lineRule="auto"/>
              <w:jc w:val="both"/>
              <w:rPr>
                <w:bCs/>
                <w:color w:val="000000"/>
              </w:rPr>
            </w:pPr>
            <w:r w:rsidRPr="001C4553">
              <w:rPr>
                <w:bCs/>
                <w:color w:val="000000"/>
              </w:rPr>
              <w:t>Fakültemizde</w:t>
            </w:r>
            <w:r w:rsidRPr="001C4553">
              <w:rPr>
                <w:b/>
                <w:bCs/>
                <w:color w:val="000000"/>
              </w:rPr>
              <w:t> </w:t>
            </w:r>
            <w:r w:rsidRPr="001C4553">
              <w:rPr>
                <w:bCs/>
                <w:color w:val="000000"/>
              </w:rPr>
              <w:t xml:space="preserve">KSÜ’de tanımlı ve paydaşlarca bilinen atama, yükseltme ve görevlendirme kriterleri uygulanmakta ve karar almalarda (eğitim-öğretim kadrosunun işe alınması, atanması, yükseltilmesi gibi) kullanılmaktadır. “Kahramanmaraş Sütçü İmam Üniversitesi Öğretim Üyeliğine Atama, Yükseltme Ölçütleri ve Uygulama Esasları” aktif haldedir. Görev süreleri ile ilgili “Akademik Başvuru Sistemi” bulunmaktadır. Yeniden atamalarda “niyet mektubu” kullanılmaktadır. Akademik kadronun mesleki gelişimlerini sürdürmek ve öğretim becerilerini iyileştirmek için bilimsel etkinliklere katılımları desteklenmektedir. </w:t>
            </w:r>
          </w:p>
          <w:p w14:paraId="575655C5" w14:textId="77777777" w:rsidR="00CB7E39" w:rsidRPr="001C4553" w:rsidRDefault="00CB7E39" w:rsidP="0024275A">
            <w:pPr>
              <w:spacing w:line="276" w:lineRule="auto"/>
              <w:jc w:val="both"/>
              <w:rPr>
                <w:bCs/>
                <w:color w:val="000000"/>
              </w:rPr>
            </w:pPr>
          </w:p>
          <w:p w14:paraId="2625395D" w14:textId="77777777" w:rsidR="00CB7E39" w:rsidRPr="001C4553" w:rsidRDefault="00CB7E39" w:rsidP="0024275A">
            <w:pPr>
              <w:spacing w:line="276" w:lineRule="auto"/>
              <w:jc w:val="both"/>
              <w:rPr>
                <w:bCs/>
                <w:color w:val="000000" w:themeColor="text1"/>
              </w:rPr>
            </w:pPr>
            <w:r w:rsidRPr="001C4553">
              <w:rPr>
                <w:bCs/>
                <w:color w:val="000000"/>
              </w:rPr>
              <w:t xml:space="preserve">Ders görevlendirmelerinde akademisyenlerin yetkinlikleri ile ders içeriklerinin örtüşmesine dikkat edilmekte, öğretim elemanlarının uzmanlık alanları ve yeterlilikleri göz önüne alınmaktadır. </w:t>
            </w:r>
            <w:r w:rsidRPr="001C4553">
              <w:rPr>
                <w:bCs/>
                <w:color w:val="000000" w:themeColor="text1"/>
              </w:rPr>
              <w:t xml:space="preserve">Ayrıca ihtiyaç duyulan alanlarda, kurum dışından ders vermek üzere öğretim üyesi görevlendirilmesi yapılabilmektedir. </w:t>
            </w:r>
            <w:r w:rsidRPr="001C4553">
              <w:t>Birimimiz bünyesinde öğretim elemanlarının uzaktan eğitim materyallerini etkin kullanabilmesi amacıyla gerek EYS sistemi gerekse sosyal medya kaynakları üzerinden eğitim videoları paylaşılmaktadır.</w:t>
            </w:r>
          </w:p>
          <w:p w14:paraId="7D16739B" w14:textId="77777777" w:rsidR="00CB7E39" w:rsidRPr="001C4553" w:rsidRDefault="00CB7E39" w:rsidP="0024275A">
            <w:pPr>
              <w:spacing w:line="276" w:lineRule="auto"/>
              <w:jc w:val="both"/>
            </w:pPr>
          </w:p>
          <w:p w14:paraId="615E04CE" w14:textId="77777777" w:rsidR="00CB7E39" w:rsidRPr="001C4553" w:rsidRDefault="00CB7E39" w:rsidP="0024275A">
            <w:pPr>
              <w:spacing w:line="276" w:lineRule="auto"/>
              <w:jc w:val="both"/>
            </w:pPr>
            <w:r w:rsidRPr="001C4553">
              <w:lastRenderedPageBreak/>
              <w:t>Birimimiz bünyesinde öğretim elemanları arasında rekabeti arttırmaya yönelik bir teşvik uygulaması bulunmamaktadır. Ancak birimimizde faaliyet gösteren akademik personel için atama, yükseltme ölçüleri ve uygulama esasları kurum tarafından tanımlandığı şekliyle uygulanmaktadır.</w:t>
            </w:r>
          </w:p>
        </w:tc>
      </w:tr>
      <w:tr w:rsidR="00CB7E39" w:rsidRPr="001C4553" w14:paraId="294ABA51" w14:textId="77777777" w:rsidTr="00D1700B">
        <w:trPr>
          <w:trHeight w:val="126"/>
        </w:trPr>
        <w:tc>
          <w:tcPr>
            <w:tcW w:w="11052" w:type="dxa"/>
            <w:gridSpan w:val="3"/>
            <w:shd w:val="clear" w:color="auto" w:fill="BADEF4"/>
          </w:tcPr>
          <w:p w14:paraId="518653D4" w14:textId="77777777" w:rsidR="00CB7E39" w:rsidRPr="001C4553" w:rsidRDefault="00CB7E39" w:rsidP="0024275A">
            <w:pPr>
              <w:spacing w:line="276" w:lineRule="auto"/>
              <w:contextualSpacing/>
              <w:jc w:val="both"/>
              <w:rPr>
                <w:b/>
              </w:rPr>
            </w:pPr>
            <w:r w:rsidRPr="001C4553">
              <w:rPr>
                <w:b/>
              </w:rPr>
              <w:lastRenderedPageBreak/>
              <w:t xml:space="preserve">B.4. Öğretim Kadrosu </w:t>
            </w:r>
          </w:p>
        </w:tc>
      </w:tr>
      <w:tr w:rsidR="00CB7E39" w:rsidRPr="001C4553" w14:paraId="201964AB" w14:textId="77777777" w:rsidTr="00D1700B">
        <w:trPr>
          <w:trHeight w:val="20"/>
        </w:trPr>
        <w:tc>
          <w:tcPr>
            <w:tcW w:w="3085" w:type="dxa"/>
            <w:vMerge w:val="restart"/>
          </w:tcPr>
          <w:p w14:paraId="32DA8826" w14:textId="423BBFE5" w:rsidR="00CB7E39" w:rsidRPr="001C4553" w:rsidRDefault="00CB7E39" w:rsidP="0024275A">
            <w:pPr>
              <w:spacing w:line="276" w:lineRule="auto"/>
              <w:contextualSpacing/>
              <w:jc w:val="both"/>
              <w:rPr>
                <w:b/>
              </w:rPr>
            </w:pPr>
            <w:r w:rsidRPr="001C4553">
              <w:rPr>
                <w:b/>
              </w:rPr>
              <w:t xml:space="preserve">B.4.1. Atama, yükseltme ve görevlendirme kriterleri </w:t>
            </w:r>
            <w:r w:rsidR="001B29FB" w:rsidRPr="001B29FB">
              <w:rPr>
                <w:sz w:val="20"/>
                <w:szCs w:val="20"/>
              </w:rPr>
              <w:t>Öğretim elemanı (uluslararası öğretim elemanları dahil) atama, yükseltme ve görevlendirme süreç ve kriterleri belirlenmiş ve kamuoyuna açıktır. İlgili süreç ve kriterler akademik liyakati gözetip, fırsat eşitliğini sağlayacak niteliktedir. Uygulamanın kriterlere uygun olduğu kanıtlanmaktadır. Öğretim elemanı ders yükü ve dağılım dengesi şeffaf olarak paylaşılır. Kurumun öğretim üyesinden beklentisi bireylerce bilinir. Kurum dışından ders vermek üzere görevlendirilenlerin seçiminde liyakate dikkat edilir ve yarıyıl sonunda performanslarının değerlendirilmesi şeffaf ve etkindir. Kurumda eğitim</w:t>
            </w:r>
            <w:r w:rsidR="001B29FB">
              <w:rPr>
                <w:sz w:val="20"/>
                <w:szCs w:val="20"/>
              </w:rPr>
              <w:t>-</w:t>
            </w:r>
            <w:r w:rsidR="001B29FB" w:rsidRPr="001B29FB">
              <w:rPr>
                <w:sz w:val="20"/>
                <w:szCs w:val="20"/>
              </w:rPr>
              <w:t xml:space="preserve">öğretim ilkelerine ve kültürüne uyum gözetilmektedir. </w:t>
            </w:r>
          </w:p>
          <w:p w14:paraId="04A5E1AA" w14:textId="77777777" w:rsidR="00CB7E39" w:rsidRPr="001C4553" w:rsidRDefault="00CB7E39" w:rsidP="0024275A">
            <w:pPr>
              <w:spacing w:line="276" w:lineRule="auto"/>
              <w:contextualSpacing/>
              <w:jc w:val="both"/>
            </w:pPr>
          </w:p>
        </w:tc>
        <w:tc>
          <w:tcPr>
            <w:tcW w:w="7967" w:type="dxa"/>
            <w:gridSpan w:val="2"/>
          </w:tcPr>
          <w:p w14:paraId="6ACEF1A6" w14:textId="77777777" w:rsidR="00CB7E39" w:rsidRPr="001C4553" w:rsidRDefault="00CB7E39" w:rsidP="0024275A">
            <w:pPr>
              <w:spacing w:line="276" w:lineRule="auto"/>
              <w:jc w:val="both"/>
            </w:pPr>
            <w:r w:rsidRPr="001C4553">
              <w:rPr>
                <w:b/>
                <w:bCs/>
              </w:rPr>
              <w:t>Düzey: 3</w:t>
            </w:r>
          </w:p>
        </w:tc>
      </w:tr>
      <w:tr w:rsidR="00CB7E39" w:rsidRPr="001C4553" w14:paraId="268F0E7E" w14:textId="77777777" w:rsidTr="00D1700B">
        <w:trPr>
          <w:trHeight w:val="20"/>
        </w:trPr>
        <w:tc>
          <w:tcPr>
            <w:tcW w:w="3085" w:type="dxa"/>
            <w:vMerge/>
          </w:tcPr>
          <w:p w14:paraId="0937B53D" w14:textId="77777777" w:rsidR="00CB7E39" w:rsidRPr="001C4553" w:rsidRDefault="00CB7E39" w:rsidP="0024275A">
            <w:pPr>
              <w:spacing w:line="276" w:lineRule="auto"/>
              <w:contextualSpacing/>
              <w:jc w:val="both"/>
              <w:rPr>
                <w:b/>
              </w:rPr>
            </w:pPr>
          </w:p>
        </w:tc>
        <w:tc>
          <w:tcPr>
            <w:tcW w:w="7967" w:type="dxa"/>
            <w:gridSpan w:val="2"/>
          </w:tcPr>
          <w:p w14:paraId="393092B8" w14:textId="77777777" w:rsidR="00CB7E39" w:rsidRPr="001C4553" w:rsidRDefault="00CB7E39" w:rsidP="0024275A">
            <w:pPr>
              <w:pStyle w:val="ListeParagraf"/>
              <w:numPr>
                <w:ilvl w:val="0"/>
                <w:numId w:val="43"/>
              </w:numPr>
              <w:spacing w:line="276" w:lineRule="auto"/>
              <w:ind w:left="340"/>
              <w:jc w:val="both"/>
              <w:rPr>
                <w:rFonts w:ascii="Times New Roman" w:hAnsi="Times New Roman" w:cs="Times New Roman"/>
              </w:rPr>
            </w:pPr>
            <w:r w:rsidRPr="001C4553">
              <w:rPr>
                <w:rFonts w:ascii="Times New Roman" w:hAnsi="Times New Roman" w:cs="Times New Roman"/>
              </w:rPr>
              <w:t xml:space="preserve">Birimde tüm alanlar için tanımlı ve paydaşlarca bilinen kurum tarafından tanımlanmış olan atama, yükseltme ve görevlendirme kriterleri </w:t>
            </w:r>
            <w:r w:rsidRPr="001C4553">
              <w:rPr>
                <w:rFonts w:ascii="Times New Roman" w:hAnsi="Times New Roman" w:cs="Times New Roman"/>
                <w:color w:val="FF0000"/>
              </w:rPr>
              <w:t>(3) (B.4.1.1)</w:t>
            </w:r>
            <w:r w:rsidRPr="001C4553">
              <w:rPr>
                <w:rFonts w:ascii="Times New Roman" w:hAnsi="Times New Roman" w:cs="Times New Roman"/>
              </w:rPr>
              <w:t xml:space="preserve"> uygulanmakta ve karar almalarda (eğitim-öğretim kadrosunun işe alınması, atanması, yükseltilmesi ve ders görevlendirmeleri vb.) kullanılmaktadır. İlgili kriterler dışında birime yönelik bir uygulama bulunmamaktadır.</w:t>
            </w:r>
          </w:p>
          <w:p w14:paraId="1779611B" w14:textId="77777777" w:rsidR="00CB7E39" w:rsidRPr="001C4553" w:rsidRDefault="00CB7E39" w:rsidP="0024275A">
            <w:pPr>
              <w:pStyle w:val="ListeParagraf"/>
              <w:numPr>
                <w:ilvl w:val="0"/>
                <w:numId w:val="43"/>
              </w:numPr>
              <w:spacing w:line="276" w:lineRule="auto"/>
              <w:ind w:left="340"/>
              <w:jc w:val="both"/>
              <w:rPr>
                <w:rFonts w:ascii="Times New Roman" w:hAnsi="Times New Roman" w:cs="Times New Roman"/>
              </w:rPr>
            </w:pPr>
            <w:r w:rsidRPr="001C4553">
              <w:rPr>
                <w:rFonts w:ascii="Times New Roman" w:hAnsi="Times New Roman" w:cs="Times New Roman"/>
              </w:rPr>
              <w:t>İlgili kriterlerin tanımlanması kurum bünyesinde yapıldığı için birim bazında izleme ve iyileştirme faaliyeti bulunmamaktadır.</w:t>
            </w:r>
          </w:p>
        </w:tc>
      </w:tr>
      <w:tr w:rsidR="00CB7E39" w:rsidRPr="001C4553" w14:paraId="210193B9" w14:textId="77777777" w:rsidTr="00D1700B">
        <w:trPr>
          <w:trHeight w:val="1285"/>
        </w:trPr>
        <w:tc>
          <w:tcPr>
            <w:tcW w:w="3085" w:type="dxa"/>
            <w:vMerge/>
          </w:tcPr>
          <w:p w14:paraId="592BCEC4" w14:textId="77777777" w:rsidR="00CB7E39" w:rsidRPr="001C4553" w:rsidRDefault="00CB7E39" w:rsidP="0024275A">
            <w:pPr>
              <w:spacing w:line="276" w:lineRule="auto"/>
              <w:contextualSpacing/>
              <w:jc w:val="both"/>
              <w:rPr>
                <w:b/>
                <w:bCs/>
              </w:rPr>
            </w:pPr>
          </w:p>
        </w:tc>
        <w:tc>
          <w:tcPr>
            <w:tcW w:w="7967" w:type="dxa"/>
            <w:gridSpan w:val="2"/>
          </w:tcPr>
          <w:p w14:paraId="00A80AA0" w14:textId="77777777" w:rsidR="00CB7E39" w:rsidRPr="001C4553" w:rsidRDefault="00CB7E39" w:rsidP="0024275A">
            <w:pPr>
              <w:spacing w:line="276" w:lineRule="auto"/>
              <w:jc w:val="both"/>
              <w:rPr>
                <w:b/>
                <w:bCs/>
              </w:rPr>
            </w:pPr>
            <w:r w:rsidRPr="001C4553">
              <w:rPr>
                <w:b/>
                <w:bCs/>
              </w:rPr>
              <w:t>Kanıtlar:</w:t>
            </w:r>
          </w:p>
          <w:p w14:paraId="49AC524C" w14:textId="2D2C79E9" w:rsidR="00CB7E39" w:rsidRPr="001C4553" w:rsidRDefault="00CB7E39" w:rsidP="0024275A">
            <w:pPr>
              <w:pStyle w:val="ListeParagraf"/>
              <w:numPr>
                <w:ilvl w:val="0"/>
                <w:numId w:val="1"/>
              </w:numPr>
              <w:spacing w:line="276" w:lineRule="auto"/>
              <w:ind w:left="320"/>
              <w:jc w:val="both"/>
              <w:rPr>
                <w:rFonts w:ascii="Times New Roman" w:hAnsi="Times New Roman" w:cs="Times New Roman"/>
              </w:rPr>
            </w:pPr>
            <w:bookmarkStart w:id="17" w:name="_Hlk186177278"/>
            <w:r w:rsidRPr="001C4553">
              <w:rPr>
                <w:rFonts w:ascii="Times New Roman" w:hAnsi="Times New Roman" w:cs="Times New Roman"/>
                <w:b/>
              </w:rPr>
              <w:t>(3) B.4.1.1</w:t>
            </w:r>
            <w:r w:rsidR="00D1700B">
              <w:rPr>
                <w:rFonts w:ascii="Times New Roman" w:hAnsi="Times New Roman" w:cs="Times New Roman"/>
                <w:b/>
              </w:rPr>
              <w:t xml:space="preserve"> </w:t>
            </w:r>
            <w:r w:rsidRPr="001C4553">
              <w:rPr>
                <w:rFonts w:ascii="Times New Roman" w:hAnsi="Times New Roman" w:cs="Times New Roman"/>
              </w:rPr>
              <w:t xml:space="preserve">KSÜ Açıktan ve Naklen Atanma Kriterleri  </w:t>
            </w:r>
          </w:p>
          <w:p w14:paraId="72DE13F6" w14:textId="505380CF" w:rsidR="00CB7E39" w:rsidRPr="001C4553" w:rsidRDefault="00FD3137" w:rsidP="00D1700B">
            <w:pPr>
              <w:pStyle w:val="ListeParagraf"/>
              <w:spacing w:line="276" w:lineRule="auto"/>
              <w:ind w:left="1338"/>
              <w:jc w:val="both"/>
              <w:rPr>
                <w:rFonts w:ascii="Times New Roman" w:hAnsi="Times New Roman" w:cs="Times New Roman"/>
              </w:rPr>
            </w:pPr>
            <w:hyperlink r:id="rId183" w:history="1">
              <w:r w:rsidR="00CB7E39" w:rsidRPr="001C4553">
                <w:rPr>
                  <w:rStyle w:val="Kpr"/>
                  <w:rFonts w:ascii="Times New Roman" w:hAnsi="Times New Roman" w:cs="Times New Roman"/>
                </w:rPr>
                <w:t xml:space="preserve">Öğretim </w:t>
              </w:r>
              <w:r w:rsidR="00D1700B" w:rsidRPr="001C4553">
                <w:rPr>
                  <w:rStyle w:val="Kpr"/>
                  <w:rFonts w:ascii="Times New Roman" w:hAnsi="Times New Roman" w:cs="Times New Roman"/>
                </w:rPr>
                <w:t>Üyesi Açıktan Atama Kriterleri</w:t>
              </w:r>
            </w:hyperlink>
          </w:p>
          <w:p w14:paraId="4CB0AE51" w14:textId="76D706DD" w:rsidR="00CB7E39" w:rsidRPr="001C4553" w:rsidRDefault="00FD3137" w:rsidP="00D1700B">
            <w:pPr>
              <w:pStyle w:val="ListeParagraf"/>
              <w:spacing w:line="276" w:lineRule="auto"/>
              <w:ind w:left="1338"/>
              <w:jc w:val="both"/>
              <w:rPr>
                <w:rStyle w:val="Kpr"/>
                <w:rFonts w:ascii="Times New Roman" w:hAnsi="Times New Roman" w:cs="Times New Roman"/>
              </w:rPr>
            </w:pPr>
            <w:hyperlink r:id="rId184" w:history="1">
              <w:r w:rsidR="00CB7E39" w:rsidRPr="001C4553">
                <w:rPr>
                  <w:rStyle w:val="Kpr"/>
                  <w:rFonts w:ascii="Times New Roman" w:hAnsi="Times New Roman" w:cs="Times New Roman"/>
                </w:rPr>
                <w:t xml:space="preserve">Öğretim </w:t>
              </w:r>
              <w:r w:rsidR="00D1700B" w:rsidRPr="001C4553">
                <w:rPr>
                  <w:rStyle w:val="Kpr"/>
                  <w:rFonts w:ascii="Times New Roman" w:hAnsi="Times New Roman" w:cs="Times New Roman"/>
                </w:rPr>
                <w:t>Elemanı Açıktan Atama Kriterleri</w:t>
              </w:r>
            </w:hyperlink>
          </w:p>
          <w:p w14:paraId="311C2D46" w14:textId="5B056E1D" w:rsidR="00CB7E39" w:rsidRPr="001C4553" w:rsidRDefault="00FD3137" w:rsidP="00D1700B">
            <w:pPr>
              <w:pStyle w:val="ListeParagraf"/>
              <w:spacing w:line="276" w:lineRule="auto"/>
              <w:ind w:left="1338"/>
              <w:jc w:val="both"/>
              <w:rPr>
                <w:rFonts w:ascii="Times New Roman" w:hAnsi="Times New Roman" w:cs="Times New Roman"/>
                <w:color w:val="0000FF" w:themeColor="hyperlink"/>
                <w:u w:val="single"/>
              </w:rPr>
            </w:pPr>
            <w:hyperlink r:id="rId185" w:history="1">
              <w:r w:rsidR="00CB7E39" w:rsidRPr="001C4553">
                <w:rPr>
                  <w:rStyle w:val="Kpr"/>
                  <w:rFonts w:ascii="Times New Roman" w:hAnsi="Times New Roman" w:cs="Times New Roman"/>
                </w:rPr>
                <w:t xml:space="preserve">Naklen </w:t>
              </w:r>
              <w:r w:rsidR="00D1700B" w:rsidRPr="001C4553">
                <w:rPr>
                  <w:rStyle w:val="Kpr"/>
                  <w:rFonts w:ascii="Times New Roman" w:hAnsi="Times New Roman" w:cs="Times New Roman"/>
                </w:rPr>
                <w:t>Atama Kriterleri</w:t>
              </w:r>
            </w:hyperlink>
            <w:bookmarkEnd w:id="17"/>
          </w:p>
        </w:tc>
      </w:tr>
    </w:tbl>
    <w:p w14:paraId="548CEA03" w14:textId="77777777" w:rsidR="00CB7E39" w:rsidRPr="001C4553" w:rsidRDefault="00CB7E39" w:rsidP="0024275A">
      <w:pPr>
        <w:spacing w:line="276" w:lineRule="auto"/>
        <w:jc w:val="both"/>
      </w:pPr>
    </w:p>
    <w:tbl>
      <w:tblPr>
        <w:tblStyle w:val="TabloKlavuzu"/>
        <w:tblW w:w="0" w:type="auto"/>
        <w:tblLook w:val="04A0" w:firstRow="1" w:lastRow="0" w:firstColumn="1" w:lastColumn="0" w:noHBand="0" w:noVBand="1"/>
      </w:tblPr>
      <w:tblGrid>
        <w:gridCol w:w="3085"/>
        <w:gridCol w:w="7903"/>
      </w:tblGrid>
      <w:tr w:rsidR="00CB7E39" w:rsidRPr="001C4553" w14:paraId="693737B1" w14:textId="77777777" w:rsidTr="00D1700B">
        <w:trPr>
          <w:trHeight w:val="247"/>
        </w:trPr>
        <w:tc>
          <w:tcPr>
            <w:tcW w:w="10988" w:type="dxa"/>
            <w:gridSpan w:val="2"/>
            <w:shd w:val="clear" w:color="auto" w:fill="BADEF4"/>
          </w:tcPr>
          <w:p w14:paraId="3CFA4BB5" w14:textId="77777777" w:rsidR="00CB7E39" w:rsidRPr="001C4553" w:rsidRDefault="00CB7E39" w:rsidP="0024275A">
            <w:pPr>
              <w:spacing w:line="276" w:lineRule="auto"/>
              <w:contextualSpacing/>
              <w:jc w:val="both"/>
              <w:rPr>
                <w:b/>
              </w:rPr>
            </w:pPr>
            <w:r w:rsidRPr="001C4553">
              <w:rPr>
                <w:b/>
              </w:rPr>
              <w:t xml:space="preserve">B.4. Öğretim Kadrosu </w:t>
            </w:r>
          </w:p>
        </w:tc>
      </w:tr>
      <w:tr w:rsidR="00CB7E39" w:rsidRPr="001C4553" w14:paraId="0DA4925E" w14:textId="77777777" w:rsidTr="005C0783">
        <w:trPr>
          <w:trHeight w:val="20"/>
        </w:trPr>
        <w:tc>
          <w:tcPr>
            <w:tcW w:w="3085" w:type="dxa"/>
            <w:vMerge w:val="restart"/>
          </w:tcPr>
          <w:p w14:paraId="06607272" w14:textId="0EAE4350" w:rsidR="00CB7E39" w:rsidRDefault="00CB7E39" w:rsidP="0024275A">
            <w:pPr>
              <w:spacing w:line="276" w:lineRule="auto"/>
              <w:contextualSpacing/>
              <w:jc w:val="both"/>
              <w:rPr>
                <w:b/>
              </w:rPr>
            </w:pPr>
            <w:r w:rsidRPr="001C4553">
              <w:rPr>
                <w:b/>
              </w:rPr>
              <w:t xml:space="preserve">B.4.2. Öğretim yetkinlikleri ve gelişimi </w:t>
            </w:r>
          </w:p>
          <w:p w14:paraId="3D133D88" w14:textId="442F2933" w:rsidR="00CB7E39" w:rsidRPr="00AA3569" w:rsidRDefault="00AA3569" w:rsidP="007E75B0">
            <w:pPr>
              <w:spacing w:line="276" w:lineRule="auto"/>
              <w:contextualSpacing/>
              <w:jc w:val="both"/>
              <w:rPr>
                <w:sz w:val="20"/>
                <w:szCs w:val="20"/>
              </w:rPr>
            </w:pPr>
            <w:r w:rsidRPr="00AA3569">
              <w:rPr>
                <w:sz w:val="20"/>
                <w:szCs w:val="20"/>
              </w:rPr>
              <w:t>Öğretim yetkinliği geliştirme süreçleri ihtiyaç analizleri temelinde planlanır, yaygın biçimde yürütülür ve etkililiği düzenli olarak izlenir. Tüm öğretim elemanlarının etkileşimli-aktif ders verme yöntemlerini ve uzaktan eğitim süreçlerini öğrenmeleri ve kullanmaları için sistematik eğiticilerin eğitimi etkinlikleri (kurs, çalıştay, ders, seminer vb.) ve bunu üstlenecek/ gerçekleştirecek öğretme</w:t>
            </w:r>
            <w:r>
              <w:rPr>
                <w:sz w:val="20"/>
                <w:szCs w:val="20"/>
              </w:rPr>
              <w:t>-</w:t>
            </w:r>
            <w:r w:rsidRPr="00AA3569">
              <w:rPr>
                <w:sz w:val="20"/>
                <w:szCs w:val="20"/>
              </w:rPr>
              <w:t xml:space="preserve">öğrenme merkezi yapılanması vardır. Öğretim elemanlarının pedagojik ve teknolojik yeterlilikleri artırılmaktadır. Kurumun öğretim yetkinliği geliştirme performansı değerlendirilmektedir. </w:t>
            </w:r>
          </w:p>
        </w:tc>
        <w:tc>
          <w:tcPr>
            <w:tcW w:w="7903" w:type="dxa"/>
          </w:tcPr>
          <w:p w14:paraId="262C5423" w14:textId="77777777" w:rsidR="00CB7E39" w:rsidRPr="001C4553" w:rsidRDefault="00CB7E39" w:rsidP="0024275A">
            <w:pPr>
              <w:spacing w:line="276" w:lineRule="auto"/>
              <w:jc w:val="both"/>
            </w:pPr>
            <w:r w:rsidRPr="001C4553">
              <w:rPr>
                <w:b/>
                <w:bCs/>
              </w:rPr>
              <w:t>Düzey: 3</w:t>
            </w:r>
          </w:p>
        </w:tc>
      </w:tr>
      <w:tr w:rsidR="00CB7E39" w:rsidRPr="001C4553" w14:paraId="5E25ED4F" w14:textId="77777777" w:rsidTr="005C0783">
        <w:trPr>
          <w:trHeight w:val="20"/>
        </w:trPr>
        <w:tc>
          <w:tcPr>
            <w:tcW w:w="3085" w:type="dxa"/>
            <w:vMerge/>
          </w:tcPr>
          <w:p w14:paraId="7D8FD6D8" w14:textId="77777777" w:rsidR="00CB7E39" w:rsidRPr="001C4553" w:rsidRDefault="00CB7E39" w:rsidP="0024275A">
            <w:pPr>
              <w:spacing w:line="276" w:lineRule="auto"/>
              <w:contextualSpacing/>
              <w:jc w:val="both"/>
              <w:rPr>
                <w:b/>
              </w:rPr>
            </w:pPr>
          </w:p>
        </w:tc>
        <w:tc>
          <w:tcPr>
            <w:tcW w:w="7903" w:type="dxa"/>
          </w:tcPr>
          <w:p w14:paraId="12320D3D" w14:textId="77777777" w:rsidR="00CB7E39" w:rsidRPr="001C4553" w:rsidRDefault="00CB7E39" w:rsidP="0024275A">
            <w:pPr>
              <w:pStyle w:val="ListeParagraf"/>
              <w:numPr>
                <w:ilvl w:val="0"/>
                <w:numId w:val="1"/>
              </w:numPr>
              <w:spacing w:line="276" w:lineRule="auto"/>
              <w:ind w:left="340"/>
              <w:jc w:val="both"/>
              <w:rPr>
                <w:rFonts w:ascii="Times New Roman" w:hAnsi="Times New Roman" w:cs="Times New Roman"/>
              </w:rPr>
            </w:pPr>
            <w:r w:rsidRPr="001C4553">
              <w:rPr>
                <w:rFonts w:ascii="Times New Roman" w:hAnsi="Times New Roman" w:cs="Times New Roman"/>
              </w:rPr>
              <w:t>Kurumun genelinde öğretim elemanlarının öğretim yetkinliğini geliştirmek üzere çeşitli uygulamalar bulunmakta olup birim bünyesinde uygulanmaktadır.</w:t>
            </w:r>
          </w:p>
          <w:p w14:paraId="25329EE0" w14:textId="77777777" w:rsidR="00CB7E39" w:rsidRPr="001C4553" w:rsidRDefault="00CB7E39" w:rsidP="0024275A">
            <w:pPr>
              <w:pStyle w:val="ListeParagraf"/>
              <w:numPr>
                <w:ilvl w:val="0"/>
                <w:numId w:val="1"/>
              </w:numPr>
              <w:spacing w:line="276" w:lineRule="auto"/>
              <w:ind w:left="340"/>
              <w:jc w:val="both"/>
              <w:rPr>
                <w:rFonts w:ascii="Times New Roman" w:hAnsi="Times New Roman" w:cs="Times New Roman"/>
              </w:rPr>
            </w:pPr>
            <w:r w:rsidRPr="001C4553">
              <w:rPr>
                <w:rFonts w:ascii="Times New Roman" w:hAnsi="Times New Roman" w:cs="Times New Roman"/>
              </w:rPr>
              <w:t xml:space="preserve">Eğitim Yönetim sistemine yönelik eğitim içerikleri paylaşılmaktadır </w:t>
            </w:r>
            <w:r w:rsidRPr="001C4553">
              <w:rPr>
                <w:rFonts w:ascii="Times New Roman" w:hAnsi="Times New Roman" w:cs="Times New Roman"/>
                <w:color w:val="FF0000"/>
              </w:rPr>
              <w:t>(3) (B.4.2.1)</w:t>
            </w:r>
            <w:r w:rsidRPr="001C4553">
              <w:rPr>
                <w:rFonts w:ascii="Times New Roman" w:hAnsi="Times New Roman" w:cs="Times New Roman"/>
              </w:rPr>
              <w:t>.</w:t>
            </w:r>
          </w:p>
          <w:p w14:paraId="50300B14" w14:textId="6843AB57" w:rsidR="00CB7E39" w:rsidRPr="00D1700B" w:rsidRDefault="00CB7E39" w:rsidP="00D1700B">
            <w:pPr>
              <w:pStyle w:val="ListeParagraf"/>
              <w:numPr>
                <w:ilvl w:val="0"/>
                <w:numId w:val="1"/>
              </w:numPr>
              <w:spacing w:line="276" w:lineRule="auto"/>
              <w:ind w:left="340"/>
              <w:jc w:val="both"/>
              <w:rPr>
                <w:rFonts w:ascii="Times New Roman" w:hAnsi="Times New Roman" w:cs="Times New Roman"/>
              </w:rPr>
            </w:pPr>
            <w:r w:rsidRPr="001C4553">
              <w:rPr>
                <w:rFonts w:ascii="Times New Roman" w:hAnsi="Times New Roman" w:cs="Times New Roman"/>
              </w:rPr>
              <w:t xml:space="preserve">Açıktan ve naklen atama kriterleri kurum tarafından tanımlanmış olup birim bünyesinde uygulanmaktadır </w:t>
            </w:r>
            <w:r w:rsidRPr="001C4553">
              <w:rPr>
                <w:rFonts w:ascii="Times New Roman" w:hAnsi="Times New Roman" w:cs="Times New Roman"/>
                <w:color w:val="FF0000"/>
              </w:rPr>
              <w:t>(3) (B.4.2.2)</w:t>
            </w:r>
            <w:r w:rsidRPr="001C4553">
              <w:rPr>
                <w:rFonts w:ascii="Times New Roman" w:hAnsi="Times New Roman" w:cs="Times New Roman"/>
              </w:rPr>
              <w:t>.</w:t>
            </w:r>
          </w:p>
        </w:tc>
      </w:tr>
      <w:tr w:rsidR="00CB7E39" w:rsidRPr="001C4553" w14:paraId="3D7D553E" w14:textId="77777777" w:rsidTr="005C0783">
        <w:trPr>
          <w:trHeight w:val="20"/>
        </w:trPr>
        <w:tc>
          <w:tcPr>
            <w:tcW w:w="3085" w:type="dxa"/>
            <w:vMerge/>
          </w:tcPr>
          <w:p w14:paraId="700DD0E1" w14:textId="77777777" w:rsidR="00CB7E39" w:rsidRPr="001C4553" w:rsidRDefault="00CB7E39" w:rsidP="0024275A">
            <w:pPr>
              <w:spacing w:line="276" w:lineRule="auto"/>
              <w:contextualSpacing/>
              <w:jc w:val="both"/>
              <w:rPr>
                <w:b/>
                <w:bCs/>
              </w:rPr>
            </w:pPr>
          </w:p>
        </w:tc>
        <w:tc>
          <w:tcPr>
            <w:tcW w:w="7903" w:type="dxa"/>
          </w:tcPr>
          <w:p w14:paraId="5D133821" w14:textId="77777777" w:rsidR="00CB7E39" w:rsidRPr="001C4553" w:rsidRDefault="00CB7E39" w:rsidP="0024275A">
            <w:pPr>
              <w:spacing w:line="276" w:lineRule="auto"/>
              <w:jc w:val="both"/>
              <w:rPr>
                <w:b/>
                <w:bCs/>
              </w:rPr>
            </w:pPr>
            <w:r w:rsidRPr="001C4553">
              <w:rPr>
                <w:b/>
                <w:bCs/>
              </w:rPr>
              <w:t>Kanıtlar:</w:t>
            </w:r>
          </w:p>
          <w:p w14:paraId="455D3583" w14:textId="11E6F767" w:rsidR="00CB7E39" w:rsidRPr="001C4553" w:rsidRDefault="00CB7E39" w:rsidP="0024275A">
            <w:pPr>
              <w:pStyle w:val="ListeParagraf"/>
              <w:numPr>
                <w:ilvl w:val="0"/>
                <w:numId w:val="1"/>
              </w:numPr>
              <w:spacing w:line="276" w:lineRule="auto"/>
              <w:ind w:left="320"/>
              <w:jc w:val="both"/>
              <w:rPr>
                <w:rFonts w:ascii="Times New Roman" w:hAnsi="Times New Roman" w:cs="Times New Roman"/>
              </w:rPr>
            </w:pPr>
            <w:bookmarkStart w:id="18" w:name="_Hlk186177507"/>
            <w:r w:rsidRPr="001C4553">
              <w:rPr>
                <w:rFonts w:ascii="Times New Roman" w:hAnsi="Times New Roman" w:cs="Times New Roman"/>
                <w:b/>
              </w:rPr>
              <w:t>(3) B.4.2.1</w:t>
            </w:r>
            <w:r w:rsidR="007E75B0">
              <w:rPr>
                <w:rFonts w:ascii="Times New Roman" w:hAnsi="Times New Roman" w:cs="Times New Roman"/>
                <w:b/>
              </w:rPr>
              <w:t xml:space="preserve"> </w:t>
            </w:r>
            <w:r w:rsidRPr="001C4553">
              <w:rPr>
                <w:rFonts w:ascii="Times New Roman" w:hAnsi="Times New Roman" w:cs="Times New Roman"/>
              </w:rPr>
              <w:t xml:space="preserve">Öğretim Üyeleri </w:t>
            </w:r>
            <w:r w:rsidR="007E75B0" w:rsidRPr="001C4553">
              <w:rPr>
                <w:rFonts w:ascii="Times New Roman" w:hAnsi="Times New Roman" w:cs="Times New Roman"/>
              </w:rPr>
              <w:t xml:space="preserve">İçin </w:t>
            </w:r>
            <w:r w:rsidRPr="001C4553">
              <w:rPr>
                <w:rFonts w:ascii="Times New Roman" w:hAnsi="Times New Roman" w:cs="Times New Roman"/>
              </w:rPr>
              <w:t>Eğitim Videoları</w:t>
            </w:r>
          </w:p>
          <w:p w14:paraId="23DAAF2B" w14:textId="717913F7" w:rsidR="00CB7E39" w:rsidRPr="001C4553" w:rsidRDefault="00FD3137" w:rsidP="007E75B0">
            <w:pPr>
              <w:pStyle w:val="ListeParagraf"/>
              <w:spacing w:line="276" w:lineRule="auto"/>
              <w:ind w:left="1338"/>
              <w:jc w:val="both"/>
              <w:rPr>
                <w:rFonts w:ascii="Times New Roman" w:hAnsi="Times New Roman" w:cs="Times New Roman"/>
              </w:rPr>
            </w:pPr>
            <w:hyperlink r:id="rId186" w:history="1">
              <w:r w:rsidR="00CB7E39" w:rsidRPr="001C4553">
                <w:rPr>
                  <w:rStyle w:val="Kpr"/>
                  <w:rFonts w:ascii="Times New Roman" w:hAnsi="Times New Roman" w:cs="Times New Roman"/>
                </w:rPr>
                <w:t xml:space="preserve">Eğitim Yönetimi Sistemi Eğitim </w:t>
              </w:r>
              <w:r w:rsidR="007E75B0" w:rsidRPr="001C4553">
                <w:rPr>
                  <w:rStyle w:val="Kpr"/>
                  <w:rFonts w:ascii="Times New Roman" w:hAnsi="Times New Roman" w:cs="Times New Roman"/>
                </w:rPr>
                <w:t xml:space="preserve">Videoları  </w:t>
              </w:r>
            </w:hyperlink>
            <w:r w:rsidR="007E75B0" w:rsidRPr="001C4553">
              <w:rPr>
                <w:rFonts w:ascii="Times New Roman" w:hAnsi="Times New Roman" w:cs="Times New Roman"/>
              </w:rPr>
              <w:t xml:space="preserve"> </w:t>
            </w:r>
          </w:p>
          <w:p w14:paraId="177ED087" w14:textId="56621819" w:rsidR="00CB7E39" w:rsidRPr="001C4553" w:rsidRDefault="00FD3137" w:rsidP="007E75B0">
            <w:pPr>
              <w:pStyle w:val="ListeParagraf"/>
              <w:spacing w:line="276" w:lineRule="auto"/>
              <w:ind w:left="1338"/>
              <w:jc w:val="both"/>
              <w:rPr>
                <w:rFonts w:ascii="Times New Roman" w:hAnsi="Times New Roman" w:cs="Times New Roman"/>
              </w:rPr>
            </w:pPr>
            <w:hyperlink r:id="rId187" w:history="1">
              <w:r w:rsidR="00CB7E39" w:rsidRPr="001C4553">
                <w:rPr>
                  <w:rStyle w:val="Kpr"/>
                  <w:rFonts w:ascii="Times New Roman" w:hAnsi="Times New Roman" w:cs="Times New Roman"/>
                </w:rPr>
                <w:t xml:space="preserve">Öğretim </w:t>
              </w:r>
              <w:r w:rsidR="007E75B0" w:rsidRPr="001C4553">
                <w:rPr>
                  <w:rStyle w:val="Kpr"/>
                  <w:rFonts w:ascii="Times New Roman" w:hAnsi="Times New Roman" w:cs="Times New Roman"/>
                </w:rPr>
                <w:t>Elemanları İçin Canlı Ders Eğitim Videosu</w:t>
              </w:r>
            </w:hyperlink>
            <w:r w:rsidR="007E75B0" w:rsidRPr="001C4553">
              <w:rPr>
                <w:rFonts w:ascii="Times New Roman" w:hAnsi="Times New Roman" w:cs="Times New Roman"/>
              </w:rPr>
              <w:t xml:space="preserve"> </w:t>
            </w:r>
          </w:p>
          <w:p w14:paraId="77127E97" w14:textId="77777777" w:rsidR="00CB7E39" w:rsidRPr="001C4553" w:rsidRDefault="00FD3137" w:rsidP="007E75B0">
            <w:pPr>
              <w:pStyle w:val="ListeParagraf"/>
              <w:spacing w:line="276" w:lineRule="auto"/>
              <w:ind w:left="1338"/>
              <w:jc w:val="both"/>
              <w:rPr>
                <w:rFonts w:ascii="Times New Roman" w:hAnsi="Times New Roman" w:cs="Times New Roman"/>
              </w:rPr>
            </w:pPr>
            <w:hyperlink r:id="rId188" w:history="1">
              <w:r w:rsidR="00CB7E39" w:rsidRPr="001C4553">
                <w:rPr>
                  <w:rStyle w:val="Kpr"/>
                  <w:rFonts w:ascii="Times New Roman" w:hAnsi="Times New Roman" w:cs="Times New Roman"/>
                </w:rPr>
                <w:t>KSÜ UZEM Youtube Kanalı</w:t>
              </w:r>
            </w:hyperlink>
          </w:p>
          <w:p w14:paraId="1B8F65DD" w14:textId="2ED391C5" w:rsidR="00CB7E39" w:rsidRPr="001C4553" w:rsidRDefault="007E75B0" w:rsidP="0024275A">
            <w:pPr>
              <w:pStyle w:val="ListeParagraf"/>
              <w:numPr>
                <w:ilvl w:val="0"/>
                <w:numId w:val="1"/>
              </w:numPr>
              <w:spacing w:line="276" w:lineRule="auto"/>
              <w:ind w:left="320"/>
              <w:jc w:val="both"/>
              <w:rPr>
                <w:rFonts w:ascii="Times New Roman" w:hAnsi="Times New Roman" w:cs="Times New Roman"/>
              </w:rPr>
            </w:pPr>
            <w:r w:rsidRPr="001C4553">
              <w:rPr>
                <w:rFonts w:ascii="Times New Roman" w:hAnsi="Times New Roman" w:cs="Times New Roman"/>
                <w:b/>
              </w:rPr>
              <w:t xml:space="preserve">(3) </w:t>
            </w:r>
            <w:r w:rsidR="00CB7E39" w:rsidRPr="001C4553">
              <w:rPr>
                <w:rFonts w:ascii="Times New Roman" w:hAnsi="Times New Roman" w:cs="Times New Roman"/>
                <w:b/>
              </w:rPr>
              <w:t>B</w:t>
            </w:r>
            <w:r w:rsidRPr="001C4553">
              <w:rPr>
                <w:rFonts w:ascii="Times New Roman" w:hAnsi="Times New Roman" w:cs="Times New Roman"/>
                <w:b/>
              </w:rPr>
              <w:t>.4.2.2</w:t>
            </w:r>
            <w:r>
              <w:rPr>
                <w:rFonts w:ascii="Times New Roman" w:hAnsi="Times New Roman" w:cs="Times New Roman"/>
                <w:b/>
              </w:rPr>
              <w:t xml:space="preserve"> </w:t>
            </w:r>
            <w:r w:rsidR="00CB7E39" w:rsidRPr="001C4553">
              <w:rPr>
                <w:rFonts w:ascii="Times New Roman" w:hAnsi="Times New Roman" w:cs="Times New Roman"/>
              </w:rPr>
              <w:t xml:space="preserve">KSÜ Açıktan </w:t>
            </w:r>
            <w:r>
              <w:rPr>
                <w:rFonts w:ascii="Times New Roman" w:hAnsi="Times New Roman" w:cs="Times New Roman"/>
              </w:rPr>
              <w:t>v</w:t>
            </w:r>
            <w:r w:rsidRPr="001C4553">
              <w:rPr>
                <w:rFonts w:ascii="Times New Roman" w:hAnsi="Times New Roman" w:cs="Times New Roman"/>
              </w:rPr>
              <w:t xml:space="preserve">e </w:t>
            </w:r>
            <w:r w:rsidR="00CB7E39" w:rsidRPr="001C4553">
              <w:rPr>
                <w:rFonts w:ascii="Times New Roman" w:hAnsi="Times New Roman" w:cs="Times New Roman"/>
              </w:rPr>
              <w:t xml:space="preserve">Naklen Atanma Kriterleri  </w:t>
            </w:r>
          </w:p>
          <w:p w14:paraId="67437E43" w14:textId="40796F63" w:rsidR="00CB7E39" w:rsidRPr="001C4553" w:rsidRDefault="00FD3137" w:rsidP="007E75B0">
            <w:pPr>
              <w:pStyle w:val="ListeParagraf"/>
              <w:spacing w:line="276" w:lineRule="auto"/>
              <w:ind w:left="1338"/>
              <w:jc w:val="both"/>
              <w:rPr>
                <w:rFonts w:ascii="Times New Roman" w:hAnsi="Times New Roman" w:cs="Times New Roman"/>
              </w:rPr>
            </w:pPr>
            <w:hyperlink r:id="rId189" w:history="1">
              <w:r w:rsidR="00CB7E39" w:rsidRPr="001C4553">
                <w:rPr>
                  <w:rStyle w:val="Kpr"/>
                  <w:rFonts w:ascii="Times New Roman" w:hAnsi="Times New Roman" w:cs="Times New Roman"/>
                </w:rPr>
                <w:t xml:space="preserve">Öğretim </w:t>
              </w:r>
              <w:r w:rsidR="007E75B0" w:rsidRPr="001C4553">
                <w:rPr>
                  <w:rStyle w:val="Kpr"/>
                  <w:rFonts w:ascii="Times New Roman" w:hAnsi="Times New Roman" w:cs="Times New Roman"/>
                </w:rPr>
                <w:t>Üyesi Açıktan Atama Kriterleri</w:t>
              </w:r>
            </w:hyperlink>
          </w:p>
          <w:p w14:paraId="234FCC46" w14:textId="1D6CB5FE" w:rsidR="00CB7E39" w:rsidRPr="001C4553" w:rsidRDefault="00FD3137" w:rsidP="007E75B0">
            <w:pPr>
              <w:pStyle w:val="ListeParagraf"/>
              <w:spacing w:line="276" w:lineRule="auto"/>
              <w:ind w:left="1338"/>
              <w:jc w:val="both"/>
              <w:rPr>
                <w:rStyle w:val="Kpr"/>
                <w:rFonts w:ascii="Times New Roman" w:hAnsi="Times New Roman" w:cs="Times New Roman"/>
              </w:rPr>
            </w:pPr>
            <w:hyperlink r:id="rId190" w:history="1">
              <w:r w:rsidR="00CB7E39" w:rsidRPr="001C4553">
                <w:rPr>
                  <w:rStyle w:val="Kpr"/>
                  <w:rFonts w:ascii="Times New Roman" w:hAnsi="Times New Roman" w:cs="Times New Roman"/>
                </w:rPr>
                <w:t xml:space="preserve">Öğretim </w:t>
              </w:r>
              <w:r w:rsidR="007E75B0" w:rsidRPr="001C4553">
                <w:rPr>
                  <w:rStyle w:val="Kpr"/>
                  <w:rFonts w:ascii="Times New Roman" w:hAnsi="Times New Roman" w:cs="Times New Roman"/>
                </w:rPr>
                <w:t>Elemanı Açıktan Atama Kriterleri</w:t>
              </w:r>
            </w:hyperlink>
          </w:p>
          <w:p w14:paraId="475C5D8A" w14:textId="174F107A" w:rsidR="00CB7E39" w:rsidRPr="001C4553" w:rsidRDefault="00FD3137" w:rsidP="007E75B0">
            <w:pPr>
              <w:pStyle w:val="ListeParagraf"/>
              <w:spacing w:line="276" w:lineRule="auto"/>
              <w:ind w:left="1338"/>
              <w:jc w:val="both"/>
              <w:rPr>
                <w:rFonts w:ascii="Times New Roman" w:hAnsi="Times New Roman" w:cs="Times New Roman"/>
                <w:color w:val="0000FF" w:themeColor="hyperlink"/>
                <w:u w:val="single"/>
              </w:rPr>
            </w:pPr>
            <w:hyperlink r:id="rId191" w:history="1">
              <w:r w:rsidR="00CB7E39" w:rsidRPr="001C4553">
                <w:rPr>
                  <w:rStyle w:val="Kpr"/>
                  <w:rFonts w:ascii="Times New Roman" w:hAnsi="Times New Roman" w:cs="Times New Roman"/>
                </w:rPr>
                <w:t xml:space="preserve">Naklen </w:t>
              </w:r>
              <w:r w:rsidR="007E75B0" w:rsidRPr="001C4553">
                <w:rPr>
                  <w:rStyle w:val="Kpr"/>
                  <w:rFonts w:ascii="Times New Roman" w:hAnsi="Times New Roman" w:cs="Times New Roman"/>
                </w:rPr>
                <w:t>Atama Kriterleri</w:t>
              </w:r>
            </w:hyperlink>
            <w:bookmarkEnd w:id="18"/>
          </w:p>
        </w:tc>
      </w:tr>
    </w:tbl>
    <w:p w14:paraId="0C3C0AC3" w14:textId="77777777" w:rsidR="00CB7E39" w:rsidRDefault="00CB7E39" w:rsidP="0024275A">
      <w:pPr>
        <w:spacing w:line="276" w:lineRule="auto"/>
        <w:jc w:val="both"/>
      </w:pPr>
    </w:p>
    <w:p w14:paraId="6DEDDEA5" w14:textId="77777777" w:rsidR="007817B4" w:rsidRDefault="007817B4" w:rsidP="0024275A">
      <w:pPr>
        <w:spacing w:line="276" w:lineRule="auto"/>
        <w:jc w:val="both"/>
      </w:pPr>
    </w:p>
    <w:p w14:paraId="1F6B446F" w14:textId="77777777" w:rsidR="007817B4" w:rsidRDefault="007817B4" w:rsidP="0024275A">
      <w:pPr>
        <w:spacing w:line="276" w:lineRule="auto"/>
        <w:jc w:val="both"/>
      </w:pPr>
    </w:p>
    <w:p w14:paraId="68EEE2DB" w14:textId="77777777" w:rsidR="007817B4" w:rsidRDefault="007817B4" w:rsidP="0024275A">
      <w:pPr>
        <w:spacing w:line="276" w:lineRule="auto"/>
        <w:jc w:val="both"/>
      </w:pPr>
    </w:p>
    <w:p w14:paraId="250237BD" w14:textId="77777777" w:rsidR="007817B4" w:rsidRPr="001C4553" w:rsidRDefault="007817B4" w:rsidP="0024275A">
      <w:pPr>
        <w:spacing w:line="276" w:lineRule="auto"/>
        <w:jc w:val="both"/>
      </w:pPr>
    </w:p>
    <w:tbl>
      <w:tblPr>
        <w:tblStyle w:val="TabloKlavuzu"/>
        <w:tblW w:w="11052" w:type="dxa"/>
        <w:tblLayout w:type="fixed"/>
        <w:tblLook w:val="04A0" w:firstRow="1" w:lastRow="0" w:firstColumn="1" w:lastColumn="0" w:noHBand="0" w:noVBand="1"/>
      </w:tblPr>
      <w:tblGrid>
        <w:gridCol w:w="3085"/>
        <w:gridCol w:w="7967"/>
      </w:tblGrid>
      <w:tr w:rsidR="00CB7E39" w:rsidRPr="001C4553" w14:paraId="161B3406" w14:textId="77777777" w:rsidTr="005F662E">
        <w:trPr>
          <w:trHeight w:val="295"/>
        </w:trPr>
        <w:tc>
          <w:tcPr>
            <w:tcW w:w="11052" w:type="dxa"/>
            <w:gridSpan w:val="2"/>
            <w:shd w:val="clear" w:color="auto" w:fill="BADEF4"/>
          </w:tcPr>
          <w:p w14:paraId="76758924" w14:textId="77777777" w:rsidR="00CB7E39" w:rsidRPr="001C4553" w:rsidRDefault="00CB7E39" w:rsidP="0024275A">
            <w:pPr>
              <w:spacing w:line="276" w:lineRule="auto"/>
              <w:contextualSpacing/>
              <w:jc w:val="both"/>
              <w:rPr>
                <w:b/>
              </w:rPr>
            </w:pPr>
            <w:r w:rsidRPr="001C4553">
              <w:rPr>
                <w:b/>
              </w:rPr>
              <w:t xml:space="preserve">B.4. Öğretim Kadrosu </w:t>
            </w:r>
          </w:p>
        </w:tc>
      </w:tr>
      <w:tr w:rsidR="00CB7E39" w:rsidRPr="001C4553" w14:paraId="521C7342" w14:textId="77777777" w:rsidTr="005C0783">
        <w:trPr>
          <w:trHeight w:val="20"/>
        </w:trPr>
        <w:tc>
          <w:tcPr>
            <w:tcW w:w="3085" w:type="dxa"/>
            <w:vMerge w:val="restart"/>
          </w:tcPr>
          <w:p w14:paraId="5458FA05" w14:textId="77777777" w:rsidR="00AA3569" w:rsidRDefault="00CB7E39" w:rsidP="0024275A">
            <w:pPr>
              <w:spacing w:line="276" w:lineRule="auto"/>
              <w:contextualSpacing/>
              <w:jc w:val="both"/>
              <w:rPr>
                <w:b/>
              </w:rPr>
            </w:pPr>
            <w:r w:rsidRPr="001C4553">
              <w:rPr>
                <w:b/>
              </w:rPr>
              <w:lastRenderedPageBreak/>
              <w:t>B.4.3. Eğitim faaliyetlerine yönelik teşvik ve ödüllendirme</w:t>
            </w:r>
          </w:p>
          <w:p w14:paraId="2CA78D18" w14:textId="320F80E2" w:rsidR="00CB7E39" w:rsidRPr="001C4553" w:rsidRDefault="00CB7E39" w:rsidP="0024275A">
            <w:pPr>
              <w:spacing w:line="276" w:lineRule="auto"/>
              <w:contextualSpacing/>
              <w:jc w:val="both"/>
              <w:rPr>
                <w:b/>
              </w:rPr>
            </w:pPr>
            <w:r w:rsidRPr="001C4553">
              <w:rPr>
                <w:b/>
              </w:rPr>
              <w:t xml:space="preserve"> </w:t>
            </w:r>
            <w:r w:rsidR="00AA3569" w:rsidRPr="00AA3569">
              <w:rPr>
                <w:sz w:val="20"/>
                <w:szCs w:val="20"/>
              </w:rPr>
              <w:t xml:space="preserve">Öğretim elemanları için yaratıcı/yenilikçi eğitimi uygulamalarını ve bu alanda rekabeti arttırmak üzere “iyi eğitim ödülü” gibi teşvik ve ödüllendirme süreçleri vardır. Eğitim ve öğretimi önceliklendirmek üzere atama ve yükseltme kriterlerinde yaratıcı eğitim faaliyetlerine yer verilir. </w:t>
            </w:r>
          </w:p>
        </w:tc>
        <w:tc>
          <w:tcPr>
            <w:tcW w:w="7967" w:type="dxa"/>
          </w:tcPr>
          <w:p w14:paraId="32DC8D10" w14:textId="77777777" w:rsidR="00CB7E39" w:rsidRPr="001C4553" w:rsidRDefault="00CB7E39" w:rsidP="0024275A">
            <w:pPr>
              <w:spacing w:line="276" w:lineRule="auto"/>
              <w:jc w:val="both"/>
            </w:pPr>
            <w:r w:rsidRPr="001C4553">
              <w:rPr>
                <w:b/>
                <w:bCs/>
              </w:rPr>
              <w:t>Düzey: 2</w:t>
            </w:r>
          </w:p>
        </w:tc>
      </w:tr>
      <w:tr w:rsidR="00CB7E39" w:rsidRPr="001C4553" w14:paraId="51416D78" w14:textId="77777777" w:rsidTr="005C0783">
        <w:trPr>
          <w:trHeight w:val="20"/>
        </w:trPr>
        <w:tc>
          <w:tcPr>
            <w:tcW w:w="3085" w:type="dxa"/>
            <w:vMerge/>
          </w:tcPr>
          <w:p w14:paraId="287E79A7" w14:textId="77777777" w:rsidR="00CB7E39" w:rsidRPr="001C4553" w:rsidRDefault="00CB7E39" w:rsidP="0024275A">
            <w:pPr>
              <w:spacing w:line="276" w:lineRule="auto"/>
              <w:contextualSpacing/>
              <w:jc w:val="both"/>
              <w:rPr>
                <w:b/>
              </w:rPr>
            </w:pPr>
          </w:p>
        </w:tc>
        <w:tc>
          <w:tcPr>
            <w:tcW w:w="7967" w:type="dxa"/>
          </w:tcPr>
          <w:p w14:paraId="170DCADF" w14:textId="77777777" w:rsidR="00CB7E39" w:rsidRPr="001C4553" w:rsidRDefault="00CB7E39" w:rsidP="0024275A">
            <w:pPr>
              <w:pStyle w:val="ListeParagraf"/>
              <w:numPr>
                <w:ilvl w:val="0"/>
                <w:numId w:val="44"/>
              </w:numPr>
              <w:spacing w:line="276" w:lineRule="auto"/>
              <w:ind w:left="340"/>
              <w:jc w:val="both"/>
              <w:rPr>
                <w:rFonts w:ascii="Times New Roman" w:hAnsi="Times New Roman" w:cs="Times New Roman"/>
              </w:rPr>
            </w:pPr>
            <w:r w:rsidRPr="001C4553">
              <w:rPr>
                <w:rFonts w:ascii="Times New Roman" w:hAnsi="Times New Roman" w:cs="Times New Roman"/>
              </w:rPr>
              <w:t>Öğretim kadrosuna yönelik teşvik ve ödüllendirilme mekanizmaları bulunmamaktadır.</w:t>
            </w:r>
          </w:p>
          <w:p w14:paraId="072C8044" w14:textId="77777777" w:rsidR="00CB7E39" w:rsidRPr="001C4553" w:rsidRDefault="00CB7E39" w:rsidP="0024275A">
            <w:pPr>
              <w:pStyle w:val="ListeParagraf"/>
              <w:numPr>
                <w:ilvl w:val="0"/>
                <w:numId w:val="44"/>
              </w:numPr>
              <w:spacing w:line="276" w:lineRule="auto"/>
              <w:ind w:left="340"/>
              <w:jc w:val="both"/>
              <w:rPr>
                <w:rFonts w:ascii="Times New Roman" w:hAnsi="Times New Roman" w:cs="Times New Roman"/>
              </w:rPr>
            </w:pPr>
            <w:r w:rsidRPr="001C4553">
              <w:rPr>
                <w:rFonts w:ascii="Times New Roman" w:hAnsi="Times New Roman" w:cs="Times New Roman"/>
              </w:rPr>
              <w:t xml:space="preserve">Rektörlük tarafından verilen performans tebrikleri dışında öğretim üyelerimizin başarıları fakülte web sayfasında paylaşılmaktadır </w:t>
            </w:r>
            <w:r w:rsidRPr="001C4553">
              <w:rPr>
                <w:rFonts w:ascii="Times New Roman" w:hAnsi="Times New Roman" w:cs="Times New Roman"/>
                <w:color w:val="FF0000"/>
              </w:rPr>
              <w:t>(2) (B.4.3.1)</w:t>
            </w:r>
            <w:r w:rsidRPr="00CF5D3A">
              <w:rPr>
                <w:rFonts w:ascii="Times New Roman" w:hAnsi="Times New Roman" w:cs="Times New Roman"/>
              </w:rPr>
              <w:t>,</w:t>
            </w:r>
            <w:r w:rsidRPr="001C4553">
              <w:rPr>
                <w:rFonts w:ascii="Times New Roman" w:hAnsi="Times New Roman" w:cs="Times New Roman"/>
                <w:color w:val="FF0000"/>
              </w:rPr>
              <w:t xml:space="preserve"> (B.4.3.2)</w:t>
            </w:r>
            <w:r w:rsidRPr="001C4553">
              <w:rPr>
                <w:rFonts w:ascii="Times New Roman" w:hAnsi="Times New Roman" w:cs="Times New Roman"/>
              </w:rPr>
              <w:t>.</w:t>
            </w:r>
          </w:p>
        </w:tc>
      </w:tr>
      <w:tr w:rsidR="00CB7E39" w:rsidRPr="001C4553" w14:paraId="7343E3FD" w14:textId="77777777" w:rsidTr="005C0783">
        <w:trPr>
          <w:trHeight w:val="20"/>
        </w:trPr>
        <w:tc>
          <w:tcPr>
            <w:tcW w:w="3085" w:type="dxa"/>
            <w:vMerge/>
          </w:tcPr>
          <w:p w14:paraId="56117A58" w14:textId="77777777" w:rsidR="00CB7E39" w:rsidRPr="001C4553" w:rsidRDefault="00CB7E39" w:rsidP="0024275A">
            <w:pPr>
              <w:spacing w:line="276" w:lineRule="auto"/>
              <w:contextualSpacing/>
              <w:jc w:val="both"/>
              <w:rPr>
                <w:b/>
                <w:bCs/>
              </w:rPr>
            </w:pPr>
          </w:p>
        </w:tc>
        <w:tc>
          <w:tcPr>
            <w:tcW w:w="7967" w:type="dxa"/>
          </w:tcPr>
          <w:p w14:paraId="778F756E" w14:textId="77777777" w:rsidR="00CB7E39" w:rsidRPr="001C4553" w:rsidRDefault="00CB7E39" w:rsidP="0024275A">
            <w:pPr>
              <w:spacing w:line="276" w:lineRule="auto"/>
              <w:jc w:val="both"/>
              <w:rPr>
                <w:b/>
                <w:bCs/>
              </w:rPr>
            </w:pPr>
            <w:r w:rsidRPr="001C4553">
              <w:rPr>
                <w:b/>
                <w:bCs/>
              </w:rPr>
              <w:t>Kanıtlar:</w:t>
            </w:r>
          </w:p>
          <w:p w14:paraId="5598F9A4" w14:textId="0F0E1F79" w:rsidR="00CB7E39" w:rsidRPr="001C4553" w:rsidRDefault="00CB7E39" w:rsidP="0024275A">
            <w:pPr>
              <w:pStyle w:val="ListeParagraf"/>
              <w:numPr>
                <w:ilvl w:val="0"/>
                <w:numId w:val="1"/>
              </w:numPr>
              <w:spacing w:line="276" w:lineRule="auto"/>
              <w:ind w:left="320"/>
              <w:jc w:val="both"/>
              <w:rPr>
                <w:rStyle w:val="Kpr"/>
                <w:rFonts w:ascii="Times New Roman" w:hAnsi="Times New Roman" w:cs="Times New Roman"/>
                <w:color w:val="auto"/>
                <w:u w:val="none"/>
              </w:rPr>
            </w:pPr>
            <w:bookmarkStart w:id="19" w:name="_Hlk186177758"/>
            <w:r w:rsidRPr="001C4553">
              <w:rPr>
                <w:rFonts w:ascii="Times New Roman" w:hAnsi="Times New Roman" w:cs="Times New Roman"/>
                <w:b/>
              </w:rPr>
              <w:t>(2) B.4.3.1</w:t>
            </w:r>
            <w:r w:rsidR="00CF5D3A">
              <w:rPr>
                <w:rFonts w:ascii="Times New Roman" w:hAnsi="Times New Roman" w:cs="Times New Roman"/>
                <w:b/>
              </w:rPr>
              <w:t xml:space="preserve"> </w:t>
            </w:r>
            <w:hyperlink r:id="rId192" w:history="1">
              <w:r w:rsidRPr="001C4553">
                <w:rPr>
                  <w:rStyle w:val="Kpr"/>
                  <w:rFonts w:ascii="Times New Roman" w:hAnsi="Times New Roman" w:cs="Times New Roman"/>
                </w:rPr>
                <w:t>MMF Web Sayfası Duyuruları</w:t>
              </w:r>
            </w:hyperlink>
          </w:p>
          <w:p w14:paraId="68ADEC01" w14:textId="698C049F" w:rsidR="00CB7E39" w:rsidRPr="001C4553" w:rsidRDefault="00CB7E39" w:rsidP="0024275A">
            <w:pPr>
              <w:pStyle w:val="ListeParagraf"/>
              <w:numPr>
                <w:ilvl w:val="0"/>
                <w:numId w:val="1"/>
              </w:numPr>
              <w:spacing w:line="276" w:lineRule="auto"/>
              <w:ind w:left="320"/>
              <w:jc w:val="both"/>
              <w:rPr>
                <w:rFonts w:ascii="Times New Roman" w:hAnsi="Times New Roman" w:cs="Times New Roman"/>
              </w:rPr>
            </w:pPr>
            <w:r w:rsidRPr="001C4553">
              <w:rPr>
                <w:rFonts w:ascii="Times New Roman" w:hAnsi="Times New Roman" w:cs="Times New Roman"/>
                <w:b/>
              </w:rPr>
              <w:t>(2) B.4.3.2</w:t>
            </w:r>
            <w:r w:rsidR="00CF5D3A">
              <w:rPr>
                <w:rFonts w:ascii="Times New Roman" w:hAnsi="Times New Roman" w:cs="Times New Roman"/>
                <w:b/>
              </w:rPr>
              <w:t xml:space="preserve"> </w:t>
            </w:r>
            <w:hyperlink r:id="rId193" w:history="1">
              <w:r w:rsidRPr="001C4553">
                <w:rPr>
                  <w:rStyle w:val="Kpr"/>
                  <w:rFonts w:ascii="Times New Roman" w:hAnsi="Times New Roman" w:cs="Times New Roman"/>
                </w:rPr>
                <w:t>KSÜ Web Sayfası Duyuruları</w:t>
              </w:r>
            </w:hyperlink>
            <w:bookmarkEnd w:id="19"/>
          </w:p>
        </w:tc>
      </w:tr>
    </w:tbl>
    <w:p w14:paraId="728ECFAC" w14:textId="77777777" w:rsidR="006711B5" w:rsidRPr="001C4553" w:rsidRDefault="006711B5" w:rsidP="0024275A">
      <w:pPr>
        <w:jc w:val="both"/>
        <w:rPr>
          <w:sz w:val="22"/>
          <w:szCs w:val="22"/>
        </w:rPr>
      </w:pPr>
    </w:p>
    <w:tbl>
      <w:tblPr>
        <w:tblStyle w:val="TabloKlavuzu"/>
        <w:tblW w:w="0" w:type="auto"/>
        <w:tblLook w:val="04A0" w:firstRow="1" w:lastRow="0" w:firstColumn="1" w:lastColumn="0" w:noHBand="0" w:noVBand="1"/>
      </w:tblPr>
      <w:tblGrid>
        <w:gridCol w:w="10988"/>
      </w:tblGrid>
      <w:tr w:rsidR="00545677" w:rsidRPr="001C4553" w14:paraId="4C4E49D8" w14:textId="77777777" w:rsidTr="005C0783">
        <w:trPr>
          <w:trHeight w:val="20"/>
        </w:trPr>
        <w:tc>
          <w:tcPr>
            <w:tcW w:w="10988" w:type="dxa"/>
            <w:shd w:val="clear" w:color="auto" w:fill="FFEB9F"/>
          </w:tcPr>
          <w:p w14:paraId="2A2AF037" w14:textId="5EF3282D" w:rsidR="00545677" w:rsidRPr="00C13E45" w:rsidRDefault="00545677" w:rsidP="00545677">
            <w:pPr>
              <w:tabs>
                <w:tab w:val="center" w:pos="2792"/>
              </w:tabs>
              <w:contextualSpacing/>
              <w:jc w:val="both"/>
              <w:rPr>
                <w:b/>
              </w:rPr>
            </w:pPr>
            <w:r w:rsidRPr="00C13E45">
              <w:br w:type="page"/>
            </w:r>
            <w:r w:rsidRPr="00C13E45">
              <w:rPr>
                <w:b/>
                <w:bCs/>
              </w:rPr>
              <w:t>C.</w:t>
            </w:r>
            <w:r w:rsidRPr="00C13E45">
              <w:rPr>
                <w:b/>
              </w:rPr>
              <w:t>ARAŞTIRMA VE GELİŞTİRME</w:t>
            </w:r>
          </w:p>
        </w:tc>
      </w:tr>
      <w:tr w:rsidR="006711B5" w:rsidRPr="001C4553" w14:paraId="45B9F174" w14:textId="77777777" w:rsidTr="005C0783">
        <w:trPr>
          <w:trHeight w:val="20"/>
        </w:trPr>
        <w:tc>
          <w:tcPr>
            <w:tcW w:w="10988" w:type="dxa"/>
            <w:shd w:val="clear" w:color="auto" w:fill="FFEB9F"/>
          </w:tcPr>
          <w:p w14:paraId="0BC2A829" w14:textId="3159261B" w:rsidR="006711B5" w:rsidRPr="00C13E45" w:rsidRDefault="006711B5" w:rsidP="0024275A">
            <w:pPr>
              <w:contextualSpacing/>
              <w:jc w:val="both"/>
              <w:rPr>
                <w:b/>
              </w:rPr>
            </w:pPr>
            <w:r w:rsidRPr="00C13E45">
              <w:rPr>
                <w:b/>
              </w:rPr>
              <w:t>C.1. Araştırma Süreçlerinin Yönetimi ve Araştırma Kaynakları</w:t>
            </w:r>
          </w:p>
        </w:tc>
      </w:tr>
      <w:tr w:rsidR="006711B5" w:rsidRPr="001C4553" w14:paraId="58CBB555" w14:textId="77777777" w:rsidTr="005C0783">
        <w:trPr>
          <w:trHeight w:val="20"/>
        </w:trPr>
        <w:tc>
          <w:tcPr>
            <w:tcW w:w="10988" w:type="dxa"/>
          </w:tcPr>
          <w:p w14:paraId="0970D0B3" w14:textId="5C057935" w:rsidR="006711B5" w:rsidRPr="00AC68AF" w:rsidRDefault="006711B5" w:rsidP="0024275A">
            <w:pPr>
              <w:contextualSpacing/>
              <w:jc w:val="both"/>
              <w:rPr>
                <w:b/>
                <w:bCs/>
              </w:rPr>
            </w:pPr>
            <w:r w:rsidRPr="00AC68AF">
              <w:rPr>
                <w:b/>
                <w:bCs/>
              </w:rPr>
              <w:t>AÇIKLAMALAR:</w:t>
            </w:r>
          </w:p>
          <w:p w14:paraId="5907DE23" w14:textId="77777777" w:rsidR="00AC68AF" w:rsidRPr="00AC68AF" w:rsidRDefault="00AC68AF" w:rsidP="0024275A">
            <w:pPr>
              <w:contextualSpacing/>
              <w:jc w:val="both"/>
              <w:rPr>
                <w:b/>
                <w:bCs/>
              </w:rPr>
            </w:pPr>
          </w:p>
          <w:p w14:paraId="48032989" w14:textId="77777777" w:rsidR="006711B5" w:rsidRPr="00AC68AF" w:rsidRDefault="006711B5" w:rsidP="0024275A">
            <w:pPr>
              <w:jc w:val="both"/>
              <w:rPr>
                <w:bCs/>
                <w:color w:val="000000"/>
              </w:rPr>
            </w:pPr>
            <w:r w:rsidRPr="00AC68AF">
              <w:rPr>
                <w:bCs/>
                <w:color w:val="000000"/>
              </w:rPr>
              <w:t>Mühendislik ve Mimarlık Fakültesi'nde araştırma faaliyetleri bütüncül bir yaklaşımla izlenmekte ve AR-GE süreçleri, ilgili rektör yardımcısının koordinasyonunda yürütülmektedir.</w:t>
            </w:r>
          </w:p>
          <w:p w14:paraId="3C5D43B0" w14:textId="77777777" w:rsidR="006711B5" w:rsidRPr="00AC68AF" w:rsidRDefault="006711B5" w:rsidP="0024275A">
            <w:pPr>
              <w:jc w:val="both"/>
              <w:rPr>
                <w:bCs/>
                <w:color w:val="000000"/>
              </w:rPr>
            </w:pPr>
          </w:p>
          <w:p w14:paraId="1EE32556" w14:textId="77777777" w:rsidR="00AC68AF" w:rsidRDefault="006711B5" w:rsidP="0024275A">
            <w:pPr>
              <w:jc w:val="both"/>
              <w:rPr>
                <w:bCs/>
                <w:color w:val="000000"/>
              </w:rPr>
            </w:pPr>
            <w:r w:rsidRPr="00AC68AF">
              <w:rPr>
                <w:bCs/>
                <w:color w:val="000000"/>
              </w:rPr>
              <w:t>Bilimsel Araştırma Projeleri (BAP) Birimi, kurum içi kaynakların yönetimini sağlayarak özellikle lisansüstü çalışmaların fonlanmasını üstlenmektedir. Üniversite-Sanayi İş Birliği Projeleri teknokent tarafından takip edilmekte ve gerekli teknik destek sunulmaktadır.</w:t>
            </w:r>
          </w:p>
          <w:p w14:paraId="651D44BD" w14:textId="3FB85D61" w:rsidR="006711B5" w:rsidRPr="00AC68AF" w:rsidRDefault="006711B5" w:rsidP="0024275A">
            <w:pPr>
              <w:jc w:val="both"/>
              <w:rPr>
                <w:bCs/>
                <w:color w:val="000000"/>
              </w:rPr>
            </w:pPr>
            <w:r w:rsidRPr="00AC68AF">
              <w:rPr>
                <w:bCs/>
                <w:color w:val="000000"/>
              </w:rPr>
              <w:t>Fikri ve Sınai Mülkiyet Hakları süreçleri, Teknoloji Transfer Ofisi tarafından yönetilmekte, ticarileştirme potansiyeli taşıyan başvurular "hizmet buluşu" olarak değerlendirilerek üniversite tarafından desteklenmektedir.</w:t>
            </w:r>
          </w:p>
          <w:p w14:paraId="2EE2E8AB" w14:textId="77777777" w:rsidR="006711B5" w:rsidRPr="00AC68AF" w:rsidRDefault="006711B5" w:rsidP="0024275A">
            <w:pPr>
              <w:jc w:val="both"/>
              <w:rPr>
                <w:bCs/>
                <w:color w:val="000000"/>
              </w:rPr>
            </w:pPr>
          </w:p>
          <w:p w14:paraId="5204B213" w14:textId="77777777" w:rsidR="006711B5" w:rsidRPr="00AC68AF" w:rsidRDefault="006711B5" w:rsidP="0024275A">
            <w:pPr>
              <w:jc w:val="both"/>
              <w:rPr>
                <w:bCs/>
                <w:color w:val="000000"/>
              </w:rPr>
            </w:pPr>
            <w:r w:rsidRPr="00AC68AF">
              <w:rPr>
                <w:bCs/>
                <w:color w:val="000000"/>
              </w:rPr>
              <w:t>Araştırma ve geliştirme süreçlerinin yönetimi düzenli olarak izlenmekte ve çıktıların etkinliği değerlendirilerek iyileştirme çalışmaları sürdürülmektedir.</w:t>
            </w:r>
          </w:p>
          <w:p w14:paraId="19306775" w14:textId="77777777" w:rsidR="006711B5" w:rsidRPr="00AC68AF" w:rsidRDefault="006711B5" w:rsidP="0024275A">
            <w:pPr>
              <w:jc w:val="both"/>
              <w:rPr>
                <w:bCs/>
                <w:color w:val="000000"/>
              </w:rPr>
            </w:pPr>
          </w:p>
          <w:p w14:paraId="4CCE484E" w14:textId="49238110" w:rsidR="006711B5" w:rsidRPr="00AC68AF" w:rsidRDefault="006711B5" w:rsidP="0024275A">
            <w:pPr>
              <w:jc w:val="both"/>
              <w:rPr>
                <w:bCs/>
                <w:color w:val="000000"/>
              </w:rPr>
            </w:pPr>
            <w:r w:rsidRPr="00AC68AF">
              <w:rPr>
                <w:bCs/>
                <w:color w:val="000000"/>
              </w:rPr>
              <w:t>Kurumda 2023-2027 Stratejik Planı ve Mühendislik ve Mimarlık Fakültesi'nin hedefleri doğrultusunda, akademik personelin araştırma ve geliştirme yetkinlikleri izlenmekte ve iyileştirme çalışmaları yürütülmektedir.</w:t>
            </w:r>
            <w:r w:rsidR="00B43752">
              <w:rPr>
                <w:bCs/>
                <w:color w:val="000000"/>
              </w:rPr>
              <w:t xml:space="preserve"> </w:t>
            </w:r>
            <w:r w:rsidRPr="00AC68AF">
              <w:rPr>
                <w:bCs/>
                <w:color w:val="000000"/>
              </w:rPr>
              <w:t>Fakültemiz, kurum içi ve dışı araştırma kaynaklarını, öncelikle ülkenin milli ve stratejik hedeflerine, aynı zamanda bölgesel ve sanayi ihtiyaçlarına hizmet edecek şekilde kullanmaktadır.</w:t>
            </w:r>
          </w:p>
          <w:p w14:paraId="20B8C595" w14:textId="77777777" w:rsidR="006711B5" w:rsidRPr="00AC68AF" w:rsidRDefault="006711B5" w:rsidP="0024275A">
            <w:pPr>
              <w:jc w:val="both"/>
              <w:rPr>
                <w:bCs/>
                <w:color w:val="000000"/>
              </w:rPr>
            </w:pPr>
          </w:p>
          <w:p w14:paraId="6B80B886" w14:textId="77777777" w:rsidR="006711B5" w:rsidRPr="00AC68AF" w:rsidRDefault="006711B5" w:rsidP="0024275A">
            <w:pPr>
              <w:jc w:val="both"/>
              <w:rPr>
                <w:bCs/>
                <w:color w:val="000000"/>
              </w:rPr>
            </w:pPr>
            <w:r w:rsidRPr="00AC68AF">
              <w:rPr>
                <w:bCs/>
                <w:color w:val="000000"/>
              </w:rPr>
              <w:t>Araştırma faaliyetlerinin desteklenmesi, Bilimsel Araştırma Projeleri (BAP) Koordinatörlüğü tarafından sağlanmaktadır. e-BAP sistemi üzerinden etkin bir şekilde yönetilen süreçlerle, özellikle lisansüstü çalışmalar öncelikli olmak üzere, doğrudan araştırma projelerine de kaynak aktarılmaktadır.</w:t>
            </w:r>
          </w:p>
          <w:p w14:paraId="4433CCE3" w14:textId="77777777" w:rsidR="006711B5" w:rsidRPr="00AC68AF" w:rsidRDefault="006711B5" w:rsidP="0024275A">
            <w:pPr>
              <w:jc w:val="both"/>
              <w:rPr>
                <w:bCs/>
                <w:color w:val="000000"/>
              </w:rPr>
            </w:pPr>
          </w:p>
          <w:p w14:paraId="12480300" w14:textId="77777777" w:rsidR="006711B5" w:rsidRPr="00AC68AF" w:rsidRDefault="006711B5" w:rsidP="0024275A">
            <w:pPr>
              <w:jc w:val="both"/>
              <w:rPr>
                <w:bCs/>
                <w:color w:val="000000"/>
              </w:rPr>
            </w:pPr>
            <w:r w:rsidRPr="00AC68AF">
              <w:rPr>
                <w:bCs/>
                <w:color w:val="000000"/>
              </w:rPr>
              <w:t>Üniversite içi kaynakların kullanımı, standart uygulamalar ve mevzuatın yanı sıra, ülkemizin ve kurumun ihtiyaçlarına yönelik özgün yaklaşımlar ve uygulamalarla desteklenmektedir. İhtiyaçlar doğrultusunda yeni proje tipleri belirlenmiş, proje destek üst limitleri artırılarak AR-GE kaynaklarının kullanım oranları yükseltilmiştir.</w:t>
            </w:r>
          </w:p>
          <w:p w14:paraId="6FA7C501" w14:textId="77777777" w:rsidR="006711B5" w:rsidRPr="00AC68AF" w:rsidRDefault="006711B5" w:rsidP="0024275A">
            <w:pPr>
              <w:jc w:val="both"/>
              <w:rPr>
                <w:bCs/>
                <w:color w:val="000000"/>
              </w:rPr>
            </w:pPr>
          </w:p>
          <w:p w14:paraId="123DA570" w14:textId="77777777" w:rsidR="006711B5" w:rsidRPr="00AC68AF" w:rsidRDefault="006711B5" w:rsidP="0024275A">
            <w:pPr>
              <w:jc w:val="both"/>
              <w:rPr>
                <w:bCs/>
                <w:color w:val="000000"/>
              </w:rPr>
            </w:pPr>
            <w:r w:rsidRPr="00AC68AF">
              <w:rPr>
                <w:bCs/>
                <w:color w:val="000000"/>
              </w:rPr>
              <w:t>2020 yılında Kahramanmaraş’taki paydaşların görüşleri doğrultusunda il bazında öncelikli araştırma alanları belirlenmiş ve bu projelere BAP kapsamında ek mali kaynak sağlanması kararlaştırılmıştır.</w:t>
            </w:r>
          </w:p>
          <w:p w14:paraId="620066B8" w14:textId="77777777" w:rsidR="006711B5" w:rsidRPr="00AC68AF" w:rsidRDefault="006711B5" w:rsidP="0024275A">
            <w:pPr>
              <w:jc w:val="both"/>
              <w:rPr>
                <w:bCs/>
                <w:color w:val="000000"/>
              </w:rPr>
            </w:pPr>
          </w:p>
          <w:p w14:paraId="4471810D" w14:textId="77777777" w:rsidR="006711B5" w:rsidRPr="00AC68AF" w:rsidRDefault="006711B5" w:rsidP="0024275A">
            <w:pPr>
              <w:jc w:val="both"/>
              <w:rPr>
                <w:bCs/>
                <w:color w:val="000000"/>
              </w:rPr>
            </w:pPr>
            <w:r w:rsidRPr="00AC68AF">
              <w:rPr>
                <w:bCs/>
                <w:color w:val="000000"/>
              </w:rPr>
              <w:t>Fakültemiz, akademik personelin araştırma potansiyelini artırmak amacıyla yolluk, yevmiye ve bilimsel teşvikler için BAP desteklerinden faydalanmaktadır. Ayrıca, ulusal ve uluslararası projelerin nitelik ve niceliğinin iyileştirilmesi ile inovasyon odaklı bilimsel çalışmalar ve araştırma altyapı projeleri üzerine değerlendirme çalışmaları sürdürülmektedir.</w:t>
            </w:r>
          </w:p>
          <w:p w14:paraId="5170B241" w14:textId="77777777" w:rsidR="006711B5" w:rsidRPr="00AC68AF" w:rsidRDefault="006711B5" w:rsidP="0024275A">
            <w:pPr>
              <w:jc w:val="both"/>
              <w:rPr>
                <w:bCs/>
                <w:color w:val="000000"/>
              </w:rPr>
            </w:pPr>
          </w:p>
          <w:p w14:paraId="6B733BFB" w14:textId="77777777" w:rsidR="006711B5" w:rsidRPr="00AC68AF" w:rsidRDefault="006711B5" w:rsidP="0024275A">
            <w:pPr>
              <w:jc w:val="both"/>
              <w:rPr>
                <w:bCs/>
                <w:color w:val="000000"/>
              </w:rPr>
            </w:pPr>
            <w:r w:rsidRPr="00AC68AF">
              <w:rPr>
                <w:bCs/>
                <w:color w:val="000000"/>
              </w:rPr>
              <w:t>Birimimiz, iç kaynakların yanı sıra kurum dışı fonlardan da faydalanmakta olup, dış mali kaynakların kullanım oranları düzenli olarak izlenmektedir. 2020 yılında, bu oranların artırılmasına yönelik olarak Proje Geliştirme, Koordinasyon Uygulama ve Araştırma Merkezi KSÜ bünyesinde kurulmuş, fakültemiz öğretim üyeleriyle projeler geliştirilmiştir.</w:t>
            </w:r>
          </w:p>
          <w:p w14:paraId="3ED0FA41" w14:textId="77777777" w:rsidR="006711B5" w:rsidRPr="00AC68AF" w:rsidRDefault="006711B5" w:rsidP="0024275A">
            <w:pPr>
              <w:jc w:val="both"/>
              <w:rPr>
                <w:bCs/>
                <w:color w:val="000000"/>
              </w:rPr>
            </w:pPr>
          </w:p>
          <w:p w14:paraId="0BAB6A5C" w14:textId="12EDDDF3" w:rsidR="006711B5" w:rsidRPr="00AC68AF" w:rsidRDefault="006711B5" w:rsidP="0024275A">
            <w:pPr>
              <w:jc w:val="both"/>
              <w:rPr>
                <w:bCs/>
                <w:color w:val="000000"/>
              </w:rPr>
            </w:pPr>
            <w:r w:rsidRPr="00AC68AF">
              <w:rPr>
                <w:bCs/>
                <w:color w:val="000000"/>
              </w:rPr>
              <w:t xml:space="preserve">Doktora programlarının başvuru süreçleri, öğrenci sayıları ve mezun istatistikleri, Fen Bilimleri Enstitüsü’nün elektronik veri sistemi aracılığıyla takip edilmekte ve analiz sonuçları ilgili birimlere raporlanmaktadır. Ayrıca, </w:t>
            </w:r>
            <w:r w:rsidRPr="00AC68AF">
              <w:rPr>
                <w:bCs/>
                <w:color w:val="000000"/>
              </w:rPr>
              <w:lastRenderedPageBreak/>
              <w:t>YÖK tarafından belirlenen öncelikli alanlarda 100/2000 Doktora Bursu kapsamında desteklenen öğrenciler arasında fakültemizden de araştırmacılar yer almaktadır.</w:t>
            </w:r>
            <w:r w:rsidR="00B43752">
              <w:rPr>
                <w:bCs/>
                <w:color w:val="000000"/>
              </w:rPr>
              <w:t xml:space="preserve"> </w:t>
            </w:r>
            <w:r w:rsidRPr="00AC68AF">
              <w:rPr>
                <w:bCs/>
                <w:color w:val="000000"/>
              </w:rPr>
              <w:t>Doktora sonrası araştırmacıların çalışmaları, DOSAP (Doktora Sonrası Araştırma Programı) çerçevesinde teşvik edilmekte ve desteklenmektedir. Fakültemiz öğretim üyeleri tarafından DOSAP kapsamındaki projeler için başvurular yapılmakta ve destek almaktadır.</w:t>
            </w:r>
          </w:p>
          <w:p w14:paraId="4A1BF981" w14:textId="77777777" w:rsidR="006711B5" w:rsidRPr="00AC68AF" w:rsidRDefault="006711B5" w:rsidP="0024275A">
            <w:pPr>
              <w:jc w:val="both"/>
              <w:rPr>
                <w:bCs/>
                <w:color w:val="000000"/>
              </w:rPr>
            </w:pPr>
          </w:p>
          <w:p w14:paraId="2E3F988A" w14:textId="77777777" w:rsidR="006711B5" w:rsidRPr="001C4553" w:rsidRDefault="006711B5" w:rsidP="0024275A">
            <w:pPr>
              <w:jc w:val="both"/>
              <w:rPr>
                <w:bCs/>
                <w:color w:val="000000"/>
                <w:sz w:val="22"/>
                <w:szCs w:val="22"/>
                <w:highlight w:val="green"/>
              </w:rPr>
            </w:pPr>
            <w:r w:rsidRPr="00AC68AF">
              <w:rPr>
                <w:bCs/>
                <w:color w:val="000000"/>
              </w:rPr>
              <w:t>Fakültemiz akademik personelinin araştırma beceri ve yetkinlikleri, faaliyet raporları aracılığıyla değerlendirilmekte ve geliştirilmesine yönelik çalışmalar sürdürülmektedir.</w:t>
            </w:r>
          </w:p>
        </w:tc>
      </w:tr>
    </w:tbl>
    <w:p w14:paraId="19F8577F" w14:textId="77777777" w:rsidR="006711B5" w:rsidRPr="001C4553" w:rsidRDefault="006711B5" w:rsidP="0024275A">
      <w:pPr>
        <w:jc w:val="both"/>
        <w:rPr>
          <w:sz w:val="22"/>
          <w:szCs w:val="22"/>
        </w:rPr>
      </w:pPr>
    </w:p>
    <w:tbl>
      <w:tblPr>
        <w:tblStyle w:val="TabloKlavuzu"/>
        <w:tblW w:w="0" w:type="auto"/>
        <w:tblLook w:val="04A0" w:firstRow="1" w:lastRow="0" w:firstColumn="1" w:lastColumn="0" w:noHBand="0" w:noVBand="1"/>
      </w:tblPr>
      <w:tblGrid>
        <w:gridCol w:w="3227"/>
        <w:gridCol w:w="7761"/>
      </w:tblGrid>
      <w:tr w:rsidR="006711B5" w:rsidRPr="001C4553" w14:paraId="3F51C196" w14:textId="77777777" w:rsidTr="005C0783">
        <w:trPr>
          <w:trHeight w:val="20"/>
        </w:trPr>
        <w:tc>
          <w:tcPr>
            <w:tcW w:w="10988" w:type="dxa"/>
            <w:gridSpan w:val="2"/>
            <w:shd w:val="clear" w:color="auto" w:fill="FFEB9F"/>
          </w:tcPr>
          <w:p w14:paraId="520906AB" w14:textId="57AA2BF7" w:rsidR="006711B5" w:rsidRPr="00C13E45" w:rsidRDefault="006711B5" w:rsidP="007A5FAE">
            <w:pPr>
              <w:contextualSpacing/>
              <w:jc w:val="both"/>
            </w:pPr>
            <w:r w:rsidRPr="00C13E45">
              <w:rPr>
                <w:b/>
              </w:rPr>
              <w:t>C.1. Araştırma Süreçlerinin Yönetimi ve Araştırma Kaynakları</w:t>
            </w:r>
          </w:p>
        </w:tc>
      </w:tr>
      <w:tr w:rsidR="006711B5" w:rsidRPr="001C4553" w14:paraId="113220BC" w14:textId="77777777" w:rsidTr="005C0783">
        <w:trPr>
          <w:trHeight w:val="20"/>
        </w:trPr>
        <w:tc>
          <w:tcPr>
            <w:tcW w:w="3227" w:type="dxa"/>
            <w:vMerge w:val="restart"/>
          </w:tcPr>
          <w:p w14:paraId="3E7C6DCF" w14:textId="77777777" w:rsidR="006711B5" w:rsidRPr="00C13E45" w:rsidRDefault="006711B5" w:rsidP="0024275A">
            <w:pPr>
              <w:contextualSpacing/>
              <w:jc w:val="both"/>
              <w:rPr>
                <w:b/>
              </w:rPr>
            </w:pPr>
            <w:bookmarkStart w:id="20" w:name="_Hlk186177901"/>
            <w:r w:rsidRPr="00C13E45">
              <w:rPr>
                <w:b/>
              </w:rPr>
              <w:t>C.1.1. Araştırma süreçlerinin yönetimi</w:t>
            </w:r>
          </w:p>
          <w:bookmarkEnd w:id="20"/>
          <w:p w14:paraId="468D81A1" w14:textId="680708F0" w:rsidR="006711B5" w:rsidRPr="0038392E" w:rsidRDefault="0038392E" w:rsidP="0024275A">
            <w:pPr>
              <w:contextualSpacing/>
              <w:jc w:val="both"/>
              <w:rPr>
                <w:sz w:val="20"/>
                <w:szCs w:val="20"/>
              </w:rPr>
            </w:pPr>
            <w:r w:rsidRPr="0038392E">
              <w:rPr>
                <w:sz w:val="20"/>
                <w:szCs w:val="20"/>
              </w:rPr>
              <w:t>Araştırma süreçlerin yönetimine ilişkin benimsenen yaklaşımlar, motivasyon ve yönlendirme işlevinin nasıl tasarlandığı, kısa ve uzun vadeli hedeflerin net ve kesin nasıl tanımlandığı, araştırma yönetimi ekibi ve görev tanımları belirlenmiştir; uygulamalar bu kurumsal tercihler yönünde gelişmektedir. Bilimsel araştırma ve sanatsal süreçlerin yönetiminin etkinliği ve başarısı izlenmekte ve iyileştirilmektedir.</w:t>
            </w:r>
          </w:p>
        </w:tc>
        <w:tc>
          <w:tcPr>
            <w:tcW w:w="7761" w:type="dxa"/>
          </w:tcPr>
          <w:p w14:paraId="3DB2D8C0" w14:textId="77777777" w:rsidR="006711B5" w:rsidRPr="00C13E45" w:rsidRDefault="006711B5" w:rsidP="0024275A">
            <w:pPr>
              <w:jc w:val="both"/>
            </w:pPr>
            <w:r w:rsidRPr="00C13E45">
              <w:rPr>
                <w:b/>
                <w:bCs/>
              </w:rPr>
              <w:t>Düzey: 3</w:t>
            </w:r>
          </w:p>
        </w:tc>
      </w:tr>
      <w:tr w:rsidR="006711B5" w:rsidRPr="001C4553" w14:paraId="7272521F" w14:textId="77777777" w:rsidTr="005C0783">
        <w:trPr>
          <w:trHeight w:val="20"/>
        </w:trPr>
        <w:tc>
          <w:tcPr>
            <w:tcW w:w="3227" w:type="dxa"/>
            <w:vMerge/>
          </w:tcPr>
          <w:p w14:paraId="4B1E7DC0" w14:textId="77777777" w:rsidR="006711B5" w:rsidRPr="001C4553" w:rsidRDefault="006711B5" w:rsidP="0024275A">
            <w:pPr>
              <w:contextualSpacing/>
              <w:jc w:val="both"/>
              <w:rPr>
                <w:b/>
                <w:sz w:val="22"/>
                <w:szCs w:val="22"/>
              </w:rPr>
            </w:pPr>
          </w:p>
        </w:tc>
        <w:tc>
          <w:tcPr>
            <w:tcW w:w="7761" w:type="dxa"/>
          </w:tcPr>
          <w:p w14:paraId="6BCB0417" w14:textId="77777777" w:rsidR="006711B5" w:rsidRPr="001C4553" w:rsidRDefault="006711B5" w:rsidP="0024275A">
            <w:pPr>
              <w:pStyle w:val="ListeParagraf"/>
              <w:numPr>
                <w:ilvl w:val="0"/>
                <w:numId w:val="45"/>
              </w:numPr>
              <w:ind w:left="350"/>
              <w:jc w:val="both"/>
              <w:rPr>
                <w:rFonts w:ascii="Times New Roman" w:hAnsi="Times New Roman" w:cs="Times New Roman"/>
              </w:rPr>
            </w:pPr>
            <w:r w:rsidRPr="001C4553">
              <w:rPr>
                <w:rFonts w:ascii="Times New Roman" w:hAnsi="Times New Roman" w:cs="Times New Roman"/>
              </w:rPr>
              <w:t>Birimin genelinde araştırma süreçlerin yönetimi ve organizasyonel yapısı kurumsal tercihler yönünde uygulanmaktadır.</w:t>
            </w:r>
          </w:p>
          <w:p w14:paraId="6668E249" w14:textId="2CA7AB40" w:rsidR="006711B5" w:rsidRPr="001C4553" w:rsidRDefault="006711B5" w:rsidP="0024275A">
            <w:pPr>
              <w:pStyle w:val="ListeParagraf"/>
              <w:numPr>
                <w:ilvl w:val="0"/>
                <w:numId w:val="45"/>
              </w:numPr>
              <w:ind w:left="350"/>
              <w:jc w:val="both"/>
              <w:rPr>
                <w:rFonts w:ascii="Times New Roman" w:hAnsi="Times New Roman" w:cs="Times New Roman"/>
              </w:rPr>
            </w:pPr>
            <w:r w:rsidRPr="001C4553">
              <w:rPr>
                <w:rFonts w:ascii="Times New Roman" w:hAnsi="Times New Roman" w:cs="Times New Roman"/>
              </w:rPr>
              <w:t xml:space="preserve">Kurum tarafından tanımlanan stratejik plan </w:t>
            </w:r>
            <w:r w:rsidRPr="001C4553">
              <w:rPr>
                <w:rFonts w:ascii="Times New Roman" w:hAnsi="Times New Roman" w:cs="Times New Roman"/>
                <w:color w:val="FF0000"/>
              </w:rPr>
              <w:t>(3) (C.1.1.1)</w:t>
            </w:r>
            <w:r w:rsidRPr="001C4553">
              <w:rPr>
                <w:rFonts w:ascii="Times New Roman" w:hAnsi="Times New Roman" w:cs="Times New Roman"/>
              </w:rPr>
              <w:t xml:space="preserve"> ve fakültenin amaçları çerçevesinde araştırma süreçleri yönetilmektedir. </w:t>
            </w:r>
          </w:p>
          <w:p w14:paraId="60BDF524" w14:textId="166DAD54" w:rsidR="006711B5" w:rsidRPr="001C4553" w:rsidRDefault="006711B5" w:rsidP="0024275A">
            <w:pPr>
              <w:pStyle w:val="ListeParagraf"/>
              <w:numPr>
                <w:ilvl w:val="0"/>
                <w:numId w:val="45"/>
              </w:numPr>
              <w:ind w:left="350"/>
              <w:jc w:val="both"/>
              <w:rPr>
                <w:rFonts w:ascii="Times New Roman" w:hAnsi="Times New Roman" w:cs="Times New Roman"/>
              </w:rPr>
            </w:pPr>
            <w:r w:rsidRPr="001C4553">
              <w:rPr>
                <w:rFonts w:ascii="Times New Roman" w:hAnsi="Times New Roman" w:cs="Times New Roman"/>
              </w:rPr>
              <w:t xml:space="preserve">Araştırma faaliyetlerine yönelik faaliyet raporu her yıl hazırlanarak fakülte web sayfası üzerinden kamuoyu ile paylaşılmaktadır </w:t>
            </w:r>
            <w:r w:rsidRPr="001C4553">
              <w:rPr>
                <w:rFonts w:ascii="Times New Roman" w:hAnsi="Times New Roman" w:cs="Times New Roman"/>
                <w:color w:val="FF0000"/>
              </w:rPr>
              <w:t>(3) (C.1.1.2)</w:t>
            </w:r>
            <w:r w:rsidRPr="00C13E45">
              <w:rPr>
                <w:rFonts w:ascii="Times New Roman" w:hAnsi="Times New Roman" w:cs="Times New Roman"/>
              </w:rPr>
              <w:t>.</w:t>
            </w:r>
          </w:p>
        </w:tc>
      </w:tr>
      <w:tr w:rsidR="006711B5" w:rsidRPr="001C4553" w14:paraId="11298809" w14:textId="77777777" w:rsidTr="005C0783">
        <w:trPr>
          <w:trHeight w:val="20"/>
        </w:trPr>
        <w:tc>
          <w:tcPr>
            <w:tcW w:w="3227" w:type="dxa"/>
            <w:vMerge/>
          </w:tcPr>
          <w:p w14:paraId="26C56C9E" w14:textId="77777777" w:rsidR="006711B5" w:rsidRPr="001C4553" w:rsidRDefault="006711B5" w:rsidP="0024275A">
            <w:pPr>
              <w:contextualSpacing/>
              <w:jc w:val="both"/>
              <w:rPr>
                <w:b/>
                <w:bCs/>
                <w:sz w:val="22"/>
                <w:szCs w:val="22"/>
              </w:rPr>
            </w:pPr>
          </w:p>
        </w:tc>
        <w:tc>
          <w:tcPr>
            <w:tcW w:w="7761" w:type="dxa"/>
          </w:tcPr>
          <w:p w14:paraId="7EE4BEE3" w14:textId="77777777" w:rsidR="006711B5" w:rsidRPr="00C13E45" w:rsidRDefault="006711B5" w:rsidP="0024275A">
            <w:pPr>
              <w:jc w:val="both"/>
              <w:rPr>
                <w:b/>
                <w:bCs/>
              </w:rPr>
            </w:pPr>
            <w:r w:rsidRPr="00C13E45">
              <w:rPr>
                <w:b/>
                <w:bCs/>
              </w:rPr>
              <w:t xml:space="preserve">Kanıtlar: </w:t>
            </w:r>
          </w:p>
          <w:p w14:paraId="287C1456" w14:textId="77777777" w:rsidR="006711B5" w:rsidRPr="001C4553" w:rsidRDefault="006711B5" w:rsidP="0024275A">
            <w:pPr>
              <w:pStyle w:val="ListeParagraf"/>
              <w:numPr>
                <w:ilvl w:val="0"/>
                <w:numId w:val="11"/>
              </w:numPr>
              <w:ind w:left="314"/>
              <w:jc w:val="both"/>
              <w:rPr>
                <w:rFonts w:ascii="Times New Roman" w:hAnsi="Times New Roman" w:cs="Times New Roman"/>
              </w:rPr>
            </w:pPr>
            <w:bookmarkStart w:id="21" w:name="_Hlk186177943"/>
            <w:r w:rsidRPr="001C4553">
              <w:rPr>
                <w:rFonts w:ascii="Times New Roman" w:hAnsi="Times New Roman" w:cs="Times New Roman"/>
                <w:b/>
              </w:rPr>
              <w:t xml:space="preserve">(3) C.1.1.1 </w:t>
            </w:r>
            <w:hyperlink r:id="rId194" w:history="1">
              <w:r w:rsidRPr="001C4553">
                <w:rPr>
                  <w:rStyle w:val="Kpr"/>
                  <w:rFonts w:ascii="Times New Roman" w:hAnsi="Times New Roman" w:cs="Times New Roman"/>
                </w:rPr>
                <w:t>KSÜ 2023-2027 Stratejik Planı</w:t>
              </w:r>
            </w:hyperlink>
          </w:p>
          <w:p w14:paraId="3B24E31C" w14:textId="2CD4564C" w:rsidR="006711B5" w:rsidRPr="001C4553" w:rsidRDefault="006711B5" w:rsidP="0024275A">
            <w:pPr>
              <w:pStyle w:val="ListeParagraf"/>
              <w:numPr>
                <w:ilvl w:val="0"/>
                <w:numId w:val="11"/>
              </w:numPr>
              <w:ind w:left="314"/>
              <w:jc w:val="both"/>
              <w:rPr>
                <w:rFonts w:ascii="Times New Roman" w:hAnsi="Times New Roman" w:cs="Times New Roman"/>
              </w:rPr>
            </w:pPr>
            <w:r w:rsidRPr="001C4553">
              <w:rPr>
                <w:rFonts w:ascii="Times New Roman" w:hAnsi="Times New Roman" w:cs="Times New Roman"/>
                <w:b/>
              </w:rPr>
              <w:t xml:space="preserve">(3) C.1.1.2 </w:t>
            </w:r>
            <w:hyperlink r:id="rId195" w:history="1">
              <w:r w:rsidRPr="001C4553">
                <w:rPr>
                  <w:rStyle w:val="Kpr"/>
                  <w:rFonts w:ascii="Times New Roman" w:hAnsi="Times New Roman" w:cs="Times New Roman"/>
                </w:rPr>
                <w:t>202</w:t>
              </w:r>
              <w:r w:rsidR="00E46833">
                <w:rPr>
                  <w:rStyle w:val="Kpr"/>
                  <w:rFonts w:ascii="Times New Roman" w:hAnsi="Times New Roman" w:cs="Times New Roman"/>
                </w:rPr>
                <w:t>5</w:t>
              </w:r>
              <w:r w:rsidRPr="001C4553">
                <w:rPr>
                  <w:rStyle w:val="Kpr"/>
                  <w:rFonts w:ascii="Times New Roman" w:hAnsi="Times New Roman" w:cs="Times New Roman"/>
                </w:rPr>
                <w:t xml:space="preserve"> Yılı Mühendislik ve Mimarlık Fakültesi Faaliyet Raporu</w:t>
              </w:r>
            </w:hyperlink>
            <w:r w:rsidRPr="001C4553">
              <w:rPr>
                <w:rFonts w:ascii="Times New Roman" w:hAnsi="Times New Roman" w:cs="Times New Roman"/>
              </w:rPr>
              <w:t xml:space="preserve">   </w:t>
            </w:r>
            <w:bookmarkEnd w:id="21"/>
          </w:p>
        </w:tc>
      </w:tr>
    </w:tbl>
    <w:p w14:paraId="0154731A" w14:textId="77777777" w:rsidR="006711B5" w:rsidRPr="001C4553" w:rsidRDefault="006711B5" w:rsidP="0024275A">
      <w:pPr>
        <w:jc w:val="both"/>
        <w:rPr>
          <w:sz w:val="22"/>
          <w:szCs w:val="22"/>
        </w:rPr>
      </w:pPr>
    </w:p>
    <w:p w14:paraId="1FD057E8" w14:textId="77777777" w:rsidR="006711B5" w:rsidRPr="001C4553" w:rsidRDefault="006711B5" w:rsidP="0024275A">
      <w:pPr>
        <w:jc w:val="both"/>
        <w:rPr>
          <w:sz w:val="22"/>
          <w:szCs w:val="22"/>
        </w:rPr>
      </w:pPr>
    </w:p>
    <w:tbl>
      <w:tblPr>
        <w:tblStyle w:val="TabloKlavuzu"/>
        <w:tblW w:w="0" w:type="auto"/>
        <w:tblLook w:val="04A0" w:firstRow="1" w:lastRow="0" w:firstColumn="1" w:lastColumn="0" w:noHBand="0" w:noVBand="1"/>
      </w:tblPr>
      <w:tblGrid>
        <w:gridCol w:w="3256"/>
        <w:gridCol w:w="7732"/>
      </w:tblGrid>
      <w:tr w:rsidR="006711B5" w:rsidRPr="001C4553" w14:paraId="008731AB" w14:textId="77777777" w:rsidTr="00290EEE">
        <w:trPr>
          <w:trHeight w:val="126"/>
        </w:trPr>
        <w:tc>
          <w:tcPr>
            <w:tcW w:w="10988" w:type="dxa"/>
            <w:gridSpan w:val="2"/>
            <w:shd w:val="clear" w:color="auto" w:fill="FFEB9F"/>
          </w:tcPr>
          <w:p w14:paraId="3CE6E25F" w14:textId="5A2E06E3" w:rsidR="006711B5" w:rsidRPr="001C4553" w:rsidRDefault="006711B5" w:rsidP="00C13E45">
            <w:pPr>
              <w:contextualSpacing/>
              <w:jc w:val="both"/>
              <w:rPr>
                <w:sz w:val="22"/>
                <w:szCs w:val="22"/>
              </w:rPr>
            </w:pPr>
            <w:r w:rsidRPr="00290EEE">
              <w:rPr>
                <w:b/>
              </w:rPr>
              <w:t>C.1. Araştırma Süreçlerinin Yönetimi ve Araştırma Kaynakları</w:t>
            </w:r>
          </w:p>
        </w:tc>
      </w:tr>
      <w:tr w:rsidR="006711B5" w:rsidRPr="001C4553" w14:paraId="3797F804" w14:textId="77777777" w:rsidTr="005C0783">
        <w:trPr>
          <w:trHeight w:val="20"/>
        </w:trPr>
        <w:tc>
          <w:tcPr>
            <w:tcW w:w="3256" w:type="dxa"/>
            <w:vMerge w:val="restart"/>
          </w:tcPr>
          <w:p w14:paraId="5D890C24" w14:textId="6B4A3098" w:rsidR="006711B5" w:rsidRPr="00290EEE" w:rsidRDefault="006711B5" w:rsidP="0024275A">
            <w:pPr>
              <w:contextualSpacing/>
              <w:jc w:val="both"/>
              <w:rPr>
                <w:b/>
              </w:rPr>
            </w:pPr>
            <w:r w:rsidRPr="00290EEE">
              <w:rPr>
                <w:b/>
              </w:rPr>
              <w:t>C.1.2. İç ve dış kaynaklar</w:t>
            </w:r>
          </w:p>
          <w:p w14:paraId="39A03951" w14:textId="5A826862" w:rsidR="006711B5" w:rsidRPr="001C4553" w:rsidRDefault="0038392E" w:rsidP="0024275A">
            <w:pPr>
              <w:contextualSpacing/>
              <w:jc w:val="both"/>
              <w:rPr>
                <w:sz w:val="22"/>
                <w:szCs w:val="22"/>
              </w:rPr>
            </w:pPr>
            <w:r w:rsidRPr="0038392E">
              <w:rPr>
                <w:sz w:val="20"/>
                <w:szCs w:val="20"/>
              </w:rPr>
              <w:t xml:space="preserve">Kurumun fiziki, teknik ve mali araştırma kaynakları misyon, hedef ve stratejileriyle uyumlu ve yeterlidir. Kaynakların çeşitliliği ve yeterliliği izlenmekte ve iyileştirilmektedir. Araştırmaya yeni başlayanlar için üniversite içi çekirdek fonlar vardır ve erişimi kolaydır. Araştırma potansiyelini geliştirmek üzere proje, konferans katılımı, seyahat, uzman daveti destekleri, kişisel fonlar, motivasyonu arttırmak üzere ödül ve rekabetçi yükseltme kriterleri vardır. Üniversite içi kaynakların yıllar içindeki değişimi; bu imkanların etkinliği, yeterliliği, gelişime açık yanları, beklentileri karşılama düzeyi değerlendirilmektedir. Misyon ve hedeflerle uyumlu olarak üniversite dışı kaynaklara yönelme desteklenmektedir. Bu amaçla çalışan destek birimleri ve yöntemleri tanımlıdır ve araştırmacılarca iyi bilinir. </w:t>
            </w:r>
          </w:p>
        </w:tc>
        <w:tc>
          <w:tcPr>
            <w:tcW w:w="7732" w:type="dxa"/>
          </w:tcPr>
          <w:p w14:paraId="52C3AB85" w14:textId="77777777" w:rsidR="006711B5" w:rsidRPr="001C4553" w:rsidRDefault="006711B5" w:rsidP="0024275A">
            <w:pPr>
              <w:jc w:val="both"/>
              <w:rPr>
                <w:sz w:val="22"/>
                <w:szCs w:val="22"/>
              </w:rPr>
            </w:pPr>
            <w:r w:rsidRPr="00C13E45">
              <w:rPr>
                <w:b/>
                <w:bCs/>
              </w:rPr>
              <w:t>Düzey: 3</w:t>
            </w:r>
          </w:p>
        </w:tc>
      </w:tr>
      <w:tr w:rsidR="006711B5" w:rsidRPr="001C4553" w14:paraId="18B16C85" w14:textId="77777777" w:rsidTr="005C0783">
        <w:trPr>
          <w:trHeight w:val="20"/>
        </w:trPr>
        <w:tc>
          <w:tcPr>
            <w:tcW w:w="3256" w:type="dxa"/>
            <w:vMerge/>
          </w:tcPr>
          <w:p w14:paraId="5C127E1A" w14:textId="77777777" w:rsidR="006711B5" w:rsidRPr="001C4553" w:rsidRDefault="006711B5" w:rsidP="0024275A">
            <w:pPr>
              <w:contextualSpacing/>
              <w:jc w:val="both"/>
              <w:rPr>
                <w:b/>
                <w:sz w:val="22"/>
                <w:szCs w:val="22"/>
              </w:rPr>
            </w:pPr>
          </w:p>
        </w:tc>
        <w:tc>
          <w:tcPr>
            <w:tcW w:w="7732" w:type="dxa"/>
          </w:tcPr>
          <w:p w14:paraId="4C7CA4AE" w14:textId="77777777" w:rsidR="006711B5" w:rsidRPr="001C4553" w:rsidRDefault="006711B5" w:rsidP="0024275A">
            <w:pPr>
              <w:pStyle w:val="ListeParagraf"/>
              <w:numPr>
                <w:ilvl w:val="0"/>
                <w:numId w:val="47"/>
              </w:numPr>
              <w:ind w:left="314"/>
              <w:jc w:val="both"/>
              <w:rPr>
                <w:rFonts w:ascii="Times New Roman" w:hAnsi="Times New Roman" w:cs="Times New Roman"/>
              </w:rPr>
            </w:pPr>
            <w:r w:rsidRPr="001C4553">
              <w:rPr>
                <w:rFonts w:ascii="Times New Roman" w:hAnsi="Times New Roman" w:cs="Times New Roman"/>
              </w:rPr>
              <w:t>İç ve dış kaynak kullanımı için kurum bünyesinde tanımlanmış standart süreçler izlenmekte olup birime özel bir uygulama bulunmamaktadır.</w:t>
            </w:r>
          </w:p>
          <w:p w14:paraId="64C67D00" w14:textId="77777777" w:rsidR="006711B5" w:rsidRPr="001C4553" w:rsidRDefault="006711B5" w:rsidP="0024275A">
            <w:pPr>
              <w:pStyle w:val="ListeParagraf"/>
              <w:numPr>
                <w:ilvl w:val="0"/>
                <w:numId w:val="46"/>
              </w:numPr>
              <w:ind w:left="314"/>
              <w:jc w:val="both"/>
              <w:rPr>
                <w:rFonts w:ascii="Times New Roman" w:hAnsi="Times New Roman" w:cs="Times New Roman"/>
              </w:rPr>
            </w:pPr>
            <w:r w:rsidRPr="001C4553">
              <w:rPr>
                <w:rFonts w:ascii="Times New Roman" w:hAnsi="Times New Roman" w:cs="Times New Roman"/>
              </w:rPr>
              <w:t xml:space="preserve">Fakülte araştırmalarını desteklemek için iç mali kaynak BAP tarafından sağlanmakta olup, KSÜ BAP komisyon kararları uygulanmaktadır </w:t>
            </w:r>
            <w:r w:rsidRPr="001C4553">
              <w:rPr>
                <w:rFonts w:ascii="Times New Roman" w:hAnsi="Times New Roman" w:cs="Times New Roman"/>
                <w:color w:val="FF0000"/>
              </w:rPr>
              <w:t>(3) (C.1.2.1)</w:t>
            </w:r>
            <w:r w:rsidRPr="00290EEE">
              <w:rPr>
                <w:rFonts w:ascii="Times New Roman" w:hAnsi="Times New Roman" w:cs="Times New Roman"/>
              </w:rPr>
              <w:t>,</w:t>
            </w:r>
            <w:r w:rsidRPr="001C4553">
              <w:rPr>
                <w:rFonts w:ascii="Times New Roman" w:hAnsi="Times New Roman" w:cs="Times New Roman"/>
                <w:color w:val="FF0000"/>
              </w:rPr>
              <w:t xml:space="preserve"> (3) (C.1.2.2)</w:t>
            </w:r>
            <w:r w:rsidRPr="001C4553">
              <w:rPr>
                <w:rFonts w:ascii="Times New Roman" w:hAnsi="Times New Roman" w:cs="Times New Roman"/>
              </w:rPr>
              <w:t>.</w:t>
            </w:r>
          </w:p>
          <w:p w14:paraId="2DB66861" w14:textId="77777777" w:rsidR="006711B5" w:rsidRPr="001C4553" w:rsidRDefault="006711B5" w:rsidP="0024275A">
            <w:pPr>
              <w:pStyle w:val="ListeParagraf"/>
              <w:numPr>
                <w:ilvl w:val="0"/>
                <w:numId w:val="46"/>
              </w:numPr>
              <w:ind w:left="314"/>
              <w:jc w:val="both"/>
              <w:rPr>
                <w:rFonts w:ascii="Times New Roman" w:hAnsi="Times New Roman" w:cs="Times New Roman"/>
              </w:rPr>
            </w:pPr>
            <w:r w:rsidRPr="001C4553">
              <w:rPr>
                <w:rFonts w:ascii="Times New Roman" w:hAnsi="Times New Roman" w:cs="Times New Roman"/>
              </w:rPr>
              <w:t xml:space="preserve">Yıl bazında araştırma geliştirme bütçeleri izlenmektedir. Buna göre; </w:t>
            </w:r>
          </w:p>
          <w:p w14:paraId="33E761B1" w14:textId="77777777" w:rsidR="00E46833" w:rsidRPr="00067639" w:rsidRDefault="00E46833" w:rsidP="00E46833">
            <w:pPr>
              <w:pStyle w:val="ListeParagraf"/>
              <w:numPr>
                <w:ilvl w:val="1"/>
                <w:numId w:val="46"/>
              </w:numPr>
              <w:ind w:left="739"/>
              <w:jc w:val="both"/>
              <w:rPr>
                <w:rFonts w:ascii="Times New Roman" w:hAnsi="Times New Roman" w:cs="Times New Roman"/>
              </w:rPr>
            </w:pPr>
            <w:r w:rsidRPr="0053073F">
              <w:rPr>
                <w:rFonts w:ascii="Times New Roman" w:hAnsi="Times New Roman" w:cs="Times New Roman"/>
              </w:rPr>
              <w:t xml:space="preserve">2023 yılında BAP bünyesinde tamamlanmış ve devam etmekte olan 35 proje, 2024 yılında 18 proje ve 2025 yılında 30 proje bulunmaktadır. </w:t>
            </w:r>
            <w:r w:rsidRPr="00067639">
              <w:rPr>
                <w:rFonts w:ascii="Times New Roman" w:hAnsi="Times New Roman" w:cs="Times New Roman"/>
              </w:rPr>
              <w:t>BAP projeleri kapsamında toplam bütçe 2023 yılında 2.005.541,99 TL, 2024 yılında 3.111.314,86 TL ve 2025 yılında ise 5.215.963,23 TL olarak kaydedilmiştir.</w:t>
            </w:r>
          </w:p>
          <w:p w14:paraId="4E9B8A8F" w14:textId="2FDC02A0" w:rsidR="00E46833" w:rsidRPr="00067639" w:rsidRDefault="00E46833" w:rsidP="00E46833">
            <w:pPr>
              <w:pStyle w:val="ListeParagraf"/>
              <w:numPr>
                <w:ilvl w:val="1"/>
                <w:numId w:val="46"/>
              </w:numPr>
              <w:ind w:left="739"/>
              <w:jc w:val="both"/>
              <w:rPr>
                <w:rFonts w:ascii="Times New Roman" w:hAnsi="Times New Roman" w:cs="Times New Roman"/>
              </w:rPr>
            </w:pPr>
            <w:r w:rsidRPr="00067639">
              <w:rPr>
                <w:rFonts w:ascii="Times New Roman" w:hAnsi="Times New Roman" w:cs="Times New Roman"/>
              </w:rPr>
              <w:t xml:space="preserve">TÜBİTAK kapsamında tamamlanmış veya devam etmekte olan 2023 yılında 12 proje, 2024 yılında 16 proje, 2025 yılında ise </w:t>
            </w:r>
            <w:r w:rsidR="005365DA">
              <w:rPr>
                <w:rFonts w:ascii="Times New Roman" w:hAnsi="Times New Roman" w:cs="Times New Roman"/>
              </w:rPr>
              <w:t>9</w:t>
            </w:r>
            <w:r w:rsidRPr="00067639">
              <w:rPr>
                <w:rFonts w:ascii="Times New Roman" w:hAnsi="Times New Roman" w:cs="Times New Roman"/>
              </w:rPr>
              <w:t xml:space="preserve"> proje yer almaktadır. TÜBİTAK projelerinin toplam bütçesi 2023 yılında 18.642.255,83 TL, 2024 yılında  26.881.643,60 TL ve 2025 yılında </w:t>
            </w:r>
            <w:r w:rsidR="00DD2169">
              <w:rPr>
                <w:rFonts w:ascii="Times New Roman" w:hAnsi="Times New Roman" w:cs="Times New Roman"/>
              </w:rPr>
              <w:t>1</w:t>
            </w:r>
            <w:r w:rsidRPr="00067639">
              <w:rPr>
                <w:rFonts w:ascii="Times New Roman" w:hAnsi="Times New Roman" w:cs="Times New Roman"/>
              </w:rPr>
              <w:t>4.</w:t>
            </w:r>
            <w:r w:rsidR="00DD2169">
              <w:rPr>
                <w:rFonts w:ascii="Times New Roman" w:hAnsi="Times New Roman" w:cs="Times New Roman"/>
              </w:rPr>
              <w:t>539</w:t>
            </w:r>
            <w:r w:rsidRPr="00067639">
              <w:rPr>
                <w:rFonts w:ascii="Times New Roman" w:hAnsi="Times New Roman" w:cs="Times New Roman"/>
              </w:rPr>
              <w:t>,</w:t>
            </w:r>
            <w:r w:rsidR="00DD2169">
              <w:rPr>
                <w:rFonts w:ascii="Times New Roman" w:hAnsi="Times New Roman" w:cs="Times New Roman"/>
              </w:rPr>
              <w:t>201,25</w:t>
            </w:r>
            <w:r w:rsidRPr="00067639">
              <w:rPr>
                <w:rFonts w:ascii="Times New Roman" w:hAnsi="Times New Roman" w:cs="Times New Roman"/>
              </w:rPr>
              <w:t xml:space="preserve"> TL olarak belirlenmiştir.</w:t>
            </w:r>
          </w:p>
          <w:p w14:paraId="3E827763" w14:textId="77777777" w:rsidR="006711B5" w:rsidRPr="001C4553" w:rsidRDefault="006711B5" w:rsidP="0024275A">
            <w:pPr>
              <w:pStyle w:val="ListeParagraf"/>
              <w:numPr>
                <w:ilvl w:val="0"/>
                <w:numId w:val="46"/>
              </w:numPr>
              <w:ind w:left="314"/>
              <w:jc w:val="both"/>
              <w:rPr>
                <w:rFonts w:ascii="Times New Roman" w:hAnsi="Times New Roman" w:cs="Times New Roman"/>
              </w:rPr>
            </w:pPr>
            <w:r w:rsidRPr="001C4553">
              <w:rPr>
                <w:rFonts w:ascii="Times New Roman" w:hAnsi="Times New Roman" w:cs="Times New Roman"/>
              </w:rPr>
              <w:t xml:space="preserve">Araştırma geliştirme faaliyetleri ayrıca birim faaliyet raporlarında kamuoyu ile her yıl paylaşılmaktadır </w:t>
            </w:r>
            <w:r w:rsidRPr="001C4553">
              <w:rPr>
                <w:rFonts w:ascii="Times New Roman" w:hAnsi="Times New Roman" w:cs="Times New Roman"/>
                <w:color w:val="FF0000"/>
              </w:rPr>
              <w:t>(3) (C.1.2.3)</w:t>
            </w:r>
            <w:r w:rsidRPr="00290EEE">
              <w:rPr>
                <w:rFonts w:ascii="Times New Roman" w:hAnsi="Times New Roman" w:cs="Times New Roman"/>
              </w:rPr>
              <w:t>.</w:t>
            </w:r>
          </w:p>
          <w:p w14:paraId="3D70AA2D" w14:textId="4048D1E1" w:rsidR="006711B5" w:rsidRPr="001C4553" w:rsidRDefault="006711B5" w:rsidP="0024275A">
            <w:pPr>
              <w:pStyle w:val="ListeParagraf"/>
              <w:numPr>
                <w:ilvl w:val="0"/>
                <w:numId w:val="46"/>
              </w:numPr>
              <w:ind w:left="314"/>
              <w:jc w:val="both"/>
              <w:rPr>
                <w:rFonts w:ascii="Times New Roman" w:hAnsi="Times New Roman" w:cs="Times New Roman"/>
              </w:rPr>
            </w:pPr>
            <w:r w:rsidRPr="001C4553">
              <w:rPr>
                <w:rFonts w:ascii="Times New Roman" w:hAnsi="Times New Roman" w:cs="Times New Roman"/>
              </w:rPr>
              <w:t>Araştırma çerçevesinde Birimimiz ile İlimizde bulunan Gemciler, Hascevher, İskur Denim, İskur Tekstil, Kahramanmaraş Kağıt, Karacasu Tekstil, Kipaş, Meritaş Teknomelt, Temsan Arge- ve Tasarım Merkezleriyle stratejik ortaklıklar bulunmaktadır.Ayrıca birimimiz ile Türk havacılık ve Uzay Sanayii A. Ş. (TUSAŞ) arasında öğrenci stajı konularında stratejik orta</w:t>
            </w:r>
            <w:r w:rsidR="00D23D59">
              <w:rPr>
                <w:rFonts w:ascii="Times New Roman" w:hAnsi="Times New Roman" w:cs="Times New Roman"/>
              </w:rPr>
              <w:t>k</w:t>
            </w:r>
            <w:r w:rsidRPr="001C4553">
              <w:rPr>
                <w:rFonts w:ascii="Times New Roman" w:hAnsi="Times New Roman" w:cs="Times New Roman"/>
              </w:rPr>
              <w:t xml:space="preserve">lık bulunmaktadır </w:t>
            </w:r>
            <w:r w:rsidRPr="001C4553">
              <w:rPr>
                <w:rFonts w:ascii="Times New Roman" w:hAnsi="Times New Roman" w:cs="Times New Roman"/>
                <w:color w:val="FF0000"/>
              </w:rPr>
              <w:t>(3) (C.1.2.</w:t>
            </w:r>
            <w:r w:rsidR="0028524F" w:rsidRPr="001C4553">
              <w:rPr>
                <w:rFonts w:ascii="Times New Roman" w:hAnsi="Times New Roman" w:cs="Times New Roman"/>
                <w:color w:val="FF0000"/>
              </w:rPr>
              <w:t>3</w:t>
            </w:r>
            <w:r w:rsidRPr="001C4553">
              <w:rPr>
                <w:rFonts w:ascii="Times New Roman" w:hAnsi="Times New Roman" w:cs="Times New Roman"/>
                <w:color w:val="FF0000"/>
              </w:rPr>
              <w:t>)</w:t>
            </w:r>
            <w:r w:rsidRPr="00290EEE">
              <w:rPr>
                <w:rFonts w:ascii="Times New Roman" w:hAnsi="Times New Roman" w:cs="Times New Roman"/>
              </w:rPr>
              <w:t>.</w:t>
            </w:r>
          </w:p>
          <w:p w14:paraId="263D4CA0" w14:textId="3E29DC60" w:rsidR="006711B5" w:rsidRPr="001C4553" w:rsidRDefault="006711B5" w:rsidP="0024275A">
            <w:pPr>
              <w:pStyle w:val="ListeParagraf"/>
              <w:numPr>
                <w:ilvl w:val="0"/>
                <w:numId w:val="46"/>
              </w:numPr>
              <w:ind w:left="314"/>
              <w:jc w:val="both"/>
              <w:rPr>
                <w:rFonts w:ascii="Times New Roman" w:hAnsi="Times New Roman" w:cs="Times New Roman"/>
              </w:rPr>
            </w:pPr>
            <w:r w:rsidRPr="001C4553">
              <w:rPr>
                <w:rFonts w:ascii="Times New Roman" w:hAnsi="Times New Roman" w:cs="Times New Roman"/>
              </w:rPr>
              <w:t xml:space="preserve">Birimimizde araştırma-geliştirme altyapısı kapsamında laboratuvarlar,merkezler ve  atölyelerimiz iyileştirme ve geliştirmeler yapılmıştır </w:t>
            </w:r>
            <w:r w:rsidRPr="001C4553">
              <w:rPr>
                <w:rFonts w:ascii="Times New Roman" w:hAnsi="Times New Roman" w:cs="Times New Roman"/>
                <w:color w:val="FF0000"/>
              </w:rPr>
              <w:t>(3) (C.1.2.</w:t>
            </w:r>
            <w:r w:rsidR="0028524F" w:rsidRPr="001C4553">
              <w:rPr>
                <w:rFonts w:ascii="Times New Roman" w:hAnsi="Times New Roman" w:cs="Times New Roman"/>
                <w:color w:val="FF0000"/>
              </w:rPr>
              <w:t>3</w:t>
            </w:r>
            <w:r w:rsidRPr="001C4553">
              <w:rPr>
                <w:rFonts w:ascii="Times New Roman" w:hAnsi="Times New Roman" w:cs="Times New Roman"/>
                <w:color w:val="FF0000"/>
              </w:rPr>
              <w:t>)</w:t>
            </w:r>
            <w:r w:rsidRPr="001C4553">
              <w:rPr>
                <w:rFonts w:ascii="Times New Roman" w:hAnsi="Times New Roman" w:cs="Times New Roman"/>
              </w:rPr>
              <w:t>.</w:t>
            </w:r>
          </w:p>
        </w:tc>
      </w:tr>
      <w:tr w:rsidR="006711B5" w:rsidRPr="001C4553" w14:paraId="2FBA8335" w14:textId="77777777" w:rsidTr="005C0783">
        <w:trPr>
          <w:trHeight w:val="20"/>
        </w:trPr>
        <w:tc>
          <w:tcPr>
            <w:tcW w:w="3256" w:type="dxa"/>
            <w:vMerge/>
          </w:tcPr>
          <w:p w14:paraId="699CEE59" w14:textId="77777777" w:rsidR="006711B5" w:rsidRPr="001C4553" w:rsidRDefault="006711B5" w:rsidP="0024275A">
            <w:pPr>
              <w:contextualSpacing/>
              <w:jc w:val="both"/>
              <w:rPr>
                <w:b/>
                <w:bCs/>
                <w:sz w:val="22"/>
                <w:szCs w:val="22"/>
              </w:rPr>
            </w:pPr>
          </w:p>
        </w:tc>
        <w:tc>
          <w:tcPr>
            <w:tcW w:w="7732" w:type="dxa"/>
          </w:tcPr>
          <w:p w14:paraId="4470C9D6" w14:textId="77777777" w:rsidR="006711B5" w:rsidRPr="00AE4DEB" w:rsidRDefault="006711B5" w:rsidP="0024275A">
            <w:pPr>
              <w:jc w:val="both"/>
              <w:rPr>
                <w:b/>
                <w:bCs/>
              </w:rPr>
            </w:pPr>
            <w:r w:rsidRPr="00AE4DEB">
              <w:rPr>
                <w:b/>
                <w:bCs/>
              </w:rPr>
              <w:t>Kanıtlar:</w:t>
            </w:r>
          </w:p>
          <w:p w14:paraId="35FBFA19" w14:textId="77777777" w:rsidR="006711B5" w:rsidRPr="001C4553" w:rsidRDefault="006711B5" w:rsidP="0024275A">
            <w:pPr>
              <w:pStyle w:val="ListeParagraf"/>
              <w:numPr>
                <w:ilvl w:val="0"/>
                <w:numId w:val="46"/>
              </w:numPr>
              <w:ind w:left="314"/>
              <w:jc w:val="both"/>
              <w:rPr>
                <w:rStyle w:val="Kpr"/>
                <w:rFonts w:ascii="Times New Roman" w:hAnsi="Times New Roman" w:cs="Times New Roman"/>
                <w:b/>
                <w:bCs/>
                <w:color w:val="auto"/>
                <w:u w:val="none"/>
              </w:rPr>
            </w:pPr>
            <w:r w:rsidRPr="001C4553">
              <w:rPr>
                <w:rFonts w:ascii="Times New Roman" w:hAnsi="Times New Roman" w:cs="Times New Roman"/>
                <w:b/>
              </w:rPr>
              <w:t xml:space="preserve">(3) </w:t>
            </w:r>
            <w:r w:rsidRPr="001C4553">
              <w:rPr>
                <w:rFonts w:ascii="Times New Roman" w:hAnsi="Times New Roman" w:cs="Times New Roman"/>
                <w:b/>
                <w:bCs/>
              </w:rPr>
              <w:t xml:space="preserve">C.1.2.1 </w:t>
            </w:r>
            <w:hyperlink r:id="rId196" w:history="1">
              <w:r w:rsidRPr="001C4553">
                <w:rPr>
                  <w:rStyle w:val="Kpr"/>
                  <w:rFonts w:ascii="Times New Roman" w:hAnsi="Times New Roman" w:cs="Times New Roman"/>
                </w:rPr>
                <w:t>KSÜ BAP Otomasyonu</w:t>
              </w:r>
            </w:hyperlink>
          </w:p>
          <w:p w14:paraId="1EB66561" w14:textId="77777777" w:rsidR="006711B5" w:rsidRPr="001C4553" w:rsidRDefault="006711B5" w:rsidP="0024275A">
            <w:pPr>
              <w:pStyle w:val="ListeParagraf"/>
              <w:numPr>
                <w:ilvl w:val="0"/>
                <w:numId w:val="31"/>
              </w:numPr>
              <w:ind w:left="316"/>
              <w:jc w:val="both"/>
              <w:rPr>
                <w:rFonts w:ascii="Times New Roman" w:hAnsi="Times New Roman" w:cs="Times New Roman"/>
              </w:rPr>
            </w:pPr>
            <w:r w:rsidRPr="001C4553">
              <w:rPr>
                <w:rFonts w:ascii="Times New Roman" w:hAnsi="Times New Roman" w:cs="Times New Roman"/>
                <w:b/>
              </w:rPr>
              <w:t>(3) C.</w:t>
            </w:r>
            <w:r w:rsidRPr="001C4553">
              <w:rPr>
                <w:rFonts w:ascii="Times New Roman" w:hAnsi="Times New Roman" w:cs="Times New Roman"/>
                <w:b/>
                <w:bCs/>
              </w:rPr>
              <w:t xml:space="preserve">1.2.2 </w:t>
            </w:r>
            <w:hyperlink r:id="rId197" w:history="1">
              <w:r w:rsidRPr="001C4553">
                <w:rPr>
                  <w:rStyle w:val="Kpr"/>
                  <w:rFonts w:ascii="Times New Roman" w:hAnsi="Times New Roman" w:cs="Times New Roman"/>
                </w:rPr>
                <w:t>KSÜ BAP Komisyon Kararları</w:t>
              </w:r>
            </w:hyperlink>
            <w:r w:rsidRPr="001C4553">
              <w:rPr>
                <w:rFonts w:ascii="Times New Roman" w:hAnsi="Times New Roman" w:cs="Times New Roman"/>
              </w:rPr>
              <w:t xml:space="preserve"> </w:t>
            </w:r>
          </w:p>
          <w:p w14:paraId="21B82044" w14:textId="6EEB76E4" w:rsidR="006711B5" w:rsidRPr="001C4553" w:rsidRDefault="006711B5" w:rsidP="00AE4DEB">
            <w:pPr>
              <w:pStyle w:val="ListeParagraf"/>
              <w:numPr>
                <w:ilvl w:val="0"/>
                <w:numId w:val="31"/>
              </w:numPr>
              <w:ind w:left="316"/>
              <w:jc w:val="both"/>
              <w:rPr>
                <w:rFonts w:ascii="Times New Roman" w:hAnsi="Times New Roman" w:cs="Times New Roman"/>
              </w:rPr>
            </w:pPr>
            <w:r w:rsidRPr="001C4553">
              <w:rPr>
                <w:rFonts w:ascii="Times New Roman" w:hAnsi="Times New Roman" w:cs="Times New Roman"/>
                <w:b/>
              </w:rPr>
              <w:t>(3) C.1.2.3</w:t>
            </w:r>
            <w:r w:rsidRPr="001C4553">
              <w:rPr>
                <w:rFonts w:ascii="Times New Roman" w:hAnsi="Times New Roman" w:cs="Times New Roman"/>
              </w:rPr>
              <w:t xml:space="preserve"> </w:t>
            </w:r>
            <w:hyperlink r:id="rId198" w:history="1">
              <w:r w:rsidRPr="001C4553">
                <w:rPr>
                  <w:rStyle w:val="Kpr"/>
                  <w:rFonts w:ascii="Times New Roman" w:hAnsi="Times New Roman" w:cs="Times New Roman"/>
                </w:rPr>
                <w:t>202</w:t>
              </w:r>
              <w:r w:rsidR="00E46833">
                <w:rPr>
                  <w:rStyle w:val="Kpr"/>
                  <w:rFonts w:ascii="Times New Roman" w:hAnsi="Times New Roman" w:cs="Times New Roman"/>
                </w:rPr>
                <w:t>5</w:t>
              </w:r>
              <w:r w:rsidRPr="001C4553">
                <w:rPr>
                  <w:rStyle w:val="Kpr"/>
                  <w:rFonts w:ascii="Times New Roman" w:hAnsi="Times New Roman" w:cs="Times New Roman"/>
                </w:rPr>
                <w:t xml:space="preserve"> Yılı Mühendislik ve Mimarlık Fakültesi Faaliyet Raporu</w:t>
              </w:r>
            </w:hyperlink>
            <w:r w:rsidRPr="001C4553">
              <w:rPr>
                <w:rFonts w:ascii="Times New Roman" w:hAnsi="Times New Roman" w:cs="Times New Roman"/>
              </w:rPr>
              <w:t xml:space="preserve">  </w:t>
            </w:r>
          </w:p>
        </w:tc>
      </w:tr>
    </w:tbl>
    <w:p w14:paraId="6D9AEA69" w14:textId="77777777" w:rsidR="006711B5" w:rsidRPr="001C4553" w:rsidRDefault="006711B5" w:rsidP="0024275A">
      <w:pPr>
        <w:jc w:val="both"/>
        <w:rPr>
          <w:sz w:val="22"/>
          <w:szCs w:val="22"/>
        </w:rPr>
      </w:pPr>
    </w:p>
    <w:tbl>
      <w:tblPr>
        <w:tblStyle w:val="TabloKlavuzu"/>
        <w:tblW w:w="0" w:type="auto"/>
        <w:tblLook w:val="04A0" w:firstRow="1" w:lastRow="0" w:firstColumn="1" w:lastColumn="0" w:noHBand="0" w:noVBand="1"/>
      </w:tblPr>
      <w:tblGrid>
        <w:gridCol w:w="3256"/>
        <w:gridCol w:w="7732"/>
      </w:tblGrid>
      <w:tr w:rsidR="006711B5" w:rsidRPr="001C4553" w14:paraId="395DCA88" w14:textId="77777777" w:rsidTr="005C0783">
        <w:trPr>
          <w:trHeight w:val="20"/>
        </w:trPr>
        <w:tc>
          <w:tcPr>
            <w:tcW w:w="10988" w:type="dxa"/>
            <w:gridSpan w:val="2"/>
            <w:shd w:val="clear" w:color="auto" w:fill="FFEB9F"/>
          </w:tcPr>
          <w:p w14:paraId="6B1FADDC" w14:textId="4AFB41DF" w:rsidR="006711B5" w:rsidRPr="001C4553" w:rsidRDefault="006711B5" w:rsidP="0024275A">
            <w:pPr>
              <w:contextualSpacing/>
              <w:jc w:val="both"/>
              <w:rPr>
                <w:b/>
                <w:sz w:val="22"/>
                <w:szCs w:val="22"/>
              </w:rPr>
            </w:pPr>
            <w:r w:rsidRPr="00AE4DEB">
              <w:rPr>
                <w:b/>
              </w:rPr>
              <w:t>C.1. Araştırma Süreçlerinin Yönetimi ve Araştırma Kaynakları</w:t>
            </w:r>
          </w:p>
        </w:tc>
      </w:tr>
      <w:tr w:rsidR="006711B5" w:rsidRPr="001C4553" w14:paraId="1ECAA9B0" w14:textId="77777777" w:rsidTr="005C0783">
        <w:trPr>
          <w:trHeight w:val="20"/>
        </w:trPr>
        <w:tc>
          <w:tcPr>
            <w:tcW w:w="3256" w:type="dxa"/>
            <w:vMerge w:val="restart"/>
          </w:tcPr>
          <w:p w14:paraId="5E2F95C0" w14:textId="190088BB" w:rsidR="006711B5" w:rsidRPr="00AE4DEB" w:rsidRDefault="006711B5" w:rsidP="0024275A">
            <w:pPr>
              <w:contextualSpacing/>
              <w:jc w:val="both"/>
              <w:rPr>
                <w:b/>
              </w:rPr>
            </w:pPr>
            <w:r w:rsidRPr="00AE4DEB">
              <w:rPr>
                <w:b/>
              </w:rPr>
              <w:t>C.1.3. Doktora programları ve doktora sonrası imkanlar</w:t>
            </w:r>
          </w:p>
          <w:p w14:paraId="69CE2945" w14:textId="71C6DB5A" w:rsidR="006711B5" w:rsidRPr="001C4553" w:rsidRDefault="000D59C4" w:rsidP="0024275A">
            <w:pPr>
              <w:contextualSpacing/>
              <w:jc w:val="both"/>
              <w:rPr>
                <w:sz w:val="22"/>
                <w:szCs w:val="22"/>
              </w:rPr>
            </w:pPr>
            <w:r w:rsidRPr="000D59C4">
              <w:rPr>
                <w:sz w:val="20"/>
                <w:szCs w:val="20"/>
              </w:rPr>
              <w:lastRenderedPageBreak/>
              <w:t xml:space="preserve">Doktora programlarının başvuru süreçleri, kayıtlı öğrencileri ve mezun sayıları ile gelişme eğilimleri izlenmektedir. Kurumda doktora sonrası (post-doc) imkanları bulunmaktadır ve kurumun kendi mezunlarını işe alma (inbreeding) politikası açıktır. </w:t>
            </w:r>
          </w:p>
          <w:p w14:paraId="2512318E" w14:textId="77777777" w:rsidR="006711B5" w:rsidRPr="001C4553" w:rsidRDefault="006711B5" w:rsidP="0024275A">
            <w:pPr>
              <w:contextualSpacing/>
              <w:jc w:val="both"/>
              <w:rPr>
                <w:sz w:val="22"/>
                <w:szCs w:val="22"/>
              </w:rPr>
            </w:pPr>
          </w:p>
        </w:tc>
        <w:tc>
          <w:tcPr>
            <w:tcW w:w="7732" w:type="dxa"/>
          </w:tcPr>
          <w:p w14:paraId="4603E73B" w14:textId="77777777" w:rsidR="006711B5" w:rsidRPr="001C4553" w:rsidRDefault="006711B5" w:rsidP="0024275A">
            <w:pPr>
              <w:jc w:val="both"/>
              <w:rPr>
                <w:sz w:val="22"/>
                <w:szCs w:val="22"/>
              </w:rPr>
            </w:pPr>
            <w:r w:rsidRPr="00AE4DEB">
              <w:rPr>
                <w:b/>
                <w:bCs/>
              </w:rPr>
              <w:lastRenderedPageBreak/>
              <w:t>Düzey: 3</w:t>
            </w:r>
          </w:p>
        </w:tc>
      </w:tr>
      <w:tr w:rsidR="006711B5" w:rsidRPr="001C4553" w14:paraId="18082BF5" w14:textId="77777777" w:rsidTr="005C0783">
        <w:trPr>
          <w:trHeight w:val="20"/>
        </w:trPr>
        <w:tc>
          <w:tcPr>
            <w:tcW w:w="3256" w:type="dxa"/>
            <w:vMerge/>
          </w:tcPr>
          <w:p w14:paraId="5FDC83F3" w14:textId="77777777" w:rsidR="006711B5" w:rsidRPr="001C4553" w:rsidRDefault="006711B5" w:rsidP="0024275A">
            <w:pPr>
              <w:contextualSpacing/>
              <w:jc w:val="both"/>
              <w:rPr>
                <w:b/>
                <w:sz w:val="22"/>
                <w:szCs w:val="22"/>
              </w:rPr>
            </w:pPr>
          </w:p>
        </w:tc>
        <w:tc>
          <w:tcPr>
            <w:tcW w:w="7732" w:type="dxa"/>
          </w:tcPr>
          <w:p w14:paraId="29BEF844" w14:textId="77777777" w:rsidR="006711B5" w:rsidRPr="001C4553" w:rsidRDefault="006711B5" w:rsidP="0024275A">
            <w:pPr>
              <w:pStyle w:val="ListeParagraf"/>
              <w:numPr>
                <w:ilvl w:val="0"/>
                <w:numId w:val="48"/>
              </w:numPr>
              <w:ind w:left="314"/>
              <w:jc w:val="both"/>
              <w:rPr>
                <w:rFonts w:ascii="Times New Roman" w:hAnsi="Times New Roman" w:cs="Times New Roman"/>
              </w:rPr>
            </w:pPr>
            <w:r w:rsidRPr="001C4553">
              <w:rPr>
                <w:rFonts w:ascii="Times New Roman" w:hAnsi="Times New Roman" w:cs="Times New Roman"/>
              </w:rPr>
              <w:t xml:space="preserve">Doktora programları için başvuru süreçleri Fen Bilimleri Enstitüsü tarafından </w:t>
            </w:r>
            <w:r w:rsidRPr="001C4553">
              <w:rPr>
                <w:rFonts w:ascii="Times New Roman" w:hAnsi="Times New Roman" w:cs="Times New Roman"/>
              </w:rPr>
              <w:lastRenderedPageBreak/>
              <w:t xml:space="preserve">tanımlanmaktadır </w:t>
            </w:r>
            <w:r w:rsidRPr="001C4553">
              <w:rPr>
                <w:rFonts w:ascii="Times New Roman" w:hAnsi="Times New Roman" w:cs="Times New Roman"/>
                <w:color w:val="FF0000"/>
              </w:rPr>
              <w:t>(3) (C.1.3.1)</w:t>
            </w:r>
            <w:r w:rsidRPr="00AE4DEB">
              <w:rPr>
                <w:rFonts w:ascii="Times New Roman" w:hAnsi="Times New Roman" w:cs="Times New Roman"/>
              </w:rPr>
              <w:t>.</w:t>
            </w:r>
            <w:r w:rsidRPr="001C4553">
              <w:rPr>
                <w:rFonts w:ascii="Times New Roman" w:hAnsi="Times New Roman" w:cs="Times New Roman"/>
                <w:color w:val="FF0000"/>
              </w:rPr>
              <w:t xml:space="preserve"> </w:t>
            </w:r>
          </w:p>
          <w:p w14:paraId="1E470D44" w14:textId="77777777" w:rsidR="006711B5" w:rsidRPr="001C4553" w:rsidRDefault="006711B5" w:rsidP="0024275A">
            <w:pPr>
              <w:pStyle w:val="ListeParagraf"/>
              <w:numPr>
                <w:ilvl w:val="0"/>
                <w:numId w:val="48"/>
              </w:numPr>
              <w:ind w:left="314"/>
              <w:jc w:val="both"/>
              <w:rPr>
                <w:rFonts w:ascii="Times New Roman" w:hAnsi="Times New Roman" w:cs="Times New Roman"/>
              </w:rPr>
            </w:pPr>
            <w:r w:rsidRPr="001C4553">
              <w:rPr>
                <w:rFonts w:ascii="Times New Roman" w:hAnsi="Times New Roman" w:cs="Times New Roman"/>
              </w:rPr>
              <w:t xml:space="preserve"> Doktora sonrası araştırma imkanlarına ilişkin süreçler kurum tarafından tanımlanmış olup birimde standart süreçler yürütülmektedir </w:t>
            </w:r>
            <w:r w:rsidRPr="001C4553">
              <w:rPr>
                <w:rFonts w:ascii="Times New Roman" w:hAnsi="Times New Roman" w:cs="Times New Roman"/>
                <w:color w:val="FF0000"/>
              </w:rPr>
              <w:t>(3) (C.1.3.2)</w:t>
            </w:r>
            <w:r w:rsidRPr="00AE4DEB">
              <w:rPr>
                <w:rFonts w:ascii="Times New Roman" w:hAnsi="Times New Roman" w:cs="Times New Roman"/>
              </w:rPr>
              <w:t>.</w:t>
            </w:r>
          </w:p>
          <w:p w14:paraId="26D4A4E6" w14:textId="6B0641C8" w:rsidR="006711B5" w:rsidRPr="001C4553" w:rsidRDefault="006711B5" w:rsidP="0024275A">
            <w:pPr>
              <w:pStyle w:val="ListeParagraf"/>
              <w:numPr>
                <w:ilvl w:val="0"/>
                <w:numId w:val="13"/>
              </w:numPr>
              <w:ind w:left="314"/>
              <w:jc w:val="both"/>
              <w:rPr>
                <w:rFonts w:ascii="Times New Roman" w:hAnsi="Times New Roman" w:cs="Times New Roman"/>
                <w:bCs/>
              </w:rPr>
            </w:pPr>
            <w:r w:rsidRPr="001C4553">
              <w:rPr>
                <w:rFonts w:ascii="Times New Roman" w:hAnsi="Times New Roman" w:cs="Times New Roman"/>
                <w:bCs/>
              </w:rPr>
              <w:t xml:space="preserve">Birimde </w:t>
            </w:r>
            <w:r w:rsidR="00E46833">
              <w:rPr>
                <w:rFonts w:ascii="Times New Roman" w:hAnsi="Times New Roman" w:cs="Times New Roman"/>
                <w:bCs/>
              </w:rPr>
              <w:t>B</w:t>
            </w:r>
            <w:r w:rsidR="00E46833">
              <w:rPr>
                <w:bCs/>
              </w:rPr>
              <w:t xml:space="preserve">ilgisayar Müh. </w:t>
            </w:r>
            <w:r w:rsidRPr="001C4553">
              <w:rPr>
                <w:rFonts w:ascii="Times New Roman" w:hAnsi="Times New Roman" w:cs="Times New Roman"/>
                <w:bCs/>
              </w:rPr>
              <w:t xml:space="preserve">Elektrik-Elektronik Müh., İnşaat Müh. Tekstil Müh., Gıda Müh. Makine Müh., Jeoloji Müh. programları için ilgili anabilim dalları kapsamında doktora programları bulunmaktadır </w:t>
            </w:r>
            <w:r w:rsidRPr="001C4553">
              <w:rPr>
                <w:rFonts w:ascii="Times New Roman" w:hAnsi="Times New Roman" w:cs="Times New Roman"/>
                <w:color w:val="FF0000"/>
              </w:rPr>
              <w:t>(3) (C.1.3.3)</w:t>
            </w:r>
            <w:r w:rsidRPr="00AE4DEB">
              <w:rPr>
                <w:rFonts w:ascii="Times New Roman" w:hAnsi="Times New Roman" w:cs="Times New Roman"/>
              </w:rPr>
              <w:t>.</w:t>
            </w:r>
          </w:p>
          <w:p w14:paraId="46C6D210" w14:textId="16935CBA" w:rsidR="006711B5" w:rsidRPr="001C4553" w:rsidRDefault="00E46833" w:rsidP="0024275A">
            <w:pPr>
              <w:pStyle w:val="ListeParagraf"/>
              <w:numPr>
                <w:ilvl w:val="0"/>
                <w:numId w:val="13"/>
              </w:numPr>
              <w:ind w:left="314"/>
              <w:jc w:val="both"/>
              <w:rPr>
                <w:rFonts w:ascii="Times New Roman" w:hAnsi="Times New Roman" w:cs="Times New Roman"/>
                <w:bCs/>
              </w:rPr>
            </w:pPr>
            <w:r>
              <w:rPr>
                <w:rFonts w:ascii="Times New Roman" w:hAnsi="Times New Roman" w:cs="Times New Roman"/>
                <w:bCs/>
              </w:rPr>
              <w:t xml:space="preserve">2025 yılında, </w:t>
            </w:r>
            <w:r w:rsidRPr="00723774">
              <w:rPr>
                <w:rFonts w:ascii="Times New Roman" w:hAnsi="Times New Roman" w:cs="Times New Roman"/>
                <w:bCs/>
              </w:rPr>
              <w:t xml:space="preserve">Elektrik-Elektronik Mühendisliği’nde 22, Gıda Mühendisliği’nde 8, İnşaat Mühendisliği’nde 1O, Jeoloji Mühendisliği’nde 3, Makine Mühendisliği’nde 12, </w:t>
            </w:r>
            <w:r>
              <w:rPr>
                <w:rFonts w:ascii="Times New Roman" w:hAnsi="Times New Roman" w:cs="Times New Roman"/>
                <w:bCs/>
              </w:rPr>
              <w:t xml:space="preserve">ve </w:t>
            </w:r>
            <w:r w:rsidRPr="00723774">
              <w:rPr>
                <w:rFonts w:ascii="Times New Roman" w:hAnsi="Times New Roman" w:cs="Times New Roman"/>
                <w:bCs/>
              </w:rPr>
              <w:t>Tekstil Mühendisliği’nde 7 öğrenci olmak üzere toplam 62 öğrenci doktora eğitimi almaktadır</w:t>
            </w:r>
            <w:r w:rsidRPr="002C534B">
              <w:rPr>
                <w:rFonts w:ascii="Times New Roman" w:hAnsi="Times New Roman" w:cs="Times New Roman"/>
                <w:bCs/>
              </w:rPr>
              <w:t xml:space="preserve">. </w:t>
            </w:r>
            <w:r w:rsidRPr="00723774">
              <w:rPr>
                <w:rFonts w:ascii="Times New Roman" w:hAnsi="Times New Roman" w:cs="Times New Roman"/>
                <w:bCs/>
              </w:rPr>
              <w:t>Ayrıca 2025 yılında Elektrik-Elektronik Mühendisliği’nden 2, İnşaat Mühendisliği’nden 3</w:t>
            </w:r>
            <w:r>
              <w:rPr>
                <w:rFonts w:ascii="Times New Roman" w:hAnsi="Times New Roman" w:cs="Times New Roman"/>
                <w:bCs/>
              </w:rPr>
              <w:t xml:space="preserve">, </w:t>
            </w:r>
            <w:r w:rsidRPr="00723774">
              <w:rPr>
                <w:rFonts w:ascii="Times New Roman" w:hAnsi="Times New Roman" w:cs="Times New Roman"/>
                <w:bCs/>
              </w:rPr>
              <w:t>Makine Mühendisliği’nde</w:t>
            </w:r>
            <w:r>
              <w:rPr>
                <w:rFonts w:ascii="Times New Roman" w:hAnsi="Times New Roman" w:cs="Times New Roman"/>
                <w:bCs/>
              </w:rPr>
              <w:t>n</w:t>
            </w:r>
            <w:r w:rsidRPr="00723774">
              <w:rPr>
                <w:rFonts w:ascii="Times New Roman" w:hAnsi="Times New Roman" w:cs="Times New Roman"/>
                <w:bCs/>
              </w:rPr>
              <w:t xml:space="preserve"> 1</w:t>
            </w:r>
            <w:r>
              <w:rPr>
                <w:rFonts w:ascii="Times New Roman" w:hAnsi="Times New Roman" w:cs="Times New Roman"/>
                <w:bCs/>
              </w:rPr>
              <w:t xml:space="preserve">, </w:t>
            </w:r>
            <w:r w:rsidRPr="00723774">
              <w:rPr>
                <w:rFonts w:ascii="Times New Roman" w:hAnsi="Times New Roman" w:cs="Times New Roman"/>
                <w:bCs/>
              </w:rPr>
              <w:t>Tekstil Mühendisliği’nde</w:t>
            </w:r>
            <w:r>
              <w:rPr>
                <w:rFonts w:ascii="Times New Roman" w:hAnsi="Times New Roman" w:cs="Times New Roman"/>
                <w:bCs/>
              </w:rPr>
              <w:t xml:space="preserve"> ortak proğramdan (Gaziantep Üniversitesi) 4,  </w:t>
            </w:r>
            <w:r w:rsidRPr="00723774">
              <w:rPr>
                <w:rFonts w:ascii="Times New Roman" w:hAnsi="Times New Roman" w:cs="Times New Roman"/>
                <w:bCs/>
              </w:rPr>
              <w:t>Gıda Mühendisliği’nde</w:t>
            </w:r>
            <w:r>
              <w:rPr>
                <w:rFonts w:ascii="Times New Roman" w:hAnsi="Times New Roman" w:cs="Times New Roman"/>
                <w:bCs/>
              </w:rPr>
              <w:t xml:space="preserve">n 4 olmak üzere toplam </w:t>
            </w:r>
            <w:r w:rsidRPr="00E21EF1">
              <w:rPr>
                <w:rFonts w:ascii="Times New Roman" w:hAnsi="Times New Roman" w:cs="Times New Roman"/>
                <w:bCs/>
              </w:rPr>
              <w:t>14 öğrenci doktora programından mezun olmuştur. 2024 yılına göre doktoradan mezun edilen öğrenci sayısı artararak devam etmektedir</w:t>
            </w:r>
            <w:r w:rsidR="006711B5" w:rsidRPr="001C4553">
              <w:rPr>
                <w:rFonts w:ascii="Times New Roman" w:hAnsi="Times New Roman" w:cs="Times New Roman"/>
                <w:bCs/>
              </w:rPr>
              <w:t xml:space="preserve"> </w:t>
            </w:r>
            <w:r w:rsidR="006711B5" w:rsidRPr="001C4553">
              <w:rPr>
                <w:rFonts w:ascii="Times New Roman" w:hAnsi="Times New Roman" w:cs="Times New Roman"/>
                <w:color w:val="FF0000"/>
              </w:rPr>
              <w:t>(3) (C.1.3.4)</w:t>
            </w:r>
            <w:r w:rsidR="006711B5" w:rsidRPr="00AE4DEB">
              <w:rPr>
                <w:rFonts w:ascii="Times New Roman" w:hAnsi="Times New Roman" w:cs="Times New Roman"/>
              </w:rPr>
              <w:t>.</w:t>
            </w:r>
          </w:p>
          <w:p w14:paraId="547586BA" w14:textId="41E37996" w:rsidR="006711B5" w:rsidRPr="001C4553" w:rsidRDefault="006711B5" w:rsidP="0024275A">
            <w:pPr>
              <w:pStyle w:val="ListeParagraf"/>
              <w:numPr>
                <w:ilvl w:val="0"/>
                <w:numId w:val="13"/>
              </w:numPr>
              <w:ind w:left="314"/>
              <w:jc w:val="both"/>
              <w:rPr>
                <w:rFonts w:ascii="Times New Roman" w:hAnsi="Times New Roman" w:cs="Times New Roman"/>
                <w:bCs/>
              </w:rPr>
            </w:pPr>
            <w:r w:rsidRPr="001C4553">
              <w:rPr>
                <w:rFonts w:ascii="Times New Roman" w:hAnsi="Times New Roman" w:cs="Times New Roman"/>
                <w:bCs/>
              </w:rPr>
              <w:t xml:space="preserve">2024 yılında Çevre Mühendisliği bölümünde Dr. Öğr. Üyesi Emre Oğuz KÖROĞLU danışmanlığında ve doktora sonrası öğrencisi Melike KOZAK yürütücülüğünde TÜBİTAK 2218 - Yurt İçi Doktora Sonrası Araştırma Burs Programı kapsamında 1 adet proje kabul edilmiş ve </w:t>
            </w:r>
            <w:r w:rsidR="00E46833">
              <w:rPr>
                <w:rFonts w:ascii="Times New Roman" w:hAnsi="Times New Roman" w:cs="Times New Roman"/>
                <w:bCs/>
              </w:rPr>
              <w:t xml:space="preserve">2025 yılında da </w:t>
            </w:r>
            <w:r w:rsidRPr="001C4553">
              <w:rPr>
                <w:rFonts w:ascii="Times New Roman" w:hAnsi="Times New Roman" w:cs="Times New Roman"/>
                <w:bCs/>
              </w:rPr>
              <w:t xml:space="preserve">devam etmektedir </w:t>
            </w:r>
            <w:r w:rsidRPr="001C4553">
              <w:rPr>
                <w:rFonts w:ascii="Times New Roman" w:hAnsi="Times New Roman" w:cs="Times New Roman"/>
                <w:color w:val="FF0000"/>
              </w:rPr>
              <w:t>(3) (C.1.3.</w:t>
            </w:r>
            <w:r w:rsidR="00D75552" w:rsidRPr="001C4553">
              <w:rPr>
                <w:rFonts w:ascii="Times New Roman" w:hAnsi="Times New Roman" w:cs="Times New Roman"/>
                <w:color w:val="FF0000"/>
              </w:rPr>
              <w:t>4</w:t>
            </w:r>
            <w:r w:rsidRPr="001C4553">
              <w:rPr>
                <w:rFonts w:ascii="Times New Roman" w:hAnsi="Times New Roman" w:cs="Times New Roman"/>
                <w:color w:val="FF0000"/>
              </w:rPr>
              <w:t>)</w:t>
            </w:r>
            <w:r w:rsidRPr="001C4553">
              <w:rPr>
                <w:rFonts w:ascii="Times New Roman" w:hAnsi="Times New Roman" w:cs="Times New Roman"/>
                <w:bCs/>
              </w:rPr>
              <w:t xml:space="preserve">. </w:t>
            </w:r>
          </w:p>
          <w:p w14:paraId="3BBE8262" w14:textId="18532A4B" w:rsidR="006711B5" w:rsidRPr="001C4553" w:rsidRDefault="006711B5" w:rsidP="0024275A">
            <w:pPr>
              <w:pStyle w:val="ListeParagraf"/>
              <w:numPr>
                <w:ilvl w:val="0"/>
                <w:numId w:val="13"/>
              </w:numPr>
              <w:ind w:left="314"/>
              <w:jc w:val="both"/>
              <w:rPr>
                <w:rFonts w:ascii="Times New Roman" w:hAnsi="Times New Roman" w:cs="Times New Roman"/>
                <w:bCs/>
              </w:rPr>
            </w:pPr>
            <w:r w:rsidRPr="001C4553">
              <w:rPr>
                <w:rFonts w:ascii="Times New Roman" w:hAnsi="Times New Roman" w:cs="Times New Roman"/>
                <w:bCs/>
              </w:rPr>
              <w:t xml:space="preserve">2024 yılında Çevre Mühendisliği bölümünde Prof. Dr. Kevser CIRIK danışmanlığında ve doktora sonrası öğrencisi Serdar GÖÇER yürütücülüğünde TÜBİTAK 2218 - Yurt İçi Doktora Sonrası Araştırma Burs Programı kapsamında 1 adet proje kabul edilmiş ve </w:t>
            </w:r>
            <w:r w:rsidR="00E46833">
              <w:rPr>
                <w:rFonts w:ascii="Times New Roman" w:hAnsi="Times New Roman" w:cs="Times New Roman"/>
                <w:bCs/>
              </w:rPr>
              <w:t xml:space="preserve">2025 yılında da </w:t>
            </w:r>
            <w:r w:rsidRPr="001C4553">
              <w:rPr>
                <w:rFonts w:ascii="Times New Roman" w:hAnsi="Times New Roman" w:cs="Times New Roman"/>
                <w:bCs/>
              </w:rPr>
              <w:t xml:space="preserve">devam etmektedir </w:t>
            </w:r>
            <w:r w:rsidRPr="001C4553">
              <w:rPr>
                <w:rFonts w:ascii="Times New Roman" w:hAnsi="Times New Roman" w:cs="Times New Roman"/>
                <w:color w:val="FF0000"/>
              </w:rPr>
              <w:t>(3) (C.1.3.</w:t>
            </w:r>
            <w:r w:rsidR="00D75552" w:rsidRPr="001C4553">
              <w:rPr>
                <w:rFonts w:ascii="Times New Roman" w:hAnsi="Times New Roman" w:cs="Times New Roman"/>
                <w:color w:val="FF0000"/>
              </w:rPr>
              <w:t>4</w:t>
            </w:r>
            <w:r w:rsidRPr="001C4553">
              <w:rPr>
                <w:rFonts w:ascii="Times New Roman" w:hAnsi="Times New Roman" w:cs="Times New Roman"/>
                <w:color w:val="FF0000"/>
              </w:rPr>
              <w:t>)</w:t>
            </w:r>
            <w:r w:rsidRPr="001C4553">
              <w:rPr>
                <w:rFonts w:ascii="Times New Roman" w:hAnsi="Times New Roman" w:cs="Times New Roman"/>
                <w:bCs/>
              </w:rPr>
              <w:t>.</w:t>
            </w:r>
          </w:p>
          <w:p w14:paraId="169CCA43" w14:textId="19A4EBAF" w:rsidR="006711B5" w:rsidRPr="001C4553" w:rsidRDefault="006711B5" w:rsidP="0024275A">
            <w:pPr>
              <w:pStyle w:val="ListeParagraf"/>
              <w:numPr>
                <w:ilvl w:val="0"/>
                <w:numId w:val="13"/>
              </w:numPr>
              <w:ind w:left="314"/>
              <w:jc w:val="both"/>
              <w:rPr>
                <w:rFonts w:ascii="Times New Roman" w:hAnsi="Times New Roman" w:cs="Times New Roman"/>
                <w:bCs/>
              </w:rPr>
            </w:pPr>
            <w:r w:rsidRPr="001C4553">
              <w:rPr>
                <w:rFonts w:ascii="Times New Roman" w:hAnsi="Times New Roman" w:cs="Times New Roman"/>
                <w:bCs/>
              </w:rPr>
              <w:t xml:space="preserve">Elektrik-Elektronik Mühendisliği Bölümünden mezun akademik personel Kahramanmaraş Teknokent bünyesinde çalışmaktadır </w:t>
            </w:r>
            <w:r w:rsidRPr="001C4553">
              <w:rPr>
                <w:rFonts w:ascii="Times New Roman" w:hAnsi="Times New Roman" w:cs="Times New Roman"/>
                <w:color w:val="FF0000"/>
              </w:rPr>
              <w:t>(3) (C.1.3.</w:t>
            </w:r>
            <w:r w:rsidR="00D75552" w:rsidRPr="001C4553">
              <w:rPr>
                <w:rFonts w:ascii="Times New Roman" w:hAnsi="Times New Roman" w:cs="Times New Roman"/>
                <w:color w:val="FF0000"/>
              </w:rPr>
              <w:t>4</w:t>
            </w:r>
            <w:r w:rsidRPr="001C4553">
              <w:rPr>
                <w:rFonts w:ascii="Times New Roman" w:hAnsi="Times New Roman" w:cs="Times New Roman"/>
                <w:color w:val="FF0000"/>
              </w:rPr>
              <w:t>)</w:t>
            </w:r>
            <w:r w:rsidRPr="001C4553">
              <w:rPr>
                <w:rFonts w:ascii="Times New Roman" w:hAnsi="Times New Roman" w:cs="Times New Roman"/>
                <w:bCs/>
              </w:rPr>
              <w:t>.</w:t>
            </w:r>
          </w:p>
        </w:tc>
      </w:tr>
      <w:tr w:rsidR="006711B5" w:rsidRPr="001C4553" w14:paraId="2F718A1E" w14:textId="77777777" w:rsidTr="005C0783">
        <w:trPr>
          <w:trHeight w:val="20"/>
        </w:trPr>
        <w:tc>
          <w:tcPr>
            <w:tcW w:w="3256" w:type="dxa"/>
            <w:vMerge/>
          </w:tcPr>
          <w:p w14:paraId="0C8B11A6" w14:textId="77777777" w:rsidR="006711B5" w:rsidRPr="001C4553" w:rsidRDefault="006711B5" w:rsidP="0024275A">
            <w:pPr>
              <w:contextualSpacing/>
              <w:jc w:val="both"/>
              <w:rPr>
                <w:b/>
                <w:bCs/>
                <w:sz w:val="22"/>
                <w:szCs w:val="22"/>
              </w:rPr>
            </w:pPr>
          </w:p>
        </w:tc>
        <w:tc>
          <w:tcPr>
            <w:tcW w:w="7732" w:type="dxa"/>
          </w:tcPr>
          <w:p w14:paraId="4E30D742" w14:textId="77777777" w:rsidR="006711B5" w:rsidRPr="00AE4DEB" w:rsidRDefault="006711B5" w:rsidP="0024275A">
            <w:pPr>
              <w:jc w:val="both"/>
              <w:rPr>
                <w:b/>
                <w:bCs/>
              </w:rPr>
            </w:pPr>
            <w:r w:rsidRPr="00AE4DEB">
              <w:rPr>
                <w:b/>
                <w:bCs/>
              </w:rPr>
              <w:t>Kanıtlar:</w:t>
            </w:r>
          </w:p>
          <w:p w14:paraId="42BEE388" w14:textId="658E3E32" w:rsidR="006711B5" w:rsidRPr="001C4553" w:rsidRDefault="006711B5" w:rsidP="0024275A">
            <w:pPr>
              <w:pStyle w:val="ListeParagraf"/>
              <w:numPr>
                <w:ilvl w:val="0"/>
                <w:numId w:val="13"/>
              </w:numPr>
              <w:jc w:val="both"/>
              <w:rPr>
                <w:rFonts w:ascii="Times New Roman" w:hAnsi="Times New Roman" w:cs="Times New Roman"/>
                <w:bCs/>
              </w:rPr>
            </w:pPr>
            <w:bookmarkStart w:id="22" w:name="_Hlk186178174"/>
            <w:r w:rsidRPr="001C4553">
              <w:rPr>
                <w:rFonts w:ascii="Times New Roman" w:hAnsi="Times New Roman" w:cs="Times New Roman"/>
                <w:b/>
              </w:rPr>
              <w:t>(3)</w:t>
            </w:r>
            <w:r w:rsidRPr="001C4553">
              <w:rPr>
                <w:rFonts w:ascii="Times New Roman" w:hAnsi="Times New Roman" w:cs="Times New Roman"/>
                <w:b/>
                <w:bCs/>
              </w:rPr>
              <w:t xml:space="preserve"> </w:t>
            </w:r>
            <w:r w:rsidRPr="001C4553">
              <w:rPr>
                <w:rFonts w:ascii="Times New Roman" w:hAnsi="Times New Roman" w:cs="Times New Roman"/>
                <w:b/>
              </w:rPr>
              <w:t>C.1.3.1</w:t>
            </w:r>
            <w:r w:rsidR="00AE4DEB">
              <w:rPr>
                <w:rFonts w:ascii="Times New Roman" w:hAnsi="Times New Roman" w:cs="Times New Roman"/>
                <w:b/>
              </w:rPr>
              <w:t xml:space="preserve"> </w:t>
            </w:r>
            <w:hyperlink r:id="rId199" w:history="1">
              <w:r w:rsidRPr="001C4553">
                <w:rPr>
                  <w:rStyle w:val="Kpr"/>
                  <w:rFonts w:ascii="Times New Roman" w:hAnsi="Times New Roman" w:cs="Times New Roman"/>
                  <w:bCs/>
                </w:rPr>
                <w:t xml:space="preserve">Doktora </w:t>
              </w:r>
              <w:r w:rsidR="00AE4DEB" w:rsidRPr="001C4553">
                <w:rPr>
                  <w:rStyle w:val="Kpr"/>
                  <w:rFonts w:ascii="Times New Roman" w:hAnsi="Times New Roman" w:cs="Times New Roman"/>
                  <w:bCs/>
                </w:rPr>
                <w:t>Başvuru Süreçleri</w:t>
              </w:r>
            </w:hyperlink>
            <w:r w:rsidR="00AE4DEB" w:rsidRPr="001C4553">
              <w:rPr>
                <w:rFonts w:ascii="Times New Roman" w:hAnsi="Times New Roman" w:cs="Times New Roman"/>
                <w:bCs/>
              </w:rPr>
              <w:t xml:space="preserve"> </w:t>
            </w:r>
          </w:p>
          <w:p w14:paraId="302BA91B" w14:textId="2A8EB02E" w:rsidR="006711B5" w:rsidRPr="001C4553" w:rsidRDefault="00AE4DEB" w:rsidP="0024275A">
            <w:pPr>
              <w:pStyle w:val="ListeParagraf"/>
              <w:numPr>
                <w:ilvl w:val="0"/>
                <w:numId w:val="13"/>
              </w:numPr>
              <w:jc w:val="both"/>
              <w:rPr>
                <w:rFonts w:ascii="Times New Roman" w:hAnsi="Times New Roman" w:cs="Times New Roman"/>
                <w:bCs/>
              </w:rPr>
            </w:pPr>
            <w:r w:rsidRPr="001C4553">
              <w:rPr>
                <w:rFonts w:ascii="Times New Roman" w:hAnsi="Times New Roman" w:cs="Times New Roman"/>
                <w:b/>
              </w:rPr>
              <w:t>(3)</w:t>
            </w:r>
            <w:r w:rsidRPr="001C4553">
              <w:rPr>
                <w:rFonts w:ascii="Times New Roman" w:hAnsi="Times New Roman" w:cs="Times New Roman"/>
                <w:b/>
                <w:bCs/>
              </w:rPr>
              <w:t xml:space="preserve"> </w:t>
            </w:r>
            <w:r w:rsidR="006711B5" w:rsidRPr="001C4553">
              <w:rPr>
                <w:rFonts w:ascii="Times New Roman" w:hAnsi="Times New Roman" w:cs="Times New Roman"/>
                <w:b/>
              </w:rPr>
              <w:t>C</w:t>
            </w:r>
            <w:r w:rsidRPr="001C4553">
              <w:rPr>
                <w:rFonts w:ascii="Times New Roman" w:hAnsi="Times New Roman" w:cs="Times New Roman"/>
                <w:b/>
              </w:rPr>
              <w:t>.1.3.2</w:t>
            </w:r>
            <w:r w:rsidRPr="001C4553">
              <w:rPr>
                <w:rFonts w:ascii="Times New Roman" w:hAnsi="Times New Roman" w:cs="Times New Roman"/>
                <w:bCs/>
              </w:rPr>
              <w:t xml:space="preserve"> </w:t>
            </w:r>
            <w:hyperlink r:id="rId200" w:history="1">
              <w:r w:rsidR="006711B5" w:rsidRPr="001C4553">
                <w:rPr>
                  <w:rStyle w:val="Kpr"/>
                  <w:rFonts w:ascii="Times New Roman" w:hAnsi="Times New Roman" w:cs="Times New Roman"/>
                  <w:bCs/>
                </w:rPr>
                <w:t xml:space="preserve">Doktora </w:t>
              </w:r>
              <w:r w:rsidRPr="001C4553">
                <w:rPr>
                  <w:rStyle w:val="Kpr"/>
                  <w:rFonts w:ascii="Times New Roman" w:hAnsi="Times New Roman" w:cs="Times New Roman"/>
                  <w:bCs/>
                </w:rPr>
                <w:t>Sonrası Araştırma İmkanları</w:t>
              </w:r>
            </w:hyperlink>
          </w:p>
          <w:p w14:paraId="16033C57" w14:textId="71BC35CD" w:rsidR="006711B5" w:rsidRPr="001C4553" w:rsidRDefault="00AE4DEB" w:rsidP="0024275A">
            <w:pPr>
              <w:pStyle w:val="ListeParagraf"/>
              <w:numPr>
                <w:ilvl w:val="0"/>
                <w:numId w:val="13"/>
              </w:numPr>
              <w:jc w:val="both"/>
              <w:rPr>
                <w:rStyle w:val="Kpr"/>
                <w:rFonts w:ascii="Times New Roman" w:hAnsi="Times New Roman" w:cs="Times New Roman"/>
                <w:bCs/>
                <w:color w:val="auto"/>
                <w:u w:val="none"/>
              </w:rPr>
            </w:pPr>
            <w:r w:rsidRPr="001C4553">
              <w:rPr>
                <w:rFonts w:ascii="Times New Roman" w:hAnsi="Times New Roman" w:cs="Times New Roman"/>
                <w:b/>
              </w:rPr>
              <w:t>(3)</w:t>
            </w:r>
            <w:r w:rsidRPr="001C4553">
              <w:rPr>
                <w:rFonts w:ascii="Times New Roman" w:hAnsi="Times New Roman" w:cs="Times New Roman"/>
                <w:b/>
                <w:bCs/>
              </w:rPr>
              <w:t xml:space="preserve"> </w:t>
            </w:r>
            <w:r w:rsidR="006711B5" w:rsidRPr="001C4553">
              <w:rPr>
                <w:rFonts w:ascii="Times New Roman" w:hAnsi="Times New Roman" w:cs="Times New Roman"/>
                <w:b/>
              </w:rPr>
              <w:t>C</w:t>
            </w:r>
            <w:r w:rsidRPr="001C4553">
              <w:rPr>
                <w:rFonts w:ascii="Times New Roman" w:hAnsi="Times New Roman" w:cs="Times New Roman"/>
                <w:b/>
              </w:rPr>
              <w:t>.1.3.3</w:t>
            </w:r>
            <w:r w:rsidRPr="001C4553">
              <w:rPr>
                <w:rFonts w:ascii="Times New Roman" w:hAnsi="Times New Roman" w:cs="Times New Roman"/>
                <w:bCs/>
              </w:rPr>
              <w:t xml:space="preserve"> </w:t>
            </w:r>
            <w:hyperlink r:id="rId201" w:history="1">
              <w:r w:rsidR="006711B5" w:rsidRPr="001C4553">
                <w:rPr>
                  <w:rStyle w:val="Kpr"/>
                  <w:rFonts w:ascii="Times New Roman" w:hAnsi="Times New Roman" w:cs="Times New Roman"/>
                  <w:bCs/>
                </w:rPr>
                <w:t xml:space="preserve">Doktora </w:t>
              </w:r>
              <w:r w:rsidRPr="001C4553">
                <w:rPr>
                  <w:rStyle w:val="Kpr"/>
                  <w:rFonts w:ascii="Times New Roman" w:hAnsi="Times New Roman" w:cs="Times New Roman"/>
                  <w:bCs/>
                </w:rPr>
                <w:t>Programları</w:t>
              </w:r>
            </w:hyperlink>
          </w:p>
          <w:p w14:paraId="35D7B618" w14:textId="26E903FA" w:rsidR="006711B5" w:rsidRPr="001C4553" w:rsidRDefault="006711B5" w:rsidP="00AE4DEB">
            <w:pPr>
              <w:pStyle w:val="ListeParagraf"/>
              <w:numPr>
                <w:ilvl w:val="0"/>
                <w:numId w:val="13"/>
              </w:numPr>
              <w:jc w:val="both"/>
              <w:rPr>
                <w:rFonts w:ascii="Times New Roman" w:hAnsi="Times New Roman" w:cs="Times New Roman"/>
                <w:bCs/>
              </w:rPr>
            </w:pPr>
            <w:r w:rsidRPr="001C4553">
              <w:rPr>
                <w:rFonts w:ascii="Times New Roman" w:hAnsi="Times New Roman" w:cs="Times New Roman"/>
                <w:b/>
              </w:rPr>
              <w:t>(3) C.1.3.4</w:t>
            </w:r>
            <w:r w:rsidRPr="001C4553">
              <w:rPr>
                <w:rFonts w:ascii="Times New Roman" w:hAnsi="Times New Roman" w:cs="Times New Roman"/>
              </w:rPr>
              <w:t xml:space="preserve"> </w:t>
            </w:r>
            <w:hyperlink r:id="rId202" w:history="1">
              <w:r w:rsidRPr="001C4553">
                <w:rPr>
                  <w:rStyle w:val="Kpr"/>
                  <w:rFonts w:ascii="Times New Roman" w:hAnsi="Times New Roman" w:cs="Times New Roman"/>
                </w:rPr>
                <w:t>202</w:t>
              </w:r>
              <w:r w:rsidR="00E46833">
                <w:rPr>
                  <w:rStyle w:val="Kpr"/>
                  <w:rFonts w:ascii="Times New Roman" w:hAnsi="Times New Roman" w:cs="Times New Roman"/>
                </w:rPr>
                <w:t>5</w:t>
              </w:r>
              <w:r w:rsidRPr="001C4553">
                <w:rPr>
                  <w:rStyle w:val="Kpr"/>
                  <w:rFonts w:ascii="Times New Roman" w:hAnsi="Times New Roman" w:cs="Times New Roman"/>
                </w:rPr>
                <w:t xml:space="preserve"> Yılı Mühendislik ve Mimarlık Fakültesi Faaliyet Raporu</w:t>
              </w:r>
            </w:hyperlink>
            <w:r w:rsidRPr="001C4553">
              <w:rPr>
                <w:rFonts w:ascii="Times New Roman" w:hAnsi="Times New Roman" w:cs="Times New Roman"/>
              </w:rPr>
              <w:t xml:space="preserve">  </w:t>
            </w:r>
            <w:bookmarkEnd w:id="22"/>
          </w:p>
        </w:tc>
      </w:tr>
    </w:tbl>
    <w:p w14:paraId="3A8ED4F5" w14:textId="77777777" w:rsidR="006711B5" w:rsidRPr="001C4553" w:rsidRDefault="006711B5" w:rsidP="0024275A">
      <w:pPr>
        <w:jc w:val="both"/>
        <w:rPr>
          <w:sz w:val="22"/>
          <w:szCs w:val="22"/>
        </w:rPr>
      </w:pPr>
    </w:p>
    <w:tbl>
      <w:tblPr>
        <w:tblStyle w:val="TabloKlavuzu"/>
        <w:tblW w:w="11052" w:type="dxa"/>
        <w:tblLook w:val="04A0" w:firstRow="1" w:lastRow="0" w:firstColumn="1" w:lastColumn="0" w:noHBand="0" w:noVBand="1"/>
      </w:tblPr>
      <w:tblGrid>
        <w:gridCol w:w="3114"/>
        <w:gridCol w:w="7884"/>
        <w:gridCol w:w="54"/>
      </w:tblGrid>
      <w:tr w:rsidR="006711B5" w:rsidRPr="001C4553" w14:paraId="48B0C8ED" w14:textId="77777777" w:rsidTr="00AE4DEB">
        <w:trPr>
          <w:gridAfter w:val="1"/>
          <w:wAfter w:w="54" w:type="dxa"/>
          <w:trHeight w:val="20"/>
        </w:trPr>
        <w:tc>
          <w:tcPr>
            <w:tcW w:w="10998" w:type="dxa"/>
            <w:gridSpan w:val="2"/>
            <w:shd w:val="clear" w:color="auto" w:fill="FFEB9F"/>
          </w:tcPr>
          <w:p w14:paraId="6D7F536F" w14:textId="4E27AF69" w:rsidR="006711B5" w:rsidRPr="00AE4DEB" w:rsidRDefault="006711B5" w:rsidP="00AE4DEB">
            <w:pPr>
              <w:tabs>
                <w:tab w:val="center" w:pos="2792"/>
              </w:tabs>
              <w:contextualSpacing/>
              <w:jc w:val="both"/>
              <w:rPr>
                <w:b/>
              </w:rPr>
            </w:pPr>
            <w:r w:rsidRPr="00AE4DEB">
              <w:br w:type="page"/>
            </w:r>
            <w:r w:rsidRPr="00AE4DEB">
              <w:rPr>
                <w:b/>
                <w:bCs/>
              </w:rPr>
              <w:t>C.</w:t>
            </w:r>
            <w:r w:rsidRPr="00AE4DEB">
              <w:rPr>
                <w:b/>
              </w:rPr>
              <w:t>ARAŞTIRMA VE GELİŞTİRME</w:t>
            </w:r>
          </w:p>
        </w:tc>
      </w:tr>
      <w:tr w:rsidR="006711B5" w:rsidRPr="001C4553" w14:paraId="213B8B82" w14:textId="77777777" w:rsidTr="00AE4DEB">
        <w:trPr>
          <w:gridAfter w:val="1"/>
          <w:wAfter w:w="54" w:type="dxa"/>
          <w:trHeight w:val="20"/>
        </w:trPr>
        <w:tc>
          <w:tcPr>
            <w:tcW w:w="10998" w:type="dxa"/>
            <w:gridSpan w:val="2"/>
            <w:shd w:val="clear" w:color="auto" w:fill="FFEB9F"/>
          </w:tcPr>
          <w:p w14:paraId="79F4039D" w14:textId="63811DD1" w:rsidR="006711B5" w:rsidRPr="00AE4DEB" w:rsidRDefault="006711B5" w:rsidP="00AE4DEB">
            <w:pPr>
              <w:contextualSpacing/>
              <w:jc w:val="both"/>
            </w:pPr>
            <w:r w:rsidRPr="00AE4DEB">
              <w:rPr>
                <w:b/>
              </w:rPr>
              <w:t>C.2. Araştırma Yetkinliği, İş birlikleri ve Destekler</w:t>
            </w:r>
          </w:p>
        </w:tc>
      </w:tr>
      <w:tr w:rsidR="006711B5" w:rsidRPr="001C4553" w14:paraId="5502605A" w14:textId="77777777" w:rsidTr="00AE4DEB">
        <w:trPr>
          <w:gridAfter w:val="1"/>
          <w:wAfter w:w="54" w:type="dxa"/>
          <w:trHeight w:val="20"/>
        </w:trPr>
        <w:tc>
          <w:tcPr>
            <w:tcW w:w="10998" w:type="dxa"/>
            <w:gridSpan w:val="2"/>
          </w:tcPr>
          <w:p w14:paraId="0463BC3E" w14:textId="77777777" w:rsidR="006711B5" w:rsidRPr="00AE4DEB" w:rsidRDefault="006711B5" w:rsidP="0024275A">
            <w:pPr>
              <w:contextualSpacing/>
              <w:jc w:val="both"/>
              <w:rPr>
                <w:b/>
                <w:bCs/>
              </w:rPr>
            </w:pPr>
            <w:r w:rsidRPr="00AE4DEB">
              <w:rPr>
                <w:b/>
                <w:bCs/>
              </w:rPr>
              <w:t>AÇIKLAMALAR:</w:t>
            </w:r>
          </w:p>
          <w:p w14:paraId="01394AFA" w14:textId="77777777" w:rsidR="006711B5" w:rsidRPr="00AE4DEB" w:rsidRDefault="006711B5" w:rsidP="0024275A">
            <w:pPr>
              <w:jc w:val="both"/>
              <w:rPr>
                <w:bCs/>
                <w:color w:val="000000"/>
              </w:rPr>
            </w:pPr>
          </w:p>
          <w:p w14:paraId="0DFE11FE" w14:textId="77777777" w:rsidR="006711B5" w:rsidRPr="00AE4DEB" w:rsidRDefault="006711B5" w:rsidP="0024275A">
            <w:pPr>
              <w:jc w:val="both"/>
              <w:rPr>
                <w:bCs/>
                <w:color w:val="000000"/>
              </w:rPr>
            </w:pPr>
            <w:r w:rsidRPr="00AE4DEB">
              <w:rPr>
                <w:bCs/>
                <w:color w:val="000000"/>
              </w:rPr>
              <w:t>Mühendislik ve Mimarlık Fakültesi, öğretim elemanlarının araştırma yetkinliklerini sürdürmek ve geliştirmek amacıyla ulusal ve uluslararası kaynaklardan etkin bir şekilde faydalanmaktadır.</w:t>
            </w:r>
          </w:p>
          <w:p w14:paraId="67050774" w14:textId="77777777" w:rsidR="006711B5" w:rsidRPr="00AE4DEB" w:rsidRDefault="006711B5" w:rsidP="0024275A">
            <w:pPr>
              <w:jc w:val="both"/>
              <w:rPr>
                <w:bCs/>
                <w:color w:val="000000"/>
              </w:rPr>
            </w:pPr>
          </w:p>
          <w:p w14:paraId="46FBCBBD" w14:textId="77777777" w:rsidR="006711B5" w:rsidRPr="00AE4DEB" w:rsidRDefault="006711B5" w:rsidP="0024275A">
            <w:pPr>
              <w:jc w:val="both"/>
              <w:rPr>
                <w:bCs/>
                <w:color w:val="000000"/>
              </w:rPr>
            </w:pPr>
            <w:r w:rsidRPr="00AE4DEB">
              <w:rPr>
                <w:bCs/>
                <w:color w:val="000000"/>
              </w:rPr>
              <w:t>Fakültemiz öğretim elemanlarının araştırma becerileri ve yetkinlikleri, düzenli olarak faaliyet raporları aracılığıyla değerlendirilmekte ve bu doğrultuda gerekli iyileştirme çalışmaları yürütülmektedir.</w:t>
            </w:r>
          </w:p>
          <w:p w14:paraId="44C3E4AE" w14:textId="77777777" w:rsidR="006711B5" w:rsidRPr="00AE4DEB" w:rsidRDefault="006711B5" w:rsidP="0024275A">
            <w:pPr>
              <w:jc w:val="both"/>
              <w:rPr>
                <w:bCs/>
                <w:color w:val="000000"/>
              </w:rPr>
            </w:pPr>
          </w:p>
          <w:p w14:paraId="2A28CAF1" w14:textId="77777777" w:rsidR="006711B5" w:rsidRPr="00AE4DEB" w:rsidRDefault="006711B5" w:rsidP="0024275A">
            <w:pPr>
              <w:jc w:val="both"/>
              <w:rPr>
                <w:bCs/>
                <w:color w:val="000000"/>
              </w:rPr>
            </w:pPr>
            <w:r w:rsidRPr="00AE4DEB">
              <w:rPr>
                <w:bCs/>
                <w:color w:val="000000"/>
              </w:rPr>
              <w:t>KSÜ Öğretim Üyeliğine Atama, Yükseltme Ölçütleri ve Uygulama Esaslarında belirtilen “Doktor öğretim üyelerinin yeniden atanmalarında bu yönergede belirtilen ilk atamadaki yayın şartlarını ve alanıyla ilgili bilimsel yayın, etkinlik ve faaliyetlerden alınması gereken puan şartlarını bir kez daha sağlamış olmalıdır.” hükmü ile fakültemiz doktor öğretim üyelerinin araştırma yetkinliğinin sürdürülmesi sağlanmaktadır. Doçent ve Profesör atamalarında KSÜ tarafından belirlenen şartların sağlanması gerekmektedir.</w:t>
            </w:r>
          </w:p>
          <w:p w14:paraId="79FE5052" w14:textId="77777777" w:rsidR="006711B5" w:rsidRPr="00AE4DEB" w:rsidRDefault="006711B5" w:rsidP="0024275A">
            <w:pPr>
              <w:jc w:val="both"/>
              <w:rPr>
                <w:bCs/>
                <w:color w:val="000000"/>
              </w:rPr>
            </w:pPr>
          </w:p>
          <w:p w14:paraId="2C5C52A6" w14:textId="77777777" w:rsidR="006711B5" w:rsidRPr="00AE4DEB" w:rsidRDefault="006711B5" w:rsidP="0024275A">
            <w:pPr>
              <w:jc w:val="both"/>
              <w:rPr>
                <w:bCs/>
                <w:color w:val="000000"/>
              </w:rPr>
            </w:pPr>
            <w:r w:rsidRPr="00AE4DEB">
              <w:rPr>
                <w:bCs/>
                <w:color w:val="000000"/>
              </w:rPr>
              <w:t>Akademik personelin araştırma ve geliştirme yetkinliklerini artırmak amacıyla YÖK Akademik Teşvik, Yayın Teşvik (UBYT) programları ve Akademik Teşvik Ödeneği kapsamında destek ve ödüllendirmeler sağlanmaktadır.</w:t>
            </w:r>
          </w:p>
          <w:p w14:paraId="6CDB83B1" w14:textId="77777777" w:rsidR="006711B5" w:rsidRPr="00AE4DEB" w:rsidRDefault="006711B5" w:rsidP="0024275A">
            <w:pPr>
              <w:jc w:val="both"/>
              <w:rPr>
                <w:bCs/>
                <w:color w:val="000000"/>
              </w:rPr>
            </w:pPr>
          </w:p>
          <w:p w14:paraId="3C5811E4" w14:textId="77777777" w:rsidR="006711B5" w:rsidRPr="00AE4DEB" w:rsidRDefault="006711B5" w:rsidP="0024275A">
            <w:pPr>
              <w:jc w:val="both"/>
              <w:rPr>
                <w:bCs/>
                <w:color w:val="000000"/>
              </w:rPr>
            </w:pPr>
            <w:r w:rsidRPr="00AE4DEB">
              <w:rPr>
                <w:bCs/>
                <w:color w:val="000000"/>
              </w:rPr>
              <w:t>Fakültemiz öğretim elemanları, araştırma yetkinliklerini geliştirmek ve sürdürülebilirliğini sağlamak için birim laboratuvarları, merkezi araştırma laboratuvarı (ÜSKİM), kütüphane, Bilimsel Araştırma Projeleri Koordinasyon Birimi ve Proje Geliştirme Merkezi olanaklarından etkin bir şekilde faydalanmaktadır.</w:t>
            </w:r>
          </w:p>
          <w:p w14:paraId="19B32395" w14:textId="77777777" w:rsidR="006711B5" w:rsidRPr="00AE4DEB" w:rsidRDefault="006711B5" w:rsidP="0024275A">
            <w:pPr>
              <w:jc w:val="both"/>
              <w:rPr>
                <w:bCs/>
                <w:color w:val="000000"/>
              </w:rPr>
            </w:pPr>
          </w:p>
          <w:p w14:paraId="0868D71C" w14:textId="77777777" w:rsidR="006711B5" w:rsidRPr="00AE4DEB" w:rsidRDefault="006711B5" w:rsidP="0024275A">
            <w:pPr>
              <w:jc w:val="both"/>
              <w:rPr>
                <w:bCs/>
                <w:color w:val="000000"/>
              </w:rPr>
            </w:pPr>
            <w:r w:rsidRPr="00AE4DEB">
              <w:rPr>
                <w:bCs/>
                <w:color w:val="000000"/>
              </w:rPr>
              <w:t>Araştırma kadrosunun, stratejik hedeflere ulaşabilecek nitelikte olması ve kendini sürekli geliştirebilmesi için gerekli olanaklar sağlanmakta, performans değerlendirmelerine önem verilmektedir. Araştırma çıktıları birimler düzeyinde izlenmekte ve fakülte yıllık faaliyet raporlarına yansıtılmaktadır.</w:t>
            </w:r>
          </w:p>
          <w:p w14:paraId="391107B1" w14:textId="77777777" w:rsidR="006711B5" w:rsidRPr="00AE4DEB" w:rsidRDefault="006711B5" w:rsidP="0024275A">
            <w:pPr>
              <w:jc w:val="both"/>
              <w:rPr>
                <w:bCs/>
                <w:color w:val="000000"/>
              </w:rPr>
            </w:pPr>
          </w:p>
          <w:p w14:paraId="5D60E5D2" w14:textId="77777777" w:rsidR="006711B5" w:rsidRPr="00AE4DEB" w:rsidRDefault="006711B5" w:rsidP="0024275A">
            <w:pPr>
              <w:jc w:val="both"/>
              <w:rPr>
                <w:bCs/>
                <w:color w:val="000000"/>
              </w:rPr>
            </w:pPr>
            <w:r w:rsidRPr="00AE4DEB">
              <w:rPr>
                <w:bCs/>
                <w:color w:val="000000"/>
              </w:rPr>
              <w:t>Akademik personelin araştırma-geliştirme yetkinliğini artırmak, Üniversite-Sanayi iş birliğini teşvik etmek ve araştırma potansiyeline sahip ön lisans, lisans ve lisansüstü öğrencilerin sanayiye uygulanabilir projelerini hayata geçirmek amacıyla çalıştaylar ve sektör ziyaretleri düzenlenmektedir.</w:t>
            </w:r>
          </w:p>
          <w:p w14:paraId="695D7EEE" w14:textId="77777777" w:rsidR="006711B5" w:rsidRPr="00AE4DEB" w:rsidRDefault="006711B5" w:rsidP="0024275A">
            <w:pPr>
              <w:jc w:val="both"/>
              <w:rPr>
                <w:bCs/>
                <w:color w:val="000000"/>
              </w:rPr>
            </w:pPr>
          </w:p>
          <w:p w14:paraId="42DB61E7" w14:textId="77777777" w:rsidR="006711B5" w:rsidRPr="00AE4DEB" w:rsidRDefault="006711B5" w:rsidP="0024275A">
            <w:pPr>
              <w:jc w:val="both"/>
              <w:rPr>
                <w:bCs/>
                <w:color w:val="000000"/>
              </w:rPr>
            </w:pPr>
            <w:r w:rsidRPr="00AE4DEB">
              <w:rPr>
                <w:bCs/>
                <w:color w:val="000000"/>
              </w:rPr>
              <w:t>Fakültemiz, ulusal ve uluslararası düzeyde kurum içi ve kurumlar arası ortak programlar, araştırma birimleri ve ağlar ile iş birliği faaliyetlerini sürdürmektedir. Laboratuvarlar, araştırma merkezleri, BAP, Döner Sermaye ve Teknokent bünyesinde çok disiplinli ve ortak araştırma projeleri yürütülmektedir.</w:t>
            </w:r>
          </w:p>
          <w:p w14:paraId="7547B4E7" w14:textId="77777777" w:rsidR="006711B5" w:rsidRPr="00AE4DEB" w:rsidRDefault="006711B5" w:rsidP="0024275A">
            <w:pPr>
              <w:jc w:val="both"/>
              <w:rPr>
                <w:bCs/>
                <w:color w:val="000000"/>
              </w:rPr>
            </w:pPr>
          </w:p>
          <w:p w14:paraId="5AF407E3" w14:textId="77777777" w:rsidR="006711B5" w:rsidRPr="00AE4DEB" w:rsidRDefault="006711B5" w:rsidP="0024275A">
            <w:pPr>
              <w:jc w:val="both"/>
              <w:rPr>
                <w:bCs/>
                <w:color w:val="000000"/>
              </w:rPr>
            </w:pPr>
            <w:r w:rsidRPr="00AE4DEB">
              <w:rPr>
                <w:bCs/>
                <w:color w:val="000000"/>
              </w:rPr>
              <w:t>Farklı bölümlerden öğretim üyelerinin bir araya gelerek disiplinler arası alanlarda ortak projeler geliştirmesi teşvik edilmekte; bu sayede öğrenciler ve öğretim üyeleri disiplinler arası projelerde aktif görev alabilmektedir. Tüm bu faaliyetler düzenli olarak izlenmekte ve değerlendirilmektedir.</w:t>
            </w:r>
          </w:p>
          <w:p w14:paraId="5EDF86F9" w14:textId="77777777" w:rsidR="006711B5" w:rsidRPr="00AE4DEB" w:rsidRDefault="006711B5" w:rsidP="0024275A">
            <w:pPr>
              <w:jc w:val="both"/>
              <w:rPr>
                <w:bCs/>
                <w:color w:val="000000"/>
              </w:rPr>
            </w:pPr>
          </w:p>
          <w:p w14:paraId="4049F3CC" w14:textId="77777777" w:rsidR="006711B5" w:rsidRPr="00AE4DEB" w:rsidRDefault="006711B5" w:rsidP="0024275A">
            <w:pPr>
              <w:jc w:val="both"/>
              <w:rPr>
                <w:bCs/>
                <w:color w:val="000000"/>
              </w:rPr>
            </w:pPr>
            <w:r w:rsidRPr="00AE4DEB">
              <w:rPr>
                <w:bCs/>
                <w:color w:val="000000"/>
              </w:rPr>
              <w:t>Fakültemiz ile Akedaş Elektrik Dağıtım Anonim Şirketi (AKEDAŞ) arasında eğitim-öğretim, teknik personel desteği, mühendislik Ar-Ge projelerinde işbirliği, mühendislikle ilgili konularda bilimsel ve teknik inceleme ile araştırma desteğini kapsayan işbirliği protokolü halen devam etmektedir.</w:t>
            </w:r>
          </w:p>
          <w:p w14:paraId="701A9DD1" w14:textId="77777777" w:rsidR="006711B5" w:rsidRPr="00AE4DEB" w:rsidRDefault="006711B5" w:rsidP="0024275A">
            <w:pPr>
              <w:jc w:val="both"/>
              <w:rPr>
                <w:bCs/>
                <w:color w:val="000000"/>
              </w:rPr>
            </w:pPr>
          </w:p>
          <w:p w14:paraId="48254A6B" w14:textId="0DD31B25" w:rsidR="006711B5" w:rsidRPr="00AE4DEB" w:rsidRDefault="006711B5" w:rsidP="0024275A">
            <w:pPr>
              <w:jc w:val="both"/>
              <w:rPr>
                <w:bCs/>
                <w:color w:val="000000"/>
              </w:rPr>
            </w:pPr>
            <w:r w:rsidRPr="00AE4DEB">
              <w:rPr>
                <w:bCs/>
                <w:color w:val="000000"/>
              </w:rPr>
              <w:t>Ayrıca, Kahramanmaraş’ın öncü sanayi firmalarına (KİPAŞ, Gemciler Güven Metal, Karacasu Tekstil, Maritaş, KMK, İskur) ziyaretler düzenlenerek 2022 yılında imzalanan işbirliği protokolleri ile ilgili firmaların AR-GE personelleri için ek lisansüstü kontenjanları açılmış olup protokol kapsamında işbirliği 202</w:t>
            </w:r>
            <w:r w:rsidR="007D5F9F">
              <w:rPr>
                <w:bCs/>
                <w:color w:val="000000"/>
              </w:rPr>
              <w:t>5</w:t>
            </w:r>
            <w:r w:rsidRPr="00AE4DEB">
              <w:rPr>
                <w:bCs/>
                <w:color w:val="000000"/>
              </w:rPr>
              <w:t xml:space="preserve"> yılında da devam etmiştir.</w:t>
            </w:r>
          </w:p>
          <w:p w14:paraId="59A4CF80" w14:textId="77777777" w:rsidR="006711B5" w:rsidRPr="00AE4DEB" w:rsidRDefault="006711B5" w:rsidP="0024275A">
            <w:pPr>
              <w:jc w:val="both"/>
              <w:rPr>
                <w:bCs/>
                <w:color w:val="000000"/>
              </w:rPr>
            </w:pPr>
          </w:p>
          <w:p w14:paraId="36D2EE07" w14:textId="6B61D07C" w:rsidR="006711B5" w:rsidRPr="001C4553" w:rsidRDefault="006711B5" w:rsidP="00AE4DEB">
            <w:pPr>
              <w:jc w:val="both"/>
              <w:rPr>
                <w:bCs/>
                <w:color w:val="000000"/>
                <w:sz w:val="22"/>
                <w:szCs w:val="22"/>
              </w:rPr>
            </w:pPr>
            <w:r w:rsidRPr="00AE4DEB">
              <w:t>Birimimiz ile ilimizde bulunan Gemciler, Hascevher, İskur Denim, İskur Tekstil, Kahramanmaraş Kâğıt, Karacasu Tekstil, Kipaş, Meritaş Teknomelt, Temsan Arge- ve Tasarım Merkezleriyle stratejik ortaklıklar bulunmaktadır. Ayrıca birimimiz ile Türk Havacılık ve Uzay Sanayii A. Ş. (TUSAŞ) arasında öğrenci stajı konularında da stratejik ortalık bulunmaktadır.</w:t>
            </w:r>
          </w:p>
        </w:tc>
      </w:tr>
      <w:tr w:rsidR="006711B5" w:rsidRPr="001C4553" w14:paraId="762E2DA4" w14:textId="77777777" w:rsidTr="00AE4DEB">
        <w:trPr>
          <w:trHeight w:val="20"/>
        </w:trPr>
        <w:tc>
          <w:tcPr>
            <w:tcW w:w="11052" w:type="dxa"/>
            <w:gridSpan w:val="3"/>
            <w:shd w:val="clear" w:color="auto" w:fill="FFEB9F"/>
          </w:tcPr>
          <w:p w14:paraId="46F9BF56" w14:textId="22882507" w:rsidR="006711B5" w:rsidRPr="001C4553" w:rsidRDefault="006711B5" w:rsidP="00AE4DEB">
            <w:pPr>
              <w:contextualSpacing/>
              <w:jc w:val="both"/>
              <w:rPr>
                <w:sz w:val="22"/>
                <w:szCs w:val="22"/>
              </w:rPr>
            </w:pPr>
            <w:r w:rsidRPr="00AE4DEB">
              <w:rPr>
                <w:b/>
              </w:rPr>
              <w:lastRenderedPageBreak/>
              <w:t>C.2. Araştırma Yetkinliği, İş birlikleri ve Destekler</w:t>
            </w:r>
          </w:p>
        </w:tc>
      </w:tr>
      <w:tr w:rsidR="006711B5" w:rsidRPr="001C4553" w14:paraId="7C847287" w14:textId="77777777" w:rsidTr="00AE4DEB">
        <w:trPr>
          <w:trHeight w:val="20"/>
        </w:trPr>
        <w:tc>
          <w:tcPr>
            <w:tcW w:w="3114" w:type="dxa"/>
            <w:vMerge w:val="restart"/>
          </w:tcPr>
          <w:p w14:paraId="6499DFE4" w14:textId="77777777" w:rsidR="006711B5" w:rsidRPr="00AE4DEB" w:rsidRDefault="006711B5" w:rsidP="0024275A">
            <w:pPr>
              <w:contextualSpacing/>
              <w:jc w:val="both"/>
              <w:rPr>
                <w:b/>
              </w:rPr>
            </w:pPr>
            <w:r w:rsidRPr="00AE4DEB">
              <w:rPr>
                <w:b/>
              </w:rPr>
              <w:t>C.2.1. Araştırma yetkinlikleri ve gelişimi</w:t>
            </w:r>
          </w:p>
          <w:p w14:paraId="706AD894" w14:textId="7BF9777A" w:rsidR="006711B5" w:rsidRPr="001C4553" w:rsidRDefault="009221EB" w:rsidP="0024275A">
            <w:pPr>
              <w:contextualSpacing/>
              <w:jc w:val="both"/>
              <w:rPr>
                <w:sz w:val="22"/>
                <w:szCs w:val="22"/>
              </w:rPr>
            </w:pPr>
            <w:r w:rsidRPr="009221EB">
              <w:rPr>
                <w:sz w:val="20"/>
                <w:szCs w:val="20"/>
              </w:rPr>
              <w:t xml:space="preserve">Kurum, BM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süreçleri yerleşik ve sürdürülebilirdir. İyileştirme adımlarının kanıtları vardır. </w:t>
            </w:r>
          </w:p>
        </w:tc>
        <w:tc>
          <w:tcPr>
            <w:tcW w:w="7938" w:type="dxa"/>
            <w:gridSpan w:val="2"/>
          </w:tcPr>
          <w:p w14:paraId="4E03A2AC" w14:textId="77777777" w:rsidR="006711B5" w:rsidRPr="001C4553" w:rsidRDefault="006711B5" w:rsidP="0024275A">
            <w:pPr>
              <w:jc w:val="both"/>
              <w:rPr>
                <w:sz w:val="22"/>
                <w:szCs w:val="22"/>
              </w:rPr>
            </w:pPr>
            <w:r w:rsidRPr="00AE4DEB">
              <w:rPr>
                <w:b/>
                <w:bCs/>
              </w:rPr>
              <w:t>Düzey: 4</w:t>
            </w:r>
          </w:p>
        </w:tc>
      </w:tr>
      <w:tr w:rsidR="006711B5" w:rsidRPr="001C4553" w14:paraId="6AE87408" w14:textId="77777777" w:rsidTr="00AE4DEB">
        <w:trPr>
          <w:trHeight w:val="20"/>
        </w:trPr>
        <w:tc>
          <w:tcPr>
            <w:tcW w:w="3114" w:type="dxa"/>
            <w:vMerge/>
          </w:tcPr>
          <w:p w14:paraId="002AA147" w14:textId="77777777" w:rsidR="006711B5" w:rsidRPr="001C4553" w:rsidRDefault="006711B5" w:rsidP="0024275A">
            <w:pPr>
              <w:contextualSpacing/>
              <w:jc w:val="both"/>
              <w:rPr>
                <w:b/>
                <w:sz w:val="22"/>
                <w:szCs w:val="22"/>
              </w:rPr>
            </w:pPr>
          </w:p>
        </w:tc>
        <w:tc>
          <w:tcPr>
            <w:tcW w:w="7938" w:type="dxa"/>
            <w:gridSpan w:val="2"/>
          </w:tcPr>
          <w:p w14:paraId="7E79DA8F" w14:textId="77777777" w:rsidR="006711B5" w:rsidRPr="001C4553" w:rsidRDefault="006711B5" w:rsidP="0024275A">
            <w:pPr>
              <w:pStyle w:val="ListeParagraf"/>
              <w:numPr>
                <w:ilvl w:val="0"/>
                <w:numId w:val="13"/>
              </w:numPr>
              <w:ind w:left="314"/>
              <w:jc w:val="both"/>
              <w:rPr>
                <w:rFonts w:ascii="Times New Roman" w:hAnsi="Times New Roman" w:cs="Times New Roman"/>
              </w:rPr>
            </w:pPr>
            <w:r w:rsidRPr="001C4553">
              <w:rPr>
                <w:rFonts w:ascii="Times New Roman" w:hAnsi="Times New Roman" w:cs="Times New Roman"/>
              </w:rPr>
              <w:t xml:space="preserve">Öğretim elemanlarının araştırma yetkinliklerini geliştirebilmeleri için sempozyum, çalıştay gibi etkinliklere katılmaları birim tarafından desteklenmektedir </w:t>
            </w:r>
            <w:r w:rsidRPr="001C4553">
              <w:rPr>
                <w:rFonts w:ascii="Times New Roman" w:hAnsi="Times New Roman" w:cs="Times New Roman"/>
                <w:color w:val="FF0000"/>
              </w:rPr>
              <w:t>(4) (C.2.1.1)</w:t>
            </w:r>
            <w:r w:rsidRPr="0094090E">
              <w:rPr>
                <w:rFonts w:ascii="Times New Roman" w:hAnsi="Times New Roman" w:cs="Times New Roman"/>
              </w:rPr>
              <w:t>.</w:t>
            </w:r>
            <w:r w:rsidRPr="001C4553">
              <w:rPr>
                <w:rFonts w:ascii="Times New Roman" w:hAnsi="Times New Roman" w:cs="Times New Roman"/>
                <w:color w:val="FF0000"/>
              </w:rPr>
              <w:t xml:space="preserve"> </w:t>
            </w:r>
          </w:p>
          <w:p w14:paraId="23C2A1E1" w14:textId="77777777" w:rsidR="006711B5" w:rsidRPr="001C4553" w:rsidRDefault="006711B5" w:rsidP="0024275A">
            <w:pPr>
              <w:pStyle w:val="ListeParagraf"/>
              <w:numPr>
                <w:ilvl w:val="0"/>
                <w:numId w:val="13"/>
              </w:numPr>
              <w:ind w:left="314"/>
              <w:jc w:val="both"/>
              <w:rPr>
                <w:rFonts w:ascii="Times New Roman" w:hAnsi="Times New Roman" w:cs="Times New Roman"/>
              </w:rPr>
            </w:pPr>
            <w:r w:rsidRPr="001C4553">
              <w:rPr>
                <w:rFonts w:ascii="Times New Roman" w:hAnsi="Times New Roman" w:cs="Times New Roman"/>
              </w:rPr>
              <w:t xml:space="preserve">Öğretim üyelerimize kurum kütüphanesi kaynak ve veritabanları ile araştırma olanakları sağlanmaktadır </w:t>
            </w:r>
            <w:r w:rsidRPr="001C4553">
              <w:rPr>
                <w:rFonts w:ascii="Times New Roman" w:hAnsi="Times New Roman" w:cs="Times New Roman"/>
                <w:color w:val="FF0000"/>
              </w:rPr>
              <w:t>(4) (C.2.1.2)</w:t>
            </w:r>
            <w:r w:rsidRPr="0094090E">
              <w:rPr>
                <w:rFonts w:ascii="Times New Roman" w:hAnsi="Times New Roman" w:cs="Times New Roman"/>
              </w:rPr>
              <w:t>.</w:t>
            </w:r>
          </w:p>
          <w:p w14:paraId="7CC8F540" w14:textId="77777777" w:rsidR="006711B5" w:rsidRPr="001C4553" w:rsidRDefault="006711B5" w:rsidP="0024275A">
            <w:pPr>
              <w:pStyle w:val="ListeParagraf"/>
              <w:numPr>
                <w:ilvl w:val="0"/>
                <w:numId w:val="13"/>
              </w:numPr>
              <w:ind w:left="314"/>
              <w:jc w:val="both"/>
              <w:rPr>
                <w:rFonts w:ascii="Times New Roman" w:hAnsi="Times New Roman" w:cs="Times New Roman"/>
              </w:rPr>
            </w:pPr>
            <w:r w:rsidRPr="001C4553">
              <w:rPr>
                <w:rFonts w:ascii="Times New Roman" w:hAnsi="Times New Roman" w:cs="Times New Roman"/>
              </w:rPr>
              <w:t xml:space="preserve">Öğretim üyelerinin araştırma olanakları yönündeki geri bildirimleri öğretim üyelerine uygulanan anketler ile izlenmektedir </w:t>
            </w:r>
            <w:r w:rsidRPr="001C4553">
              <w:rPr>
                <w:rFonts w:ascii="Times New Roman" w:hAnsi="Times New Roman" w:cs="Times New Roman"/>
                <w:color w:val="FF0000"/>
              </w:rPr>
              <w:t>(4) (C.2.1.3)</w:t>
            </w:r>
            <w:r w:rsidRPr="0094090E">
              <w:rPr>
                <w:rFonts w:ascii="Times New Roman" w:hAnsi="Times New Roman" w:cs="Times New Roman"/>
              </w:rPr>
              <w:t>.</w:t>
            </w:r>
          </w:p>
          <w:p w14:paraId="44758126" w14:textId="77777777" w:rsidR="006711B5" w:rsidRPr="001C4553" w:rsidRDefault="006711B5" w:rsidP="0024275A">
            <w:pPr>
              <w:pStyle w:val="ListeParagraf"/>
              <w:numPr>
                <w:ilvl w:val="0"/>
                <w:numId w:val="13"/>
              </w:numPr>
              <w:ind w:left="314"/>
              <w:jc w:val="both"/>
              <w:rPr>
                <w:rFonts w:ascii="Times New Roman" w:hAnsi="Times New Roman" w:cs="Times New Roman"/>
              </w:rPr>
            </w:pPr>
            <w:r w:rsidRPr="001C4553">
              <w:rPr>
                <w:rFonts w:ascii="Times New Roman" w:hAnsi="Times New Roman" w:cs="Times New Roman"/>
              </w:rPr>
              <w:t xml:space="preserve">Öğretim üyelerinin gerçeleştirdiği her türlü araştırma faaliyetleri birim faaliyet raporlarında kamuoyu ile paylaşılmaktadır </w:t>
            </w:r>
            <w:r w:rsidRPr="001C4553">
              <w:rPr>
                <w:rFonts w:ascii="Times New Roman" w:hAnsi="Times New Roman" w:cs="Times New Roman"/>
                <w:color w:val="FF0000"/>
              </w:rPr>
              <w:t>(4) (C.2.1.4)</w:t>
            </w:r>
            <w:r w:rsidRPr="0094090E">
              <w:rPr>
                <w:rFonts w:ascii="Times New Roman" w:hAnsi="Times New Roman" w:cs="Times New Roman"/>
              </w:rPr>
              <w:t>.</w:t>
            </w:r>
          </w:p>
        </w:tc>
      </w:tr>
      <w:tr w:rsidR="006711B5" w:rsidRPr="001C4553" w14:paraId="2EACB440" w14:textId="77777777" w:rsidTr="00AE4DEB">
        <w:trPr>
          <w:trHeight w:val="20"/>
        </w:trPr>
        <w:tc>
          <w:tcPr>
            <w:tcW w:w="3114" w:type="dxa"/>
            <w:vMerge/>
          </w:tcPr>
          <w:p w14:paraId="72B83FF4" w14:textId="77777777" w:rsidR="006711B5" w:rsidRPr="001C4553" w:rsidRDefault="006711B5" w:rsidP="0024275A">
            <w:pPr>
              <w:contextualSpacing/>
              <w:jc w:val="both"/>
              <w:rPr>
                <w:b/>
                <w:bCs/>
                <w:sz w:val="22"/>
                <w:szCs w:val="22"/>
              </w:rPr>
            </w:pPr>
          </w:p>
        </w:tc>
        <w:tc>
          <w:tcPr>
            <w:tcW w:w="7938" w:type="dxa"/>
            <w:gridSpan w:val="2"/>
          </w:tcPr>
          <w:p w14:paraId="217A66F5" w14:textId="77777777" w:rsidR="006711B5" w:rsidRPr="0094090E" w:rsidRDefault="006711B5" w:rsidP="0024275A">
            <w:pPr>
              <w:jc w:val="both"/>
              <w:rPr>
                <w:b/>
                <w:bCs/>
              </w:rPr>
            </w:pPr>
            <w:r w:rsidRPr="0094090E">
              <w:rPr>
                <w:b/>
                <w:bCs/>
              </w:rPr>
              <w:t>Kanıtlar:</w:t>
            </w:r>
          </w:p>
          <w:p w14:paraId="457E2D9A" w14:textId="66DD8106" w:rsidR="006711B5" w:rsidRPr="001C4553" w:rsidRDefault="006711B5" w:rsidP="0024275A">
            <w:pPr>
              <w:pStyle w:val="ListeParagraf"/>
              <w:numPr>
                <w:ilvl w:val="0"/>
                <w:numId w:val="39"/>
              </w:numPr>
              <w:ind w:left="316"/>
              <w:jc w:val="both"/>
              <w:rPr>
                <w:rFonts w:ascii="Times New Roman" w:hAnsi="Times New Roman" w:cs="Times New Roman"/>
              </w:rPr>
            </w:pPr>
            <w:bookmarkStart w:id="23" w:name="_Hlk186178598"/>
            <w:r w:rsidRPr="001C4553">
              <w:rPr>
                <w:rFonts w:ascii="Times New Roman" w:hAnsi="Times New Roman" w:cs="Times New Roman"/>
                <w:b/>
              </w:rPr>
              <w:t>(4) C.2.1.</w:t>
            </w:r>
            <w:r w:rsidR="00A0011B">
              <w:rPr>
                <w:rFonts w:ascii="Times New Roman" w:hAnsi="Times New Roman" w:cs="Times New Roman"/>
                <w:b/>
              </w:rPr>
              <w:t>1</w:t>
            </w:r>
            <w:r w:rsidRPr="001C4553">
              <w:rPr>
                <w:rFonts w:ascii="Times New Roman" w:hAnsi="Times New Roman" w:cs="Times New Roman"/>
                <w:b/>
              </w:rPr>
              <w:t xml:space="preserve"> </w:t>
            </w:r>
            <w:hyperlink r:id="rId203" w:history="1">
              <w:r w:rsidRPr="001C4553">
                <w:rPr>
                  <w:rStyle w:val="Kpr"/>
                  <w:rFonts w:ascii="Times New Roman" w:hAnsi="Times New Roman" w:cs="Times New Roman"/>
                </w:rPr>
                <w:t xml:space="preserve">Kütüphane </w:t>
              </w:r>
              <w:r w:rsidR="005E1BB5">
                <w:rPr>
                  <w:rStyle w:val="Kpr"/>
                  <w:rFonts w:ascii="Times New Roman" w:hAnsi="Times New Roman" w:cs="Times New Roman"/>
                </w:rPr>
                <w:t>K</w:t>
              </w:r>
              <w:r w:rsidRPr="001C4553">
                <w:rPr>
                  <w:rStyle w:val="Kpr"/>
                  <w:rFonts w:ascii="Times New Roman" w:hAnsi="Times New Roman" w:cs="Times New Roman"/>
                </w:rPr>
                <w:t>aynakları</w:t>
              </w:r>
            </w:hyperlink>
          </w:p>
          <w:p w14:paraId="14A8424B" w14:textId="090368D5" w:rsidR="006711B5" w:rsidRPr="001C4553" w:rsidRDefault="006711B5" w:rsidP="0024275A">
            <w:pPr>
              <w:pStyle w:val="ListeParagraf"/>
              <w:numPr>
                <w:ilvl w:val="0"/>
                <w:numId w:val="39"/>
              </w:numPr>
              <w:ind w:left="316"/>
              <w:jc w:val="both"/>
              <w:rPr>
                <w:rFonts w:ascii="Times New Roman" w:hAnsi="Times New Roman" w:cs="Times New Roman"/>
              </w:rPr>
            </w:pPr>
            <w:r w:rsidRPr="001C4553">
              <w:rPr>
                <w:rFonts w:ascii="Times New Roman" w:hAnsi="Times New Roman" w:cs="Times New Roman"/>
                <w:b/>
              </w:rPr>
              <w:t>(4) C.2.1.</w:t>
            </w:r>
            <w:r w:rsidR="00A0011B">
              <w:rPr>
                <w:rFonts w:ascii="Times New Roman" w:hAnsi="Times New Roman" w:cs="Times New Roman"/>
                <w:b/>
              </w:rPr>
              <w:t>2</w:t>
            </w:r>
            <w:r w:rsidRPr="001C4553">
              <w:rPr>
                <w:rFonts w:ascii="Times New Roman" w:hAnsi="Times New Roman" w:cs="Times New Roman"/>
              </w:rPr>
              <w:t xml:space="preserve"> EK</w:t>
            </w:r>
            <w:r w:rsidR="00484F93" w:rsidRPr="001C4553">
              <w:rPr>
                <w:rFonts w:ascii="Times New Roman" w:hAnsi="Times New Roman" w:cs="Times New Roman"/>
              </w:rPr>
              <w:t xml:space="preserve">-1 </w:t>
            </w:r>
            <w:r w:rsidRPr="001C4553">
              <w:rPr>
                <w:rFonts w:ascii="Times New Roman" w:hAnsi="Times New Roman" w:cs="Times New Roman"/>
              </w:rPr>
              <w:t xml:space="preserve">Akademik </w:t>
            </w:r>
            <w:r w:rsidR="00110F79" w:rsidRPr="001C4553">
              <w:rPr>
                <w:rFonts w:ascii="Times New Roman" w:hAnsi="Times New Roman" w:cs="Times New Roman"/>
              </w:rPr>
              <w:t>Personel Memnuniyet Anketi</w:t>
            </w:r>
          </w:p>
          <w:p w14:paraId="1603E674" w14:textId="6D565AB4" w:rsidR="006711B5" w:rsidRPr="001C4553" w:rsidRDefault="006711B5" w:rsidP="0024275A">
            <w:pPr>
              <w:pStyle w:val="ListeParagraf"/>
              <w:numPr>
                <w:ilvl w:val="0"/>
                <w:numId w:val="39"/>
              </w:numPr>
              <w:ind w:left="316"/>
              <w:jc w:val="both"/>
              <w:rPr>
                <w:rFonts w:ascii="Times New Roman" w:hAnsi="Times New Roman" w:cs="Times New Roman"/>
              </w:rPr>
            </w:pPr>
            <w:r w:rsidRPr="001C4553">
              <w:rPr>
                <w:rFonts w:ascii="Times New Roman" w:hAnsi="Times New Roman" w:cs="Times New Roman"/>
                <w:b/>
              </w:rPr>
              <w:t>(4) C.2.1.</w:t>
            </w:r>
            <w:r w:rsidR="00A0011B">
              <w:rPr>
                <w:rFonts w:ascii="Times New Roman" w:hAnsi="Times New Roman" w:cs="Times New Roman"/>
                <w:b/>
              </w:rPr>
              <w:t>3</w:t>
            </w:r>
            <w:r w:rsidRPr="001C4553">
              <w:rPr>
                <w:rFonts w:ascii="Times New Roman" w:hAnsi="Times New Roman" w:cs="Times New Roman"/>
                <w:b/>
              </w:rPr>
              <w:t xml:space="preserve"> </w:t>
            </w:r>
            <w:hyperlink r:id="rId204" w:history="1">
              <w:r w:rsidRPr="001C4553">
                <w:rPr>
                  <w:rStyle w:val="Kpr"/>
                  <w:rFonts w:ascii="Times New Roman" w:hAnsi="Times New Roman" w:cs="Times New Roman"/>
                </w:rPr>
                <w:t>202</w:t>
              </w:r>
              <w:r w:rsidR="00A0011B">
                <w:rPr>
                  <w:rStyle w:val="Kpr"/>
                  <w:rFonts w:ascii="Times New Roman" w:hAnsi="Times New Roman" w:cs="Times New Roman"/>
                </w:rPr>
                <w:t>5</w:t>
              </w:r>
              <w:r w:rsidRPr="001C4553">
                <w:rPr>
                  <w:rStyle w:val="Kpr"/>
                  <w:rFonts w:ascii="Times New Roman" w:hAnsi="Times New Roman" w:cs="Times New Roman"/>
                </w:rPr>
                <w:t xml:space="preserve"> Yılı Mühendislik ve Mimarlık Fakültesi Faaliyet Raporu</w:t>
              </w:r>
            </w:hyperlink>
            <w:bookmarkEnd w:id="23"/>
          </w:p>
        </w:tc>
      </w:tr>
    </w:tbl>
    <w:p w14:paraId="328BD95C" w14:textId="77777777" w:rsidR="006711B5" w:rsidRPr="001C4553" w:rsidRDefault="006711B5" w:rsidP="0024275A">
      <w:pPr>
        <w:jc w:val="both"/>
        <w:rPr>
          <w:sz w:val="22"/>
          <w:szCs w:val="22"/>
        </w:rPr>
      </w:pPr>
    </w:p>
    <w:tbl>
      <w:tblPr>
        <w:tblStyle w:val="TabloKlavuzu"/>
        <w:tblW w:w="11052" w:type="dxa"/>
        <w:tblLook w:val="04A0" w:firstRow="1" w:lastRow="0" w:firstColumn="1" w:lastColumn="0" w:noHBand="0" w:noVBand="1"/>
      </w:tblPr>
      <w:tblGrid>
        <w:gridCol w:w="3114"/>
        <w:gridCol w:w="7938"/>
      </w:tblGrid>
      <w:tr w:rsidR="006711B5" w:rsidRPr="001C4553" w14:paraId="24B404F8" w14:textId="77777777" w:rsidTr="005C0783">
        <w:trPr>
          <w:trHeight w:val="20"/>
        </w:trPr>
        <w:tc>
          <w:tcPr>
            <w:tcW w:w="11052" w:type="dxa"/>
            <w:gridSpan w:val="2"/>
            <w:shd w:val="clear" w:color="auto" w:fill="FFEB9F"/>
          </w:tcPr>
          <w:p w14:paraId="77697B81" w14:textId="10616406" w:rsidR="006711B5" w:rsidRPr="001C4553" w:rsidRDefault="006711B5" w:rsidP="005E1BB5">
            <w:pPr>
              <w:contextualSpacing/>
              <w:jc w:val="both"/>
              <w:rPr>
                <w:sz w:val="22"/>
                <w:szCs w:val="22"/>
              </w:rPr>
            </w:pPr>
            <w:r w:rsidRPr="005E1BB5">
              <w:rPr>
                <w:b/>
              </w:rPr>
              <w:t>C.2. Araştırma Yetkinliği, İş birlikleri ve Destekler</w:t>
            </w:r>
          </w:p>
        </w:tc>
      </w:tr>
      <w:tr w:rsidR="006711B5" w:rsidRPr="001C4553" w14:paraId="773B9DE6" w14:textId="77777777" w:rsidTr="005C0783">
        <w:trPr>
          <w:trHeight w:val="20"/>
        </w:trPr>
        <w:tc>
          <w:tcPr>
            <w:tcW w:w="3114" w:type="dxa"/>
            <w:vMerge w:val="restart"/>
          </w:tcPr>
          <w:p w14:paraId="292F674D" w14:textId="51CA41D8" w:rsidR="006711B5" w:rsidRPr="005E1BB5" w:rsidRDefault="006711B5" w:rsidP="0024275A">
            <w:pPr>
              <w:contextualSpacing/>
              <w:jc w:val="both"/>
              <w:rPr>
                <w:b/>
              </w:rPr>
            </w:pPr>
            <w:r w:rsidRPr="005E1BB5">
              <w:rPr>
                <w:b/>
              </w:rPr>
              <w:t>C.2.2. Ulusal ve uluslararası ortak programlar ve ortak araştırma birimleri</w:t>
            </w:r>
          </w:p>
          <w:p w14:paraId="3CE656CD" w14:textId="5A28296E" w:rsidR="006711B5" w:rsidRPr="001C4553" w:rsidRDefault="00226DA1" w:rsidP="0024275A">
            <w:pPr>
              <w:contextualSpacing/>
              <w:jc w:val="both"/>
              <w:rPr>
                <w:sz w:val="22"/>
                <w:szCs w:val="22"/>
              </w:rPr>
            </w:pPr>
            <w:r w:rsidRPr="00226DA1">
              <w:rPr>
                <w:sz w:val="20"/>
                <w:szCs w:val="20"/>
              </w:rPr>
              <w:t xml:space="preserve">Kurumlararası işbirliklerini, disiplinlerarası girişimleri, sinerji yaratacak ortak girişimleri özendirecek mekanizmalar mevcuttur ve etkindir. Ortak araştırma veya lisansüstü programları, araştırma ağlarına katılım, ortak araştırma birimleri varlığı, ulusal ve uluslararası </w:t>
            </w:r>
            <w:r w:rsidRPr="00226DA1">
              <w:rPr>
                <w:sz w:val="20"/>
                <w:szCs w:val="20"/>
              </w:rPr>
              <w:lastRenderedPageBreak/>
              <w:t>işbirlikleri gibi çoklu araştırma faaliyetleri tanımlanmıştır, desteklenmektedir ve sistematik olarak izlenerek kurumun hedefleriyle uyumlu iyileştirmeler gerçekleştirilmektedir</w:t>
            </w:r>
            <w:r>
              <w:rPr>
                <w:sz w:val="20"/>
                <w:szCs w:val="20"/>
              </w:rPr>
              <w:t>.</w:t>
            </w:r>
          </w:p>
        </w:tc>
        <w:tc>
          <w:tcPr>
            <w:tcW w:w="7938" w:type="dxa"/>
          </w:tcPr>
          <w:p w14:paraId="6B9CBE40" w14:textId="77777777" w:rsidR="006711B5" w:rsidRPr="001C4553" w:rsidRDefault="006711B5" w:rsidP="0024275A">
            <w:pPr>
              <w:jc w:val="both"/>
              <w:rPr>
                <w:sz w:val="22"/>
                <w:szCs w:val="22"/>
              </w:rPr>
            </w:pPr>
            <w:r w:rsidRPr="005E1BB5">
              <w:rPr>
                <w:b/>
                <w:bCs/>
              </w:rPr>
              <w:lastRenderedPageBreak/>
              <w:t>Düzey: 3</w:t>
            </w:r>
          </w:p>
        </w:tc>
      </w:tr>
      <w:tr w:rsidR="006711B5" w:rsidRPr="001C4553" w14:paraId="2F5E23A6" w14:textId="77777777" w:rsidTr="005C0783">
        <w:trPr>
          <w:trHeight w:val="20"/>
        </w:trPr>
        <w:tc>
          <w:tcPr>
            <w:tcW w:w="3114" w:type="dxa"/>
            <w:vMerge/>
          </w:tcPr>
          <w:p w14:paraId="45257C1D" w14:textId="77777777" w:rsidR="006711B5" w:rsidRPr="001C4553" w:rsidRDefault="006711B5" w:rsidP="0024275A">
            <w:pPr>
              <w:contextualSpacing/>
              <w:jc w:val="both"/>
              <w:rPr>
                <w:b/>
                <w:sz w:val="22"/>
                <w:szCs w:val="22"/>
              </w:rPr>
            </w:pPr>
          </w:p>
        </w:tc>
        <w:tc>
          <w:tcPr>
            <w:tcW w:w="7938" w:type="dxa"/>
          </w:tcPr>
          <w:p w14:paraId="4A172C3E" w14:textId="77777777" w:rsidR="006711B5" w:rsidRPr="001C4553" w:rsidRDefault="006711B5" w:rsidP="0024275A">
            <w:pPr>
              <w:pStyle w:val="ListeParagraf"/>
              <w:numPr>
                <w:ilvl w:val="0"/>
                <w:numId w:val="49"/>
              </w:numPr>
              <w:ind w:left="316"/>
              <w:jc w:val="both"/>
              <w:rPr>
                <w:rFonts w:ascii="Times New Roman" w:hAnsi="Times New Roman" w:cs="Times New Roman"/>
              </w:rPr>
            </w:pPr>
            <w:r w:rsidRPr="001C4553">
              <w:rPr>
                <w:rFonts w:ascii="Times New Roman" w:hAnsi="Times New Roman" w:cs="Times New Roman"/>
              </w:rPr>
              <w:t xml:space="preserve">Öğretim üyelerinin gerçekleştirdiği ulusal ve uluslararası işbirlikli çalışmalar birim faaliyet raporlarında her yıl kamouoyu ile paylaşılmaktadır </w:t>
            </w:r>
            <w:r w:rsidRPr="001C4553">
              <w:rPr>
                <w:rFonts w:ascii="Times New Roman" w:hAnsi="Times New Roman" w:cs="Times New Roman"/>
                <w:color w:val="FF0000"/>
              </w:rPr>
              <w:t>(3) (C.2.2.1)</w:t>
            </w:r>
            <w:r w:rsidRPr="005E1BB5">
              <w:rPr>
                <w:rFonts w:ascii="Times New Roman" w:hAnsi="Times New Roman" w:cs="Times New Roman"/>
              </w:rPr>
              <w:t>.</w:t>
            </w:r>
          </w:p>
          <w:p w14:paraId="760919D7" w14:textId="259D22F8" w:rsidR="006711B5" w:rsidRPr="001C4553" w:rsidRDefault="006711B5" w:rsidP="0024275A">
            <w:pPr>
              <w:pStyle w:val="ListeParagraf"/>
              <w:numPr>
                <w:ilvl w:val="0"/>
                <w:numId w:val="49"/>
              </w:numPr>
              <w:ind w:left="316"/>
              <w:jc w:val="both"/>
              <w:rPr>
                <w:rFonts w:ascii="Times New Roman" w:hAnsi="Times New Roman" w:cs="Times New Roman"/>
              </w:rPr>
            </w:pPr>
            <w:r w:rsidRPr="001C4553">
              <w:rPr>
                <w:rFonts w:ascii="Times New Roman" w:hAnsi="Times New Roman" w:cs="Times New Roman"/>
              </w:rPr>
              <w:t>202</w:t>
            </w:r>
            <w:r w:rsidR="0015014D">
              <w:rPr>
                <w:rFonts w:ascii="Times New Roman" w:hAnsi="Times New Roman" w:cs="Times New Roman"/>
              </w:rPr>
              <w:t>5</w:t>
            </w:r>
            <w:r w:rsidRPr="001C4553">
              <w:rPr>
                <w:rFonts w:ascii="Times New Roman" w:hAnsi="Times New Roman" w:cs="Times New Roman"/>
              </w:rPr>
              <w:t xml:space="preserve"> yılı içerisinde uluşlararası işbirliği ile gerçekleştirilen yayın sayısı </w:t>
            </w:r>
            <w:r w:rsidR="0015014D">
              <w:rPr>
                <w:rFonts w:ascii="Times New Roman" w:hAnsi="Times New Roman" w:cs="Times New Roman"/>
              </w:rPr>
              <w:t>11</w:t>
            </w:r>
            <w:r w:rsidRPr="001C4553">
              <w:rPr>
                <w:rFonts w:ascii="Times New Roman" w:hAnsi="Times New Roman" w:cs="Times New Roman"/>
              </w:rPr>
              <w:t>’</w:t>
            </w:r>
            <w:r w:rsidR="0015014D">
              <w:rPr>
                <w:rFonts w:ascii="Times New Roman" w:hAnsi="Times New Roman" w:cs="Times New Roman"/>
              </w:rPr>
              <w:t>dir</w:t>
            </w:r>
            <w:r w:rsidRPr="001C4553">
              <w:rPr>
                <w:rFonts w:ascii="Times New Roman" w:hAnsi="Times New Roman" w:cs="Times New Roman"/>
              </w:rPr>
              <w:t>.</w:t>
            </w:r>
          </w:p>
          <w:p w14:paraId="56314CB5" w14:textId="77777777" w:rsidR="006711B5" w:rsidRPr="001C4553" w:rsidRDefault="006711B5" w:rsidP="0024275A">
            <w:pPr>
              <w:pStyle w:val="ListeParagraf"/>
              <w:numPr>
                <w:ilvl w:val="0"/>
                <w:numId w:val="49"/>
              </w:numPr>
              <w:ind w:left="316"/>
              <w:jc w:val="both"/>
              <w:rPr>
                <w:rFonts w:ascii="Times New Roman" w:hAnsi="Times New Roman" w:cs="Times New Roman"/>
              </w:rPr>
            </w:pPr>
            <w:r w:rsidRPr="001C4553">
              <w:rPr>
                <w:rFonts w:ascii="Times New Roman" w:hAnsi="Times New Roman" w:cs="Times New Roman"/>
              </w:rPr>
              <w:t>Ortak program ve araştırma faaliyetlerinin izlenmesine yönelik bir uygulama bulunmamaktadır.</w:t>
            </w:r>
          </w:p>
          <w:p w14:paraId="3C58A27B" w14:textId="77777777" w:rsidR="006711B5" w:rsidRPr="001C4553" w:rsidRDefault="006711B5" w:rsidP="0024275A">
            <w:pPr>
              <w:pStyle w:val="ListeParagraf"/>
              <w:numPr>
                <w:ilvl w:val="0"/>
                <w:numId w:val="49"/>
              </w:numPr>
              <w:ind w:left="316"/>
              <w:jc w:val="both"/>
              <w:rPr>
                <w:rFonts w:ascii="Times New Roman" w:hAnsi="Times New Roman" w:cs="Times New Roman"/>
              </w:rPr>
            </w:pPr>
            <w:r w:rsidRPr="001C4553">
              <w:rPr>
                <w:rFonts w:ascii="Times New Roman" w:hAnsi="Times New Roman" w:cs="Times New Roman"/>
              </w:rPr>
              <w:t xml:space="preserve">Dr. Öğr. Üyesi Emre Oğuz KÖROĞLU European Cooperation in Science and Technology (COST) ağı tarafından yürütülen CA21127 - Techno-economic analysis of carbon mitigation technologies (TrANsMIT) başlıklı araştırma projesi çalışma grubu üyesi olarak görevine devam etmektedir </w:t>
            </w:r>
            <w:r w:rsidRPr="001C4553">
              <w:rPr>
                <w:rFonts w:ascii="Times New Roman" w:hAnsi="Times New Roman" w:cs="Times New Roman"/>
                <w:color w:val="FF0000"/>
              </w:rPr>
              <w:t>(3) (C.2.2.1)</w:t>
            </w:r>
            <w:r w:rsidRPr="005E1BB5">
              <w:rPr>
                <w:rFonts w:ascii="Times New Roman" w:hAnsi="Times New Roman" w:cs="Times New Roman"/>
              </w:rPr>
              <w:t>.</w:t>
            </w:r>
          </w:p>
        </w:tc>
      </w:tr>
      <w:tr w:rsidR="006711B5" w:rsidRPr="001C4553" w14:paraId="333F06A2" w14:textId="77777777" w:rsidTr="005C0783">
        <w:trPr>
          <w:trHeight w:val="20"/>
        </w:trPr>
        <w:tc>
          <w:tcPr>
            <w:tcW w:w="3114" w:type="dxa"/>
            <w:vMerge/>
          </w:tcPr>
          <w:p w14:paraId="498A5E69" w14:textId="77777777" w:rsidR="006711B5" w:rsidRPr="001C4553" w:rsidRDefault="006711B5" w:rsidP="0024275A">
            <w:pPr>
              <w:contextualSpacing/>
              <w:jc w:val="both"/>
              <w:rPr>
                <w:b/>
                <w:bCs/>
                <w:sz w:val="22"/>
                <w:szCs w:val="22"/>
              </w:rPr>
            </w:pPr>
          </w:p>
        </w:tc>
        <w:tc>
          <w:tcPr>
            <w:tcW w:w="7938" w:type="dxa"/>
          </w:tcPr>
          <w:p w14:paraId="5C54CA71" w14:textId="77777777" w:rsidR="006711B5" w:rsidRPr="005E1BB5" w:rsidRDefault="006711B5" w:rsidP="0024275A">
            <w:pPr>
              <w:ind w:left="369" w:hanging="369"/>
              <w:jc w:val="both"/>
              <w:rPr>
                <w:b/>
                <w:bCs/>
              </w:rPr>
            </w:pPr>
            <w:r w:rsidRPr="005E1BB5">
              <w:rPr>
                <w:b/>
                <w:bCs/>
              </w:rPr>
              <w:t>Kanıtlar:</w:t>
            </w:r>
          </w:p>
          <w:p w14:paraId="3BE74B42" w14:textId="559BF426" w:rsidR="006711B5" w:rsidRPr="001C4553" w:rsidRDefault="006711B5" w:rsidP="0024275A">
            <w:pPr>
              <w:pStyle w:val="ListeParagraf"/>
              <w:numPr>
                <w:ilvl w:val="0"/>
                <w:numId w:val="14"/>
              </w:numPr>
              <w:ind w:left="312"/>
              <w:jc w:val="both"/>
              <w:rPr>
                <w:rFonts w:ascii="Times New Roman" w:hAnsi="Times New Roman" w:cs="Times New Roman"/>
                <w:bCs/>
              </w:rPr>
            </w:pPr>
            <w:bookmarkStart w:id="24" w:name="_Hlk186178680"/>
            <w:r w:rsidRPr="001C4553">
              <w:rPr>
                <w:rFonts w:ascii="Times New Roman" w:hAnsi="Times New Roman" w:cs="Times New Roman"/>
                <w:b/>
              </w:rPr>
              <w:lastRenderedPageBreak/>
              <w:t>(3) C.2.2.1</w:t>
            </w:r>
            <w:r w:rsidRPr="001C4553">
              <w:rPr>
                <w:rFonts w:ascii="Times New Roman" w:hAnsi="Times New Roman" w:cs="Times New Roman"/>
              </w:rPr>
              <w:t xml:space="preserve"> </w:t>
            </w:r>
            <w:hyperlink r:id="rId205" w:history="1">
              <w:r w:rsidRPr="001C4553">
                <w:rPr>
                  <w:rStyle w:val="Kpr"/>
                  <w:rFonts w:ascii="Times New Roman" w:hAnsi="Times New Roman" w:cs="Times New Roman"/>
                </w:rPr>
                <w:t>202</w:t>
              </w:r>
              <w:r w:rsidR="0015014D">
                <w:rPr>
                  <w:rStyle w:val="Kpr"/>
                  <w:rFonts w:ascii="Times New Roman" w:hAnsi="Times New Roman" w:cs="Times New Roman"/>
                </w:rPr>
                <w:t>5</w:t>
              </w:r>
              <w:r w:rsidRPr="001C4553">
                <w:rPr>
                  <w:rStyle w:val="Kpr"/>
                  <w:rFonts w:ascii="Times New Roman" w:hAnsi="Times New Roman" w:cs="Times New Roman"/>
                </w:rPr>
                <w:t xml:space="preserve"> Yılı Mühendislik ve Mimarlık Fakültesi Faaliyet Raporu</w:t>
              </w:r>
            </w:hyperlink>
            <w:bookmarkEnd w:id="24"/>
          </w:p>
        </w:tc>
      </w:tr>
    </w:tbl>
    <w:p w14:paraId="13EE3EA9" w14:textId="77777777" w:rsidR="006711B5" w:rsidRPr="001C4553" w:rsidRDefault="006711B5" w:rsidP="0024275A">
      <w:pPr>
        <w:jc w:val="both"/>
        <w:rPr>
          <w:sz w:val="22"/>
          <w:szCs w:val="22"/>
        </w:rPr>
      </w:pPr>
    </w:p>
    <w:tbl>
      <w:tblPr>
        <w:tblStyle w:val="TabloKlavuzu"/>
        <w:tblW w:w="10998" w:type="dxa"/>
        <w:tblLook w:val="04A0" w:firstRow="1" w:lastRow="0" w:firstColumn="1" w:lastColumn="0" w:noHBand="0" w:noVBand="1"/>
      </w:tblPr>
      <w:tblGrid>
        <w:gridCol w:w="10998"/>
      </w:tblGrid>
      <w:tr w:rsidR="006711B5" w:rsidRPr="001C4553" w14:paraId="683B7E3E" w14:textId="77777777" w:rsidTr="005C0783">
        <w:trPr>
          <w:trHeight w:val="20"/>
        </w:trPr>
        <w:tc>
          <w:tcPr>
            <w:tcW w:w="10998" w:type="dxa"/>
            <w:shd w:val="clear" w:color="auto" w:fill="FFEB9F"/>
          </w:tcPr>
          <w:p w14:paraId="35E689A6" w14:textId="77777777" w:rsidR="006711B5" w:rsidRPr="005E1BB5" w:rsidRDefault="006711B5" w:rsidP="0024275A">
            <w:pPr>
              <w:tabs>
                <w:tab w:val="center" w:pos="2792"/>
              </w:tabs>
              <w:contextualSpacing/>
              <w:jc w:val="both"/>
              <w:rPr>
                <w:b/>
              </w:rPr>
            </w:pPr>
            <w:r w:rsidRPr="005E1BB5">
              <w:br w:type="page"/>
            </w:r>
            <w:r w:rsidRPr="005E1BB5">
              <w:rPr>
                <w:b/>
                <w:bCs/>
              </w:rPr>
              <w:t>C.</w:t>
            </w:r>
            <w:r w:rsidRPr="005E1BB5">
              <w:rPr>
                <w:b/>
              </w:rPr>
              <w:t>ARAŞTIRMA VE GELİŞTİRME</w:t>
            </w:r>
          </w:p>
        </w:tc>
      </w:tr>
      <w:tr w:rsidR="006711B5" w:rsidRPr="001C4553" w14:paraId="3A96DCE4" w14:textId="77777777" w:rsidTr="005C0783">
        <w:trPr>
          <w:trHeight w:val="20"/>
        </w:trPr>
        <w:tc>
          <w:tcPr>
            <w:tcW w:w="10998" w:type="dxa"/>
            <w:shd w:val="clear" w:color="auto" w:fill="FFEB9F"/>
          </w:tcPr>
          <w:p w14:paraId="03B7BB3E" w14:textId="13161DE6" w:rsidR="006711B5" w:rsidRPr="005E1BB5" w:rsidRDefault="006711B5" w:rsidP="005E1BB5">
            <w:pPr>
              <w:contextualSpacing/>
              <w:jc w:val="both"/>
            </w:pPr>
            <w:r w:rsidRPr="005E1BB5">
              <w:rPr>
                <w:b/>
              </w:rPr>
              <w:t>C.3. Araştırma Performansı</w:t>
            </w:r>
          </w:p>
        </w:tc>
      </w:tr>
      <w:tr w:rsidR="006711B5" w:rsidRPr="001C4553" w14:paraId="2B873CE2" w14:textId="77777777" w:rsidTr="005C0783">
        <w:trPr>
          <w:trHeight w:val="20"/>
        </w:trPr>
        <w:tc>
          <w:tcPr>
            <w:tcW w:w="10998" w:type="dxa"/>
          </w:tcPr>
          <w:p w14:paraId="48A4E67A" w14:textId="5285ABA3" w:rsidR="006711B5" w:rsidRPr="005E1BB5" w:rsidRDefault="006711B5" w:rsidP="0024275A">
            <w:pPr>
              <w:jc w:val="both"/>
              <w:rPr>
                <w:b/>
                <w:bCs/>
                <w:color w:val="000000"/>
              </w:rPr>
            </w:pPr>
            <w:r w:rsidRPr="005E1BB5">
              <w:rPr>
                <w:b/>
                <w:bCs/>
                <w:color w:val="000000"/>
              </w:rPr>
              <w:t>AÇIKLAMALAR:</w:t>
            </w:r>
          </w:p>
          <w:p w14:paraId="6D16770F" w14:textId="77777777" w:rsidR="005E1BB5" w:rsidRPr="005E1BB5" w:rsidRDefault="005E1BB5" w:rsidP="0024275A">
            <w:pPr>
              <w:jc w:val="both"/>
              <w:rPr>
                <w:b/>
                <w:bCs/>
                <w:color w:val="000000"/>
              </w:rPr>
            </w:pPr>
          </w:p>
          <w:p w14:paraId="792AB361" w14:textId="77777777" w:rsidR="006711B5" w:rsidRPr="005E1BB5" w:rsidRDefault="006711B5" w:rsidP="0024275A">
            <w:pPr>
              <w:jc w:val="both"/>
              <w:rPr>
                <w:bCs/>
                <w:color w:val="000000"/>
              </w:rPr>
            </w:pPr>
            <w:r w:rsidRPr="005E1BB5">
              <w:rPr>
                <w:bCs/>
                <w:color w:val="000000"/>
              </w:rPr>
              <w:t>Fakültemizdeki her öğretim elemanının araştırma ve geliştirme faaliyetleri ile performansı periyodik olarak izlenmekte, incelenmekte ve kurumsal politikalar çerçevesinde değerlendirilerek kullanılmaktadır. Her yıl başında, bir önceki yılın performansı faaliyet raporları üzerinden analiz edilmekte, elde edilen veriler doğrultusunda birimin araştırma ve geliştirme performansı düzenli olarak gözden geçirilmektedir.</w:t>
            </w:r>
          </w:p>
          <w:p w14:paraId="76308101" w14:textId="77777777" w:rsidR="006711B5" w:rsidRPr="005E1BB5" w:rsidRDefault="006711B5" w:rsidP="0024275A">
            <w:pPr>
              <w:jc w:val="both"/>
              <w:rPr>
                <w:bCs/>
                <w:color w:val="000000"/>
              </w:rPr>
            </w:pPr>
          </w:p>
          <w:p w14:paraId="3DD1EB70" w14:textId="77777777" w:rsidR="006711B5" w:rsidRPr="005E1BB5" w:rsidRDefault="006711B5" w:rsidP="0024275A">
            <w:pPr>
              <w:jc w:val="both"/>
              <w:rPr>
                <w:bCs/>
                <w:color w:val="000000"/>
              </w:rPr>
            </w:pPr>
            <w:r w:rsidRPr="005E1BB5">
              <w:rPr>
                <w:bCs/>
                <w:color w:val="000000"/>
              </w:rPr>
              <w:t>Fakültenin araştırma faaliyetleri, stratejik planda belirlenen hedeflerle uyumlu olarak değerlendirilmekte ve faaliyet raporlarında hedeflerin gerçekleştirilme düzeyi izlenmektedir. Araştırma performansını iyileştirmeye yönelik sonuçlar, her yıl üniversite tarafından hazırlanan “faaliyet raporu” kapsamında kamuoyu ile paylaşılmaktadır.</w:t>
            </w:r>
          </w:p>
          <w:p w14:paraId="39420D11" w14:textId="77777777" w:rsidR="006711B5" w:rsidRPr="005E1BB5" w:rsidRDefault="006711B5" w:rsidP="0024275A">
            <w:pPr>
              <w:jc w:val="both"/>
              <w:rPr>
                <w:bCs/>
                <w:color w:val="000000"/>
              </w:rPr>
            </w:pPr>
          </w:p>
          <w:p w14:paraId="35FC15CD" w14:textId="77777777" w:rsidR="006711B5" w:rsidRPr="005E1BB5" w:rsidRDefault="006711B5" w:rsidP="0024275A">
            <w:pPr>
              <w:jc w:val="both"/>
              <w:rPr>
                <w:bCs/>
                <w:color w:val="000000"/>
              </w:rPr>
            </w:pPr>
            <w:r w:rsidRPr="005E1BB5">
              <w:rPr>
                <w:bCs/>
                <w:color w:val="000000"/>
              </w:rPr>
              <w:t>Fakültemiz öğretim elemanları, araştırma performanslarını KSU Veri Sistemi (VERSİS) üzerinden düzenli olarak paylaşmakta; böylece oluşturulan veri tabanı aracılığıyla performans yıl bazında sistematik olarak izlenmekte ve değerlendirilmektedir. Bu süreç, performans değerlendirmelerinin sürekli ve kalıcı olmasını sağlamaktadır.</w:t>
            </w:r>
          </w:p>
          <w:p w14:paraId="22DD1E09" w14:textId="77777777" w:rsidR="006711B5" w:rsidRPr="005E1BB5" w:rsidRDefault="006711B5" w:rsidP="0024275A">
            <w:pPr>
              <w:jc w:val="both"/>
              <w:rPr>
                <w:bCs/>
                <w:color w:val="000000"/>
              </w:rPr>
            </w:pPr>
          </w:p>
          <w:p w14:paraId="17D5FA77" w14:textId="77777777" w:rsidR="006711B5" w:rsidRPr="005E1BB5" w:rsidRDefault="006711B5" w:rsidP="0024275A">
            <w:pPr>
              <w:jc w:val="both"/>
              <w:rPr>
                <w:bCs/>
                <w:color w:val="000000"/>
              </w:rPr>
            </w:pPr>
            <w:r w:rsidRPr="005E1BB5">
              <w:rPr>
                <w:bCs/>
                <w:color w:val="000000"/>
              </w:rPr>
              <w:t>Performansa dayalı teşvik mekanizmaları kapsamında YÖK Akademik Teşvik ve Ulakbim Yayın Teşvik (UBYT) programlarından etkin şekilde yararlanılmaktadır. Buna ek olarak, KSÜ Bilimsel Araştırma Projeleri Yönergesi doğrultusunda, üniversitenin belirlediği öncelikli konularda yapılan araştırmalara %30-50 oranında ek proje desteği sağlanmakta ve bu destekler aracılığıyla fakültemizin araştırma performansının iyileştirilmesine katkı sunulmaktadır.</w:t>
            </w:r>
          </w:p>
          <w:p w14:paraId="06F66DBE" w14:textId="77777777" w:rsidR="006711B5" w:rsidRPr="005E1BB5" w:rsidRDefault="006711B5" w:rsidP="0024275A">
            <w:pPr>
              <w:jc w:val="both"/>
              <w:rPr>
                <w:bCs/>
                <w:color w:val="000000"/>
              </w:rPr>
            </w:pPr>
          </w:p>
          <w:p w14:paraId="36DCC294" w14:textId="77777777" w:rsidR="006711B5" w:rsidRPr="005E1BB5" w:rsidRDefault="006711B5" w:rsidP="0024275A">
            <w:pPr>
              <w:jc w:val="both"/>
              <w:rPr>
                <w:bCs/>
                <w:color w:val="000000"/>
              </w:rPr>
            </w:pPr>
            <w:r w:rsidRPr="005E1BB5">
              <w:rPr>
                <w:bCs/>
                <w:color w:val="000000"/>
              </w:rPr>
              <w:t>KSÜ BAP Yönergesi’nde belirtilen “Münferit proje sonuçlarından uluslararası atıf indekslerine kayıtlı dergilerde yayın yapmadan yeni bir münferit proje verilemez” maddesi doğrultusunda, fakülte öğretim elemanlarının indeksli dergilerde yayın yapmaları teşvik edilmektedir. Ayrıca, BAP tarafından desteklenen projelerden elde edilen çıktıların SSCI, SCI, SCI–Exp ve AHCI gibi uluslararası indeksli dergilerde yayımlanması durumunda, sonraki projelerde bütçelerde %50’ye kadar artış ve yeni proje teklif haklarında genişleme sağlanmaktadır.</w:t>
            </w:r>
          </w:p>
          <w:p w14:paraId="4E217637" w14:textId="77777777" w:rsidR="006711B5" w:rsidRPr="005E1BB5" w:rsidRDefault="006711B5" w:rsidP="0024275A">
            <w:pPr>
              <w:jc w:val="both"/>
              <w:rPr>
                <w:bCs/>
                <w:color w:val="000000"/>
              </w:rPr>
            </w:pPr>
          </w:p>
          <w:p w14:paraId="2AA8DF32" w14:textId="5D3B9A0B" w:rsidR="006711B5" w:rsidRPr="001C4553" w:rsidRDefault="006711B5" w:rsidP="00526F87">
            <w:pPr>
              <w:jc w:val="both"/>
              <w:rPr>
                <w:bCs/>
                <w:color w:val="000000"/>
                <w:sz w:val="22"/>
                <w:szCs w:val="22"/>
              </w:rPr>
            </w:pPr>
            <w:r w:rsidRPr="005E1BB5">
              <w:rPr>
                <w:bCs/>
                <w:color w:val="000000"/>
              </w:rPr>
              <w:t>Araştırma-geliştirme performansını izlemek ve değerlendirmek için yönetmelik, yönerge, ölçüm araçları ve teşvik mekanizmalarını içeren süreçler tüm alanları kapsayacak şekilde uygulanmaktadır. Bu kapsamda gerçekleştirilen izleme faaliyetlerinin sonuçları düzenli olarak değerlendirilmekte ve paydaşlarla paylaşılmaktadır. Bu uygulamalar, öğretim elemanlarının araştırma performansını artırmayı ve sürdürülebilir bir teşvik sistemi oluşturmayı hedeflemektedir.</w:t>
            </w:r>
          </w:p>
        </w:tc>
      </w:tr>
    </w:tbl>
    <w:p w14:paraId="4EE7D92F" w14:textId="77777777" w:rsidR="006711B5" w:rsidRPr="001C4553" w:rsidRDefault="006711B5" w:rsidP="0024275A">
      <w:pPr>
        <w:jc w:val="both"/>
        <w:rPr>
          <w:sz w:val="22"/>
          <w:szCs w:val="22"/>
        </w:rPr>
      </w:pPr>
    </w:p>
    <w:tbl>
      <w:tblPr>
        <w:tblStyle w:val="TabloKlavuzu"/>
        <w:tblW w:w="11052" w:type="dxa"/>
        <w:tblLayout w:type="fixed"/>
        <w:tblLook w:val="04A0" w:firstRow="1" w:lastRow="0" w:firstColumn="1" w:lastColumn="0" w:noHBand="0" w:noVBand="1"/>
      </w:tblPr>
      <w:tblGrid>
        <w:gridCol w:w="3114"/>
        <w:gridCol w:w="7938"/>
      </w:tblGrid>
      <w:tr w:rsidR="006711B5" w:rsidRPr="001C4553" w14:paraId="36374D75" w14:textId="77777777" w:rsidTr="005C0783">
        <w:trPr>
          <w:trHeight w:val="20"/>
        </w:trPr>
        <w:tc>
          <w:tcPr>
            <w:tcW w:w="11052" w:type="dxa"/>
            <w:gridSpan w:val="2"/>
            <w:shd w:val="clear" w:color="auto" w:fill="FFEB9F"/>
          </w:tcPr>
          <w:p w14:paraId="69DF4A6E" w14:textId="52917714" w:rsidR="006711B5" w:rsidRPr="001C4553" w:rsidRDefault="006711B5" w:rsidP="00526F87">
            <w:pPr>
              <w:contextualSpacing/>
              <w:jc w:val="both"/>
              <w:rPr>
                <w:sz w:val="22"/>
                <w:szCs w:val="22"/>
              </w:rPr>
            </w:pPr>
            <w:r w:rsidRPr="00526F87">
              <w:rPr>
                <w:b/>
              </w:rPr>
              <w:t>C.3. Araştırma Performansı</w:t>
            </w:r>
          </w:p>
        </w:tc>
      </w:tr>
      <w:tr w:rsidR="006711B5" w:rsidRPr="001C4553" w14:paraId="54AF2A0C" w14:textId="77777777" w:rsidTr="005C0783">
        <w:trPr>
          <w:trHeight w:val="20"/>
        </w:trPr>
        <w:tc>
          <w:tcPr>
            <w:tcW w:w="3114" w:type="dxa"/>
            <w:vMerge w:val="restart"/>
          </w:tcPr>
          <w:p w14:paraId="02A33FC6" w14:textId="5BC39FAD" w:rsidR="006711B5" w:rsidRPr="00526F87" w:rsidRDefault="006711B5" w:rsidP="0024275A">
            <w:pPr>
              <w:contextualSpacing/>
              <w:jc w:val="both"/>
              <w:rPr>
                <w:b/>
              </w:rPr>
            </w:pPr>
            <w:r w:rsidRPr="00526F87">
              <w:rPr>
                <w:b/>
              </w:rPr>
              <w:t>C.3.1. Araştırma performansının izlenmesi ve değerlendirilmesi</w:t>
            </w:r>
          </w:p>
          <w:p w14:paraId="5BF70534" w14:textId="5C6D1BA9" w:rsidR="006711B5" w:rsidRPr="001C4553" w:rsidRDefault="00226DA1" w:rsidP="0024275A">
            <w:pPr>
              <w:contextualSpacing/>
              <w:jc w:val="both"/>
              <w:rPr>
                <w:sz w:val="22"/>
                <w:szCs w:val="22"/>
              </w:rPr>
            </w:pPr>
            <w:r w:rsidRPr="00226DA1">
              <w:rPr>
                <w:sz w:val="20"/>
                <w:szCs w:val="20"/>
              </w:rPr>
              <w:t xml:space="preserve">Kurum araştırma faaliyetleri yıllık bazda izlenir, değerlendirilir, hedeflerle karşılaştırılır ve sapmaların nedenleri irdelenir. Kurumun odak alanlarının üniversite içi bilinirliği, üniversite dışı bilinirliği; uluslararası görünürlük, uzmanlık iddiası konularının analizi, hedeflerle uyumu sistematik olarak analiz edilir. Performans temelinde teşvik ve takdir mekanizmaları kullanılır. Rakiplerle rekabet, seçilmiş </w:t>
            </w:r>
            <w:r w:rsidRPr="00226DA1">
              <w:rPr>
                <w:sz w:val="20"/>
                <w:szCs w:val="20"/>
              </w:rPr>
              <w:lastRenderedPageBreak/>
              <w:t xml:space="preserve">kurumlarla kıyaslama (benchmarking) takip edilir. Performans değerlendirmelerinin sistematik ve kalıcı olması sağlanmaktadır. </w:t>
            </w:r>
          </w:p>
        </w:tc>
        <w:tc>
          <w:tcPr>
            <w:tcW w:w="7938" w:type="dxa"/>
          </w:tcPr>
          <w:p w14:paraId="2E8F90B5" w14:textId="7270EC26" w:rsidR="006711B5" w:rsidRPr="001C4553" w:rsidRDefault="006711B5" w:rsidP="0024275A">
            <w:pPr>
              <w:jc w:val="both"/>
              <w:rPr>
                <w:sz w:val="22"/>
                <w:szCs w:val="22"/>
              </w:rPr>
            </w:pPr>
            <w:r w:rsidRPr="00526F87">
              <w:rPr>
                <w:b/>
                <w:bCs/>
              </w:rPr>
              <w:lastRenderedPageBreak/>
              <w:t xml:space="preserve">Düzey: </w:t>
            </w:r>
            <w:r w:rsidR="002C5C90" w:rsidRPr="00526F87">
              <w:rPr>
                <w:b/>
                <w:bCs/>
              </w:rPr>
              <w:t>4</w:t>
            </w:r>
          </w:p>
        </w:tc>
      </w:tr>
      <w:tr w:rsidR="006711B5" w:rsidRPr="001C4553" w14:paraId="3D7C06C2" w14:textId="77777777" w:rsidTr="005C0783">
        <w:trPr>
          <w:trHeight w:val="20"/>
        </w:trPr>
        <w:tc>
          <w:tcPr>
            <w:tcW w:w="3114" w:type="dxa"/>
            <w:vMerge/>
          </w:tcPr>
          <w:p w14:paraId="5EECF456" w14:textId="77777777" w:rsidR="006711B5" w:rsidRPr="001C4553" w:rsidRDefault="006711B5" w:rsidP="0024275A">
            <w:pPr>
              <w:contextualSpacing/>
              <w:jc w:val="both"/>
              <w:rPr>
                <w:b/>
                <w:sz w:val="22"/>
                <w:szCs w:val="22"/>
              </w:rPr>
            </w:pPr>
          </w:p>
        </w:tc>
        <w:tc>
          <w:tcPr>
            <w:tcW w:w="7938" w:type="dxa"/>
          </w:tcPr>
          <w:p w14:paraId="65B28FDE" w14:textId="77777777" w:rsidR="009A3329" w:rsidRPr="001C4553" w:rsidRDefault="009A3329" w:rsidP="009A3329">
            <w:pPr>
              <w:pStyle w:val="ListeParagraf"/>
              <w:numPr>
                <w:ilvl w:val="0"/>
                <w:numId w:val="14"/>
              </w:numPr>
              <w:ind w:left="316"/>
              <w:jc w:val="both"/>
              <w:rPr>
                <w:rFonts w:ascii="Times New Roman" w:hAnsi="Times New Roman" w:cs="Times New Roman"/>
              </w:rPr>
            </w:pPr>
            <w:r w:rsidRPr="001C4553">
              <w:rPr>
                <w:rFonts w:ascii="Times New Roman" w:hAnsi="Times New Roman" w:cs="Times New Roman"/>
              </w:rPr>
              <w:t xml:space="preserve">Birim araştırma faaliyetleri yıllık bazda birim faaliyet raporları ile izlenmektedir </w:t>
            </w:r>
            <w:r w:rsidRPr="001C4553">
              <w:rPr>
                <w:rFonts w:ascii="Times New Roman" w:hAnsi="Times New Roman" w:cs="Times New Roman"/>
                <w:color w:val="FF0000"/>
              </w:rPr>
              <w:t>(3) (C.3.1.1)</w:t>
            </w:r>
            <w:r w:rsidRPr="001C4553">
              <w:rPr>
                <w:rFonts w:ascii="Times New Roman" w:hAnsi="Times New Roman" w:cs="Times New Roman"/>
              </w:rPr>
              <w:t>.</w:t>
            </w:r>
          </w:p>
          <w:p w14:paraId="0E462F89" w14:textId="77777777" w:rsidR="009A3329" w:rsidRPr="001C4553" w:rsidRDefault="009A3329" w:rsidP="009A3329">
            <w:pPr>
              <w:pStyle w:val="ListeParagraf"/>
              <w:numPr>
                <w:ilvl w:val="0"/>
                <w:numId w:val="14"/>
              </w:numPr>
              <w:ind w:left="316"/>
              <w:jc w:val="both"/>
              <w:rPr>
                <w:rFonts w:ascii="Times New Roman" w:hAnsi="Times New Roman" w:cs="Times New Roman"/>
              </w:rPr>
            </w:pPr>
            <w:r w:rsidRPr="001C4553">
              <w:rPr>
                <w:rFonts w:ascii="Times New Roman" w:hAnsi="Times New Roman" w:cs="Times New Roman"/>
              </w:rPr>
              <w:t xml:space="preserve">Birimimizde Araştırma ve Geliştirme Faaliyetlerinde başarı gösteren öğretim elamanlarımız için takdir mekanizması bulunmaktadır. Bu amaçla sosyal medya ve fakülte internet sayfalarında duyurular yapılmaktadır </w:t>
            </w:r>
            <w:r w:rsidRPr="001C4553">
              <w:rPr>
                <w:rFonts w:ascii="Times New Roman" w:hAnsi="Times New Roman" w:cs="Times New Roman"/>
                <w:color w:val="FF0000"/>
              </w:rPr>
              <w:t>(3) (C.3.1.2)</w:t>
            </w:r>
            <w:r w:rsidRPr="001C4553">
              <w:rPr>
                <w:rFonts w:ascii="Times New Roman" w:hAnsi="Times New Roman" w:cs="Times New Roman"/>
              </w:rPr>
              <w:t>.</w:t>
            </w:r>
          </w:p>
          <w:p w14:paraId="359A6639" w14:textId="77777777" w:rsidR="009A3329" w:rsidRPr="00A45271" w:rsidRDefault="009A3329" w:rsidP="009A3329">
            <w:pPr>
              <w:pStyle w:val="ListeParagraf"/>
              <w:numPr>
                <w:ilvl w:val="0"/>
                <w:numId w:val="14"/>
              </w:numPr>
              <w:ind w:left="316"/>
              <w:jc w:val="both"/>
              <w:rPr>
                <w:rFonts w:ascii="Times New Roman" w:hAnsi="Times New Roman" w:cs="Times New Roman"/>
              </w:rPr>
            </w:pPr>
            <w:r w:rsidRPr="00A45271">
              <w:rPr>
                <w:rFonts w:ascii="Times New Roman" w:hAnsi="Times New Roman" w:cs="Times New Roman"/>
              </w:rPr>
              <w:t xml:space="preserve">Birimimizde akademik personelin kurduğu 7 teknoloji şirketi bulunmaktadır </w:t>
            </w:r>
            <w:r w:rsidRPr="00A45271">
              <w:rPr>
                <w:rFonts w:ascii="Times New Roman" w:hAnsi="Times New Roman" w:cs="Times New Roman"/>
                <w:color w:val="FF0000"/>
              </w:rPr>
              <w:t>(3) (C.3.1.3)</w:t>
            </w:r>
            <w:r w:rsidRPr="00A45271">
              <w:rPr>
                <w:rFonts w:ascii="Times New Roman" w:hAnsi="Times New Roman" w:cs="Times New Roman"/>
              </w:rPr>
              <w:t>.</w:t>
            </w:r>
          </w:p>
          <w:p w14:paraId="7F506F2C" w14:textId="77777777" w:rsidR="009A3329" w:rsidRPr="00A45271" w:rsidRDefault="009A3329" w:rsidP="009A3329">
            <w:pPr>
              <w:pStyle w:val="ListeParagraf"/>
              <w:numPr>
                <w:ilvl w:val="0"/>
                <w:numId w:val="14"/>
              </w:numPr>
              <w:ind w:left="316"/>
              <w:jc w:val="both"/>
              <w:rPr>
                <w:rFonts w:ascii="Times New Roman" w:hAnsi="Times New Roman" w:cs="Times New Roman"/>
              </w:rPr>
            </w:pPr>
            <w:r w:rsidRPr="00A45271">
              <w:rPr>
                <w:rFonts w:ascii="Times New Roman" w:hAnsi="Times New Roman" w:cs="Times New Roman"/>
              </w:rPr>
              <w:t xml:space="preserve">Birimimizde devam eden ve tamamlanan dış destekli (TUBİTAK, SANTEZ, AB gibi) 31 adet proje bulunmaktadır </w:t>
            </w:r>
            <w:r w:rsidRPr="00A45271">
              <w:rPr>
                <w:rFonts w:ascii="Times New Roman" w:hAnsi="Times New Roman" w:cs="Times New Roman"/>
                <w:color w:val="FF0000"/>
              </w:rPr>
              <w:t>(3) (C.3.1.1)</w:t>
            </w:r>
            <w:r w:rsidRPr="00A45271">
              <w:rPr>
                <w:rFonts w:ascii="Times New Roman" w:hAnsi="Times New Roman" w:cs="Times New Roman"/>
              </w:rPr>
              <w:t>.</w:t>
            </w:r>
          </w:p>
          <w:p w14:paraId="4BC5DC5A" w14:textId="77777777" w:rsidR="009A3329" w:rsidRPr="00A45271" w:rsidRDefault="009A3329" w:rsidP="009A3329">
            <w:pPr>
              <w:pStyle w:val="ListeParagraf"/>
              <w:numPr>
                <w:ilvl w:val="0"/>
                <w:numId w:val="14"/>
              </w:numPr>
              <w:ind w:left="316"/>
              <w:jc w:val="both"/>
              <w:rPr>
                <w:rFonts w:ascii="Times New Roman" w:hAnsi="Times New Roman" w:cs="Times New Roman"/>
              </w:rPr>
            </w:pPr>
            <w:r w:rsidRPr="00A45271">
              <w:rPr>
                <w:rFonts w:ascii="Times New Roman" w:hAnsi="Times New Roman" w:cs="Times New Roman"/>
              </w:rPr>
              <w:t xml:space="preserve">Birimimizde 4 adet patent başvurusu bulunmaktadır </w:t>
            </w:r>
            <w:r w:rsidRPr="00A45271">
              <w:rPr>
                <w:rFonts w:ascii="Times New Roman" w:hAnsi="Times New Roman" w:cs="Times New Roman"/>
                <w:color w:val="FF0000"/>
              </w:rPr>
              <w:t>(4) (C.3.1.1)</w:t>
            </w:r>
            <w:r w:rsidRPr="00A45271">
              <w:rPr>
                <w:rFonts w:ascii="Times New Roman" w:hAnsi="Times New Roman" w:cs="Times New Roman"/>
              </w:rPr>
              <w:t>.</w:t>
            </w:r>
          </w:p>
          <w:p w14:paraId="00A33BCC" w14:textId="77777777" w:rsidR="009A3329" w:rsidRPr="00A45271" w:rsidRDefault="009A3329" w:rsidP="009A3329">
            <w:pPr>
              <w:pStyle w:val="ListeParagraf"/>
              <w:numPr>
                <w:ilvl w:val="0"/>
                <w:numId w:val="14"/>
              </w:numPr>
              <w:ind w:left="316"/>
              <w:jc w:val="both"/>
              <w:rPr>
                <w:rFonts w:ascii="Times New Roman" w:hAnsi="Times New Roman" w:cs="Times New Roman"/>
              </w:rPr>
            </w:pPr>
            <w:r w:rsidRPr="00A45271">
              <w:rPr>
                <w:rFonts w:ascii="Times New Roman" w:hAnsi="Times New Roman" w:cs="Times New Roman"/>
              </w:rPr>
              <w:t xml:space="preserve">Birimimizde 61 adet Uluslararası indeksli (SCI, SSCI, AHCI, Scopus ve WOS-InCites) dergilerde yayınımız bulunmaktadır </w:t>
            </w:r>
            <w:r w:rsidRPr="00A45271">
              <w:rPr>
                <w:rFonts w:ascii="Times New Roman" w:hAnsi="Times New Roman" w:cs="Times New Roman"/>
                <w:color w:val="FF0000"/>
              </w:rPr>
              <w:t>(4) (C.3.1.1)</w:t>
            </w:r>
            <w:r w:rsidRPr="00A45271">
              <w:rPr>
                <w:rFonts w:ascii="Times New Roman" w:hAnsi="Times New Roman" w:cs="Times New Roman"/>
              </w:rPr>
              <w:t>.</w:t>
            </w:r>
          </w:p>
          <w:p w14:paraId="11399F15" w14:textId="369A96E9" w:rsidR="009A3329" w:rsidRPr="001C4553" w:rsidRDefault="009A3329" w:rsidP="009A3329">
            <w:pPr>
              <w:pStyle w:val="ListeParagraf"/>
              <w:numPr>
                <w:ilvl w:val="0"/>
                <w:numId w:val="14"/>
              </w:numPr>
              <w:ind w:left="316"/>
              <w:jc w:val="both"/>
              <w:rPr>
                <w:rFonts w:ascii="Times New Roman" w:hAnsi="Times New Roman" w:cs="Times New Roman"/>
              </w:rPr>
            </w:pPr>
            <w:r w:rsidRPr="001C4553">
              <w:rPr>
                <w:rFonts w:ascii="Times New Roman" w:hAnsi="Times New Roman" w:cs="Times New Roman"/>
              </w:rPr>
              <w:t xml:space="preserve">Birimimizde </w:t>
            </w:r>
            <w:r w:rsidR="00CE0E2D">
              <w:rPr>
                <w:rFonts w:ascii="Times New Roman" w:hAnsi="Times New Roman" w:cs="Times New Roman"/>
              </w:rPr>
              <w:t>62</w:t>
            </w:r>
            <w:r w:rsidRPr="001C4553">
              <w:rPr>
                <w:rFonts w:ascii="Times New Roman" w:hAnsi="Times New Roman" w:cs="Times New Roman"/>
              </w:rPr>
              <w:t xml:space="preserve"> adet uluslararası diğer indeksli dergilerde yayınımız bulunmaktadır </w:t>
            </w:r>
            <w:r w:rsidRPr="001C4553">
              <w:rPr>
                <w:rFonts w:ascii="Times New Roman" w:hAnsi="Times New Roman" w:cs="Times New Roman"/>
                <w:color w:val="FF0000"/>
              </w:rPr>
              <w:t>(3) (C.3.1.4)</w:t>
            </w:r>
            <w:r w:rsidRPr="001C4553">
              <w:rPr>
                <w:rFonts w:ascii="Times New Roman" w:hAnsi="Times New Roman" w:cs="Times New Roman"/>
              </w:rPr>
              <w:t>.</w:t>
            </w:r>
          </w:p>
          <w:p w14:paraId="7F6F6986" w14:textId="77777777" w:rsidR="009A3329" w:rsidRPr="00A45271" w:rsidRDefault="009A3329" w:rsidP="009A3329">
            <w:pPr>
              <w:pStyle w:val="ListeParagraf"/>
              <w:numPr>
                <w:ilvl w:val="0"/>
                <w:numId w:val="14"/>
              </w:numPr>
              <w:ind w:left="316"/>
              <w:jc w:val="both"/>
              <w:rPr>
                <w:rFonts w:ascii="Times New Roman" w:hAnsi="Times New Roman" w:cs="Times New Roman"/>
              </w:rPr>
            </w:pPr>
            <w:r w:rsidRPr="00A45271">
              <w:rPr>
                <w:rFonts w:ascii="Times New Roman" w:hAnsi="Times New Roman" w:cs="Times New Roman"/>
              </w:rPr>
              <w:lastRenderedPageBreak/>
              <w:t xml:space="preserve">Birimimizde uluslararası iş birliği ile yapılmış 11 adet yayın (SCI, SSCI, AHCI, Scopus ve WOS-InCites) bulunmaktadır </w:t>
            </w:r>
            <w:r w:rsidRPr="00A45271">
              <w:rPr>
                <w:rFonts w:ascii="Times New Roman" w:hAnsi="Times New Roman" w:cs="Times New Roman"/>
                <w:color w:val="FF0000"/>
              </w:rPr>
              <w:t>(3) (C.3.1.1)</w:t>
            </w:r>
            <w:r w:rsidRPr="00A45271">
              <w:rPr>
                <w:rFonts w:ascii="Times New Roman" w:hAnsi="Times New Roman" w:cs="Times New Roman"/>
              </w:rPr>
              <w:t>.</w:t>
            </w:r>
          </w:p>
          <w:p w14:paraId="721F7FF0" w14:textId="70304485" w:rsidR="006711B5" w:rsidRPr="001C4553" w:rsidRDefault="009A3329" w:rsidP="009A3329">
            <w:pPr>
              <w:pStyle w:val="ListeParagraf"/>
              <w:numPr>
                <w:ilvl w:val="0"/>
                <w:numId w:val="14"/>
              </w:numPr>
              <w:ind w:left="316"/>
              <w:jc w:val="both"/>
              <w:rPr>
                <w:rFonts w:ascii="Times New Roman" w:hAnsi="Times New Roman" w:cs="Times New Roman"/>
              </w:rPr>
            </w:pPr>
            <w:r w:rsidRPr="001C4553">
              <w:rPr>
                <w:rFonts w:ascii="Times New Roman" w:hAnsi="Times New Roman" w:cs="Times New Roman"/>
              </w:rPr>
              <w:t xml:space="preserve">Birimimizin yayınladığı  TR dizinde KSÜ Mühendislik Bilimleri Dergisi bulunmaktadır </w:t>
            </w:r>
            <w:r w:rsidRPr="001C4553">
              <w:rPr>
                <w:rFonts w:ascii="Times New Roman" w:hAnsi="Times New Roman" w:cs="Times New Roman"/>
                <w:color w:val="FF0000"/>
              </w:rPr>
              <w:t>(5) (C.3.1.4)</w:t>
            </w:r>
            <w:r w:rsidRPr="001C4553">
              <w:rPr>
                <w:rFonts w:ascii="Times New Roman" w:hAnsi="Times New Roman" w:cs="Times New Roman"/>
              </w:rPr>
              <w:t>.</w:t>
            </w:r>
          </w:p>
        </w:tc>
      </w:tr>
      <w:tr w:rsidR="006711B5" w:rsidRPr="001C4553" w14:paraId="0759E77C" w14:textId="77777777" w:rsidTr="005C0783">
        <w:trPr>
          <w:trHeight w:val="20"/>
        </w:trPr>
        <w:tc>
          <w:tcPr>
            <w:tcW w:w="3114" w:type="dxa"/>
            <w:vMerge/>
          </w:tcPr>
          <w:p w14:paraId="5A1C21F5" w14:textId="77777777" w:rsidR="006711B5" w:rsidRPr="001C4553" w:rsidRDefault="006711B5" w:rsidP="0024275A">
            <w:pPr>
              <w:contextualSpacing/>
              <w:jc w:val="both"/>
              <w:rPr>
                <w:b/>
                <w:bCs/>
                <w:sz w:val="22"/>
                <w:szCs w:val="22"/>
              </w:rPr>
            </w:pPr>
          </w:p>
        </w:tc>
        <w:tc>
          <w:tcPr>
            <w:tcW w:w="7938" w:type="dxa"/>
          </w:tcPr>
          <w:p w14:paraId="044F99E9" w14:textId="77777777" w:rsidR="006711B5" w:rsidRPr="005F3948" w:rsidRDefault="006711B5" w:rsidP="0024275A">
            <w:pPr>
              <w:jc w:val="both"/>
              <w:rPr>
                <w:b/>
                <w:bCs/>
              </w:rPr>
            </w:pPr>
            <w:r w:rsidRPr="005F3948">
              <w:rPr>
                <w:b/>
                <w:bCs/>
              </w:rPr>
              <w:t>Kanıtlar:</w:t>
            </w:r>
          </w:p>
          <w:p w14:paraId="7CD03451" w14:textId="5F4E98AD" w:rsidR="006711B5" w:rsidRPr="001C4553" w:rsidRDefault="006711B5" w:rsidP="0024275A">
            <w:pPr>
              <w:pStyle w:val="ListeParagraf"/>
              <w:numPr>
                <w:ilvl w:val="0"/>
                <w:numId w:val="53"/>
              </w:numPr>
              <w:ind w:left="316"/>
              <w:jc w:val="both"/>
              <w:rPr>
                <w:rStyle w:val="Kpr"/>
                <w:rFonts w:ascii="Times New Roman" w:hAnsi="Times New Roman" w:cs="Times New Roman"/>
                <w:color w:val="auto"/>
                <w:u w:val="none"/>
              </w:rPr>
            </w:pPr>
            <w:bookmarkStart w:id="25" w:name="_Hlk186178774"/>
            <w:r w:rsidRPr="001C4553">
              <w:rPr>
                <w:rFonts w:ascii="Times New Roman" w:hAnsi="Times New Roman" w:cs="Times New Roman"/>
                <w:b/>
                <w:bCs/>
              </w:rPr>
              <w:t>(3) C.3.1.1</w:t>
            </w:r>
            <w:r w:rsidRPr="001C4553">
              <w:rPr>
                <w:rFonts w:ascii="Times New Roman" w:hAnsi="Times New Roman" w:cs="Times New Roman"/>
              </w:rPr>
              <w:t xml:space="preserve"> </w:t>
            </w:r>
            <w:hyperlink r:id="rId206" w:history="1">
              <w:r w:rsidRPr="001C4553">
                <w:rPr>
                  <w:rStyle w:val="Kpr"/>
                  <w:rFonts w:ascii="Times New Roman" w:hAnsi="Times New Roman" w:cs="Times New Roman"/>
                </w:rPr>
                <w:t>202</w:t>
              </w:r>
              <w:r w:rsidR="009A3329">
                <w:rPr>
                  <w:rStyle w:val="Kpr"/>
                  <w:rFonts w:ascii="Times New Roman" w:hAnsi="Times New Roman" w:cs="Times New Roman"/>
                </w:rPr>
                <w:t>5</w:t>
              </w:r>
              <w:r w:rsidRPr="001C4553">
                <w:rPr>
                  <w:rStyle w:val="Kpr"/>
                  <w:rFonts w:ascii="Times New Roman" w:hAnsi="Times New Roman" w:cs="Times New Roman"/>
                </w:rPr>
                <w:t xml:space="preserve"> Yılı Mühendislik ve Mimarlık Fakültesi Faaliyet Raporu</w:t>
              </w:r>
            </w:hyperlink>
          </w:p>
          <w:p w14:paraId="5A73FBDD" w14:textId="77777777" w:rsidR="006711B5" w:rsidRPr="001C4553" w:rsidRDefault="006711B5" w:rsidP="0024275A">
            <w:pPr>
              <w:pStyle w:val="ListeParagraf"/>
              <w:numPr>
                <w:ilvl w:val="0"/>
                <w:numId w:val="53"/>
              </w:numPr>
              <w:ind w:left="316"/>
              <w:jc w:val="both"/>
              <w:rPr>
                <w:rFonts w:ascii="Times New Roman" w:hAnsi="Times New Roman" w:cs="Times New Roman"/>
              </w:rPr>
            </w:pPr>
            <w:r w:rsidRPr="001C4553">
              <w:rPr>
                <w:rFonts w:ascii="Times New Roman" w:hAnsi="Times New Roman" w:cs="Times New Roman"/>
                <w:b/>
                <w:bCs/>
              </w:rPr>
              <w:t xml:space="preserve">(3) C.3.1.2 </w:t>
            </w:r>
            <w:hyperlink r:id="rId207" w:history="1">
              <w:r w:rsidRPr="001C4553">
                <w:rPr>
                  <w:rStyle w:val="Kpr"/>
                  <w:rFonts w:ascii="Times New Roman" w:hAnsi="Times New Roman" w:cs="Times New Roman"/>
                  <w:bCs/>
                </w:rPr>
                <w:t>Birimimiz İnternet Duyuru Sayfası</w:t>
              </w:r>
            </w:hyperlink>
          </w:p>
          <w:p w14:paraId="2E92319E" w14:textId="77777777" w:rsidR="006711B5" w:rsidRPr="001C4553" w:rsidRDefault="006711B5" w:rsidP="0024275A">
            <w:pPr>
              <w:pStyle w:val="ListeParagraf"/>
              <w:numPr>
                <w:ilvl w:val="0"/>
                <w:numId w:val="53"/>
              </w:numPr>
              <w:ind w:left="316"/>
              <w:jc w:val="both"/>
              <w:rPr>
                <w:rFonts w:ascii="Times New Roman" w:hAnsi="Times New Roman" w:cs="Times New Roman"/>
              </w:rPr>
            </w:pPr>
            <w:r w:rsidRPr="001C4553">
              <w:rPr>
                <w:rFonts w:ascii="Times New Roman" w:hAnsi="Times New Roman" w:cs="Times New Roman"/>
                <w:b/>
                <w:bCs/>
              </w:rPr>
              <w:t xml:space="preserve">(3) C.3.1.3 </w:t>
            </w:r>
            <w:hyperlink r:id="rId208" w:history="1">
              <w:r w:rsidRPr="001C4553">
                <w:rPr>
                  <w:rStyle w:val="Kpr"/>
                  <w:rFonts w:ascii="Times New Roman" w:hAnsi="Times New Roman" w:cs="Times New Roman"/>
                </w:rPr>
                <w:t>Akademik Personelin Teknoloji Şirketi</w:t>
              </w:r>
            </w:hyperlink>
          </w:p>
          <w:p w14:paraId="7AB4DB9C" w14:textId="76F7C724" w:rsidR="006711B5" w:rsidRPr="001C4553" w:rsidRDefault="006711B5" w:rsidP="0024275A">
            <w:pPr>
              <w:pStyle w:val="ListeParagraf"/>
              <w:numPr>
                <w:ilvl w:val="0"/>
                <w:numId w:val="53"/>
              </w:numPr>
              <w:ind w:left="316"/>
              <w:jc w:val="both"/>
              <w:rPr>
                <w:rFonts w:ascii="Times New Roman" w:hAnsi="Times New Roman" w:cs="Times New Roman"/>
              </w:rPr>
            </w:pPr>
            <w:r w:rsidRPr="001C4553">
              <w:rPr>
                <w:rFonts w:ascii="Times New Roman" w:hAnsi="Times New Roman" w:cs="Times New Roman"/>
                <w:b/>
              </w:rPr>
              <w:t>(3) C.3.1.</w:t>
            </w:r>
            <w:r w:rsidR="002C5C90" w:rsidRPr="001C4553">
              <w:rPr>
                <w:rFonts w:ascii="Times New Roman" w:hAnsi="Times New Roman" w:cs="Times New Roman"/>
                <w:b/>
              </w:rPr>
              <w:t>4</w:t>
            </w:r>
            <w:r w:rsidRPr="001C4553">
              <w:rPr>
                <w:rFonts w:ascii="Times New Roman" w:hAnsi="Times New Roman" w:cs="Times New Roman"/>
                <w:b/>
              </w:rPr>
              <w:t xml:space="preserve"> </w:t>
            </w:r>
            <w:hyperlink r:id="rId209" w:history="1">
              <w:r w:rsidRPr="001C4553">
                <w:rPr>
                  <w:rStyle w:val="Kpr"/>
                  <w:rFonts w:ascii="Times New Roman" w:hAnsi="Times New Roman" w:cs="Times New Roman"/>
                </w:rPr>
                <w:t>Kahramanmaraş Sütçü İmam Üniversitesi Mühendislik Bilimleri Dergisi</w:t>
              </w:r>
            </w:hyperlink>
            <w:bookmarkEnd w:id="25"/>
          </w:p>
        </w:tc>
      </w:tr>
    </w:tbl>
    <w:p w14:paraId="61A4527A" w14:textId="77777777" w:rsidR="00E01277" w:rsidRPr="001C4553" w:rsidRDefault="00E01277" w:rsidP="0024275A">
      <w:pPr>
        <w:jc w:val="both"/>
        <w:rPr>
          <w:sz w:val="22"/>
          <w:szCs w:val="22"/>
        </w:rPr>
      </w:pPr>
    </w:p>
    <w:tbl>
      <w:tblPr>
        <w:tblStyle w:val="TabloKlavuzu"/>
        <w:tblW w:w="11052" w:type="dxa"/>
        <w:tblLayout w:type="fixed"/>
        <w:tblLook w:val="04A0" w:firstRow="1" w:lastRow="0" w:firstColumn="1" w:lastColumn="0" w:noHBand="0" w:noVBand="1"/>
      </w:tblPr>
      <w:tblGrid>
        <w:gridCol w:w="3114"/>
        <w:gridCol w:w="7938"/>
      </w:tblGrid>
      <w:tr w:rsidR="006711B5" w:rsidRPr="001C4553" w14:paraId="59325B72" w14:textId="77777777" w:rsidTr="005C0783">
        <w:trPr>
          <w:trHeight w:val="20"/>
        </w:trPr>
        <w:tc>
          <w:tcPr>
            <w:tcW w:w="11052" w:type="dxa"/>
            <w:gridSpan w:val="2"/>
            <w:shd w:val="clear" w:color="auto" w:fill="FFEB9F"/>
          </w:tcPr>
          <w:p w14:paraId="70D93E27" w14:textId="3E17EBD4" w:rsidR="006711B5" w:rsidRPr="001C4553" w:rsidRDefault="006711B5" w:rsidP="00941F73">
            <w:pPr>
              <w:contextualSpacing/>
              <w:jc w:val="both"/>
              <w:rPr>
                <w:sz w:val="22"/>
                <w:szCs w:val="22"/>
              </w:rPr>
            </w:pPr>
            <w:r w:rsidRPr="00941F73">
              <w:rPr>
                <w:b/>
              </w:rPr>
              <w:t>C.3. Araştırma Performansı</w:t>
            </w:r>
          </w:p>
        </w:tc>
      </w:tr>
      <w:tr w:rsidR="006711B5" w:rsidRPr="001C4553" w14:paraId="1750839C" w14:textId="77777777" w:rsidTr="005C0783">
        <w:trPr>
          <w:trHeight w:val="20"/>
        </w:trPr>
        <w:tc>
          <w:tcPr>
            <w:tcW w:w="3114" w:type="dxa"/>
            <w:vMerge w:val="restart"/>
          </w:tcPr>
          <w:p w14:paraId="7BEB1939" w14:textId="77777777" w:rsidR="006711B5" w:rsidRPr="00941F73" w:rsidRDefault="006711B5" w:rsidP="0024275A">
            <w:pPr>
              <w:contextualSpacing/>
              <w:jc w:val="both"/>
              <w:rPr>
                <w:b/>
              </w:rPr>
            </w:pPr>
            <w:r w:rsidRPr="00941F73">
              <w:rPr>
                <w:b/>
              </w:rPr>
              <w:t>C.3.2. Öğretim elemanı/araştırmacı performansının değerlendirilmesi</w:t>
            </w:r>
          </w:p>
          <w:p w14:paraId="0533A6BB" w14:textId="5B526A3A" w:rsidR="006711B5" w:rsidRPr="001C4553" w:rsidRDefault="002709EA" w:rsidP="0024275A">
            <w:pPr>
              <w:contextualSpacing/>
              <w:jc w:val="both"/>
              <w:rPr>
                <w:sz w:val="22"/>
                <w:szCs w:val="22"/>
              </w:rPr>
            </w:pPr>
            <w:r w:rsidRPr="002709EA">
              <w:rPr>
                <w:sz w:val="20"/>
                <w:szCs w:val="20"/>
              </w:rPr>
              <w:t xml:space="preserve">Öğretim elemanlarının araştırma performansını paylaşması beklenir; bunu düzenleyen tanımlı süreçler vardır ve bunlar ilgili paydaşlarca bilinir. Araştırma performansı yıl bazında izlenir, değerlendirilir ve kurumsal politikalar doğrultusunda kullanılır. Çıktılar, grubun ortalama değerleri ve saçılım şeffaf olarak paylaşılır. Performans değerlendirmelerinin sistematik ve kalıcı olması sağlanmıştır. </w:t>
            </w:r>
          </w:p>
        </w:tc>
        <w:tc>
          <w:tcPr>
            <w:tcW w:w="7938" w:type="dxa"/>
          </w:tcPr>
          <w:p w14:paraId="299013B3" w14:textId="77777777" w:rsidR="006711B5" w:rsidRPr="001C4553" w:rsidRDefault="006711B5" w:rsidP="0024275A">
            <w:pPr>
              <w:jc w:val="both"/>
              <w:rPr>
                <w:sz w:val="22"/>
                <w:szCs w:val="22"/>
              </w:rPr>
            </w:pPr>
            <w:r w:rsidRPr="00941F73">
              <w:rPr>
                <w:b/>
                <w:bCs/>
              </w:rPr>
              <w:t>Düzey: 4</w:t>
            </w:r>
          </w:p>
        </w:tc>
      </w:tr>
      <w:tr w:rsidR="006711B5" w:rsidRPr="001C4553" w14:paraId="5D8106AD" w14:textId="77777777" w:rsidTr="005C0783">
        <w:trPr>
          <w:trHeight w:val="20"/>
        </w:trPr>
        <w:tc>
          <w:tcPr>
            <w:tcW w:w="3114" w:type="dxa"/>
            <w:vMerge/>
          </w:tcPr>
          <w:p w14:paraId="06D5B963" w14:textId="77777777" w:rsidR="006711B5" w:rsidRPr="001C4553" w:rsidRDefault="006711B5" w:rsidP="0024275A">
            <w:pPr>
              <w:contextualSpacing/>
              <w:jc w:val="both"/>
              <w:rPr>
                <w:b/>
                <w:sz w:val="22"/>
                <w:szCs w:val="22"/>
              </w:rPr>
            </w:pPr>
          </w:p>
        </w:tc>
        <w:tc>
          <w:tcPr>
            <w:tcW w:w="7938" w:type="dxa"/>
          </w:tcPr>
          <w:p w14:paraId="0D4C059C" w14:textId="77777777" w:rsidR="009A3329" w:rsidRPr="001C4553" w:rsidRDefault="009A3329" w:rsidP="009A3329">
            <w:pPr>
              <w:pStyle w:val="ListeParagraf"/>
              <w:numPr>
                <w:ilvl w:val="0"/>
                <w:numId w:val="14"/>
              </w:numPr>
              <w:ind w:left="316"/>
              <w:jc w:val="both"/>
              <w:rPr>
                <w:rFonts w:ascii="Times New Roman" w:hAnsi="Times New Roman" w:cs="Times New Roman"/>
              </w:rPr>
            </w:pPr>
            <w:r w:rsidRPr="001C4553">
              <w:rPr>
                <w:rFonts w:ascii="Times New Roman" w:hAnsi="Times New Roman" w:cs="Times New Roman"/>
              </w:rPr>
              <w:t xml:space="preserve">Birim araştırma faaliyetleri yıllık bazda birim faaliyet raporları ile izlenmektedir </w:t>
            </w:r>
            <w:r w:rsidRPr="001C4553">
              <w:rPr>
                <w:rFonts w:ascii="Times New Roman" w:hAnsi="Times New Roman" w:cs="Times New Roman"/>
                <w:color w:val="FF0000"/>
              </w:rPr>
              <w:t>(4) (C.3.2.1)</w:t>
            </w:r>
            <w:r w:rsidRPr="00941F73">
              <w:rPr>
                <w:rFonts w:ascii="Times New Roman" w:hAnsi="Times New Roman" w:cs="Times New Roman"/>
              </w:rPr>
              <w:t>.</w:t>
            </w:r>
          </w:p>
          <w:p w14:paraId="387FF81B" w14:textId="77777777" w:rsidR="009A3329" w:rsidRPr="001C4553" w:rsidRDefault="009A3329" w:rsidP="009A3329">
            <w:pPr>
              <w:pStyle w:val="ListeParagraf"/>
              <w:numPr>
                <w:ilvl w:val="0"/>
                <w:numId w:val="14"/>
              </w:numPr>
              <w:ind w:left="316"/>
              <w:jc w:val="both"/>
              <w:rPr>
                <w:rFonts w:ascii="Times New Roman" w:hAnsi="Times New Roman" w:cs="Times New Roman"/>
              </w:rPr>
            </w:pPr>
            <w:r w:rsidRPr="001C4553">
              <w:rPr>
                <w:rFonts w:ascii="Times New Roman" w:hAnsi="Times New Roman" w:cs="Times New Roman"/>
              </w:rPr>
              <w:t>Öğretim üyelerinin araştırma performanslarına yönelik bir teşvik uygulaması bulunmamaktadır.</w:t>
            </w:r>
          </w:p>
          <w:p w14:paraId="205DF3C2" w14:textId="77777777" w:rsidR="009A3329" w:rsidRPr="001C4553" w:rsidRDefault="009A3329" w:rsidP="009A3329">
            <w:pPr>
              <w:pStyle w:val="ListeParagraf"/>
              <w:numPr>
                <w:ilvl w:val="0"/>
                <w:numId w:val="14"/>
              </w:numPr>
              <w:ind w:left="316"/>
              <w:jc w:val="both"/>
              <w:rPr>
                <w:rFonts w:ascii="Times New Roman" w:hAnsi="Times New Roman" w:cs="Times New Roman"/>
              </w:rPr>
            </w:pPr>
            <w:r w:rsidRPr="001C4553">
              <w:rPr>
                <w:rFonts w:ascii="Times New Roman" w:hAnsi="Times New Roman" w:cs="Times New Roman"/>
              </w:rPr>
              <w:t xml:space="preserve">Öğrencilere uygulanan eğitim programları ve öğretim memnuniyet anketi ile öğrenci geri bildirimi alınmaktadır </w:t>
            </w:r>
            <w:r w:rsidRPr="001C4553">
              <w:rPr>
                <w:rFonts w:ascii="Times New Roman" w:hAnsi="Times New Roman" w:cs="Times New Roman"/>
                <w:color w:val="FF0000"/>
              </w:rPr>
              <w:t>(4) (C.3.2.2)</w:t>
            </w:r>
            <w:r w:rsidRPr="00941F73">
              <w:rPr>
                <w:rFonts w:ascii="Times New Roman" w:hAnsi="Times New Roman" w:cs="Times New Roman"/>
              </w:rPr>
              <w:t>.</w:t>
            </w:r>
          </w:p>
          <w:p w14:paraId="4F5D2C0C" w14:textId="77777777" w:rsidR="009A3329" w:rsidRPr="00A45271" w:rsidRDefault="009A3329" w:rsidP="009A3329">
            <w:pPr>
              <w:pStyle w:val="ListeParagraf"/>
              <w:numPr>
                <w:ilvl w:val="0"/>
                <w:numId w:val="14"/>
              </w:numPr>
              <w:ind w:left="316"/>
              <w:jc w:val="both"/>
              <w:rPr>
                <w:rFonts w:ascii="Times New Roman" w:hAnsi="Times New Roman" w:cs="Times New Roman"/>
              </w:rPr>
            </w:pPr>
            <w:r w:rsidRPr="00A45271">
              <w:rPr>
                <w:rFonts w:ascii="Times New Roman" w:hAnsi="Times New Roman" w:cs="Times New Roman"/>
              </w:rPr>
              <w:t xml:space="preserve">Akademik personelin kurduğu teknoloji şirketlerinin </w:t>
            </w:r>
            <w:r>
              <w:rPr>
                <w:rFonts w:ascii="Times New Roman" w:hAnsi="Times New Roman" w:cs="Times New Roman"/>
              </w:rPr>
              <w:t>öğretim üyesi</w:t>
            </w:r>
            <w:r w:rsidRPr="00A45271">
              <w:rPr>
                <w:rFonts w:ascii="Times New Roman" w:hAnsi="Times New Roman" w:cs="Times New Roman"/>
              </w:rPr>
              <w:t xml:space="preserve"> sayısına oranı 0,</w:t>
            </w:r>
            <w:r>
              <w:rPr>
                <w:rFonts w:ascii="Times New Roman" w:hAnsi="Times New Roman" w:cs="Times New Roman"/>
              </w:rPr>
              <w:t>09</w:t>
            </w:r>
            <w:r w:rsidRPr="00A45271">
              <w:rPr>
                <w:rFonts w:ascii="Times New Roman" w:hAnsi="Times New Roman" w:cs="Times New Roman"/>
              </w:rPr>
              <w:t>’d</w:t>
            </w:r>
            <w:r>
              <w:rPr>
                <w:rFonts w:ascii="Times New Roman" w:hAnsi="Times New Roman" w:cs="Times New Roman"/>
              </w:rPr>
              <w:t>u</w:t>
            </w:r>
            <w:r w:rsidRPr="00A45271">
              <w:rPr>
                <w:rFonts w:ascii="Times New Roman" w:hAnsi="Times New Roman" w:cs="Times New Roman"/>
              </w:rPr>
              <w:t xml:space="preserve">r </w:t>
            </w:r>
            <w:r w:rsidRPr="00A45271">
              <w:rPr>
                <w:rFonts w:ascii="Times New Roman" w:hAnsi="Times New Roman" w:cs="Times New Roman"/>
                <w:color w:val="FF0000"/>
              </w:rPr>
              <w:t>(4) (C.3.2.1)</w:t>
            </w:r>
            <w:r w:rsidRPr="00A45271">
              <w:rPr>
                <w:rFonts w:ascii="Times New Roman" w:hAnsi="Times New Roman" w:cs="Times New Roman"/>
              </w:rPr>
              <w:t>.</w:t>
            </w:r>
          </w:p>
          <w:p w14:paraId="446FA8A4" w14:textId="77777777" w:rsidR="009A3329" w:rsidRPr="00A45271" w:rsidRDefault="009A3329" w:rsidP="009A3329">
            <w:pPr>
              <w:pStyle w:val="ListeParagraf"/>
              <w:numPr>
                <w:ilvl w:val="0"/>
                <w:numId w:val="14"/>
              </w:numPr>
              <w:ind w:left="316"/>
              <w:jc w:val="both"/>
              <w:rPr>
                <w:rFonts w:ascii="Times New Roman" w:hAnsi="Times New Roman" w:cs="Times New Roman"/>
              </w:rPr>
            </w:pPr>
            <w:r w:rsidRPr="00A45271">
              <w:rPr>
                <w:rFonts w:ascii="Times New Roman" w:hAnsi="Times New Roman" w:cs="Times New Roman"/>
              </w:rPr>
              <w:t xml:space="preserve">Devam eden ve tamamlanan dış destekli projelerin (TUBİTAK, SANTEZ, AB gibi) </w:t>
            </w:r>
            <w:r>
              <w:rPr>
                <w:rFonts w:ascii="Times New Roman" w:hAnsi="Times New Roman" w:cs="Times New Roman"/>
              </w:rPr>
              <w:t>öğretim üyesi</w:t>
            </w:r>
            <w:r w:rsidRPr="00F1094D">
              <w:rPr>
                <w:rFonts w:ascii="Times New Roman" w:hAnsi="Times New Roman" w:cs="Times New Roman"/>
              </w:rPr>
              <w:t xml:space="preserve"> </w:t>
            </w:r>
            <w:r w:rsidRPr="00A45271">
              <w:rPr>
                <w:rFonts w:ascii="Times New Roman" w:hAnsi="Times New Roman" w:cs="Times New Roman"/>
              </w:rPr>
              <w:t>sayısına oranı 0</w:t>
            </w:r>
            <w:r>
              <w:rPr>
                <w:rFonts w:ascii="Times New Roman" w:hAnsi="Times New Roman" w:cs="Times New Roman"/>
              </w:rPr>
              <w:t>,39</w:t>
            </w:r>
            <w:r w:rsidRPr="00A45271">
              <w:rPr>
                <w:rFonts w:ascii="Times New Roman" w:hAnsi="Times New Roman" w:cs="Times New Roman"/>
              </w:rPr>
              <w:t>’</w:t>
            </w:r>
            <w:r>
              <w:rPr>
                <w:rFonts w:ascii="Times New Roman" w:hAnsi="Times New Roman" w:cs="Times New Roman"/>
              </w:rPr>
              <w:t>du</w:t>
            </w:r>
            <w:r w:rsidRPr="00A45271">
              <w:rPr>
                <w:rFonts w:ascii="Times New Roman" w:hAnsi="Times New Roman" w:cs="Times New Roman"/>
              </w:rPr>
              <w:t xml:space="preserve">r </w:t>
            </w:r>
            <w:r w:rsidRPr="00A45271">
              <w:rPr>
                <w:rFonts w:ascii="Times New Roman" w:hAnsi="Times New Roman" w:cs="Times New Roman"/>
                <w:color w:val="FF0000"/>
              </w:rPr>
              <w:t>(4) (C.3.2.1)</w:t>
            </w:r>
            <w:r w:rsidRPr="00A45271">
              <w:rPr>
                <w:rFonts w:ascii="Times New Roman" w:hAnsi="Times New Roman" w:cs="Times New Roman"/>
              </w:rPr>
              <w:t>.</w:t>
            </w:r>
          </w:p>
          <w:p w14:paraId="0AA58515" w14:textId="77777777" w:rsidR="009A3329" w:rsidRPr="009335EA" w:rsidRDefault="009A3329" w:rsidP="009A3329">
            <w:pPr>
              <w:pStyle w:val="ListeParagraf"/>
              <w:numPr>
                <w:ilvl w:val="0"/>
                <w:numId w:val="14"/>
              </w:numPr>
              <w:ind w:left="316"/>
              <w:jc w:val="both"/>
              <w:rPr>
                <w:rFonts w:ascii="Times New Roman" w:hAnsi="Times New Roman" w:cs="Times New Roman"/>
              </w:rPr>
            </w:pPr>
            <w:r w:rsidRPr="009335EA">
              <w:rPr>
                <w:rFonts w:ascii="Times New Roman" w:hAnsi="Times New Roman" w:cs="Times New Roman"/>
              </w:rPr>
              <w:t xml:space="preserve">Devam eden ve tamamlanan lisansüstü öğrenci proje sayılarının </w:t>
            </w:r>
            <w:r>
              <w:rPr>
                <w:rFonts w:ascii="Times New Roman" w:hAnsi="Times New Roman" w:cs="Times New Roman"/>
              </w:rPr>
              <w:t>öğretim üyesi</w:t>
            </w:r>
            <w:r w:rsidRPr="00F1094D">
              <w:rPr>
                <w:rFonts w:ascii="Times New Roman" w:hAnsi="Times New Roman" w:cs="Times New Roman"/>
              </w:rPr>
              <w:t xml:space="preserve"> </w:t>
            </w:r>
            <w:r w:rsidRPr="009335EA">
              <w:rPr>
                <w:rFonts w:ascii="Times New Roman" w:hAnsi="Times New Roman" w:cs="Times New Roman"/>
              </w:rPr>
              <w:t>sayısına oranı 0,</w:t>
            </w:r>
            <w:r>
              <w:rPr>
                <w:rFonts w:ascii="Times New Roman" w:hAnsi="Times New Roman" w:cs="Times New Roman"/>
              </w:rPr>
              <w:t>42</w:t>
            </w:r>
            <w:r w:rsidRPr="009335EA">
              <w:rPr>
                <w:rFonts w:ascii="Times New Roman" w:hAnsi="Times New Roman" w:cs="Times New Roman"/>
              </w:rPr>
              <w:t>’</w:t>
            </w:r>
            <w:r>
              <w:rPr>
                <w:rFonts w:ascii="Times New Roman" w:hAnsi="Times New Roman" w:cs="Times New Roman"/>
              </w:rPr>
              <w:t>di</w:t>
            </w:r>
            <w:r w:rsidRPr="009335EA">
              <w:rPr>
                <w:rFonts w:ascii="Times New Roman" w:hAnsi="Times New Roman" w:cs="Times New Roman"/>
              </w:rPr>
              <w:t xml:space="preserve">r </w:t>
            </w:r>
            <w:r w:rsidRPr="009335EA">
              <w:rPr>
                <w:rFonts w:ascii="Times New Roman" w:hAnsi="Times New Roman" w:cs="Times New Roman"/>
                <w:color w:val="FF0000"/>
              </w:rPr>
              <w:t>(4) (C.3.2.1)</w:t>
            </w:r>
            <w:r w:rsidRPr="009335EA">
              <w:rPr>
                <w:rFonts w:ascii="Times New Roman" w:hAnsi="Times New Roman" w:cs="Times New Roman"/>
              </w:rPr>
              <w:t>.</w:t>
            </w:r>
          </w:p>
          <w:p w14:paraId="0AEF2084" w14:textId="77777777" w:rsidR="009A3329" w:rsidRPr="00F1094D" w:rsidRDefault="009A3329" w:rsidP="009A3329">
            <w:pPr>
              <w:pStyle w:val="ListeParagraf"/>
              <w:numPr>
                <w:ilvl w:val="0"/>
                <w:numId w:val="14"/>
              </w:numPr>
              <w:ind w:left="316"/>
              <w:jc w:val="both"/>
              <w:rPr>
                <w:rFonts w:ascii="Times New Roman" w:hAnsi="Times New Roman" w:cs="Times New Roman"/>
              </w:rPr>
            </w:pPr>
            <w:r w:rsidRPr="00F1094D">
              <w:rPr>
                <w:rFonts w:ascii="Times New Roman" w:hAnsi="Times New Roman" w:cs="Times New Roman"/>
              </w:rPr>
              <w:t xml:space="preserve">Başvurulan ulusal patent, faydalı model veya tasarım sayılarının (öğretim elemanı veya üniversitede istihdam edilen çalışanlarca başvurusu yapılan) </w:t>
            </w:r>
            <w:r>
              <w:rPr>
                <w:rFonts w:ascii="Times New Roman" w:hAnsi="Times New Roman" w:cs="Times New Roman"/>
              </w:rPr>
              <w:t>öğretim üyesi</w:t>
            </w:r>
            <w:r w:rsidRPr="00F1094D">
              <w:rPr>
                <w:rFonts w:ascii="Times New Roman" w:hAnsi="Times New Roman" w:cs="Times New Roman"/>
              </w:rPr>
              <w:t xml:space="preserve"> sayısına oranı 0,0</w:t>
            </w:r>
            <w:r>
              <w:rPr>
                <w:rFonts w:ascii="Times New Roman" w:hAnsi="Times New Roman" w:cs="Times New Roman"/>
              </w:rPr>
              <w:t>5</w:t>
            </w:r>
            <w:r w:rsidRPr="00F1094D">
              <w:rPr>
                <w:rFonts w:ascii="Times New Roman" w:hAnsi="Times New Roman" w:cs="Times New Roman"/>
              </w:rPr>
              <w:t>’</w:t>
            </w:r>
            <w:r>
              <w:rPr>
                <w:rFonts w:ascii="Times New Roman" w:hAnsi="Times New Roman" w:cs="Times New Roman"/>
              </w:rPr>
              <w:t>di</w:t>
            </w:r>
            <w:r w:rsidRPr="00F1094D">
              <w:rPr>
                <w:rFonts w:ascii="Times New Roman" w:hAnsi="Times New Roman" w:cs="Times New Roman"/>
              </w:rPr>
              <w:t xml:space="preserve">r. </w:t>
            </w:r>
            <w:r w:rsidRPr="00F1094D">
              <w:rPr>
                <w:rFonts w:ascii="Times New Roman" w:hAnsi="Times New Roman" w:cs="Times New Roman"/>
                <w:color w:val="FF0000"/>
              </w:rPr>
              <w:t>(4) (C.3.2.1)</w:t>
            </w:r>
            <w:r w:rsidRPr="00F1094D">
              <w:rPr>
                <w:rFonts w:ascii="Times New Roman" w:hAnsi="Times New Roman" w:cs="Times New Roman"/>
              </w:rPr>
              <w:t>.</w:t>
            </w:r>
          </w:p>
          <w:p w14:paraId="12BF300A" w14:textId="77777777" w:rsidR="009A3329" w:rsidRPr="00F1094D" w:rsidRDefault="009A3329" w:rsidP="009A3329">
            <w:pPr>
              <w:pStyle w:val="ListeParagraf"/>
              <w:numPr>
                <w:ilvl w:val="0"/>
                <w:numId w:val="14"/>
              </w:numPr>
              <w:ind w:left="316"/>
              <w:jc w:val="both"/>
              <w:rPr>
                <w:rFonts w:ascii="Times New Roman" w:hAnsi="Times New Roman" w:cs="Times New Roman"/>
              </w:rPr>
            </w:pPr>
            <w:r w:rsidRPr="00F1094D">
              <w:rPr>
                <w:rFonts w:ascii="Times New Roman" w:hAnsi="Times New Roman" w:cs="Times New Roman"/>
              </w:rPr>
              <w:t xml:space="preserve">Uluslararası indeksli (SCI, SSCI, AHCI, Scopus ve WOS-InCites) dergilerdeki yayın sayılarının </w:t>
            </w:r>
            <w:r>
              <w:rPr>
                <w:rFonts w:ascii="Times New Roman" w:hAnsi="Times New Roman" w:cs="Times New Roman"/>
              </w:rPr>
              <w:t>öğretim üyesi</w:t>
            </w:r>
            <w:r w:rsidRPr="00F1094D">
              <w:rPr>
                <w:rFonts w:ascii="Times New Roman" w:hAnsi="Times New Roman" w:cs="Times New Roman"/>
              </w:rPr>
              <w:t xml:space="preserve"> sayısına oranı 0,</w:t>
            </w:r>
            <w:r>
              <w:rPr>
                <w:rFonts w:ascii="Times New Roman" w:hAnsi="Times New Roman" w:cs="Times New Roman"/>
              </w:rPr>
              <w:t>87</w:t>
            </w:r>
            <w:r w:rsidRPr="00F1094D">
              <w:rPr>
                <w:rFonts w:ascii="Times New Roman" w:hAnsi="Times New Roman" w:cs="Times New Roman"/>
              </w:rPr>
              <w:t xml:space="preserve">’dir </w:t>
            </w:r>
            <w:r w:rsidRPr="00F1094D">
              <w:rPr>
                <w:rFonts w:ascii="Times New Roman" w:hAnsi="Times New Roman" w:cs="Times New Roman"/>
                <w:color w:val="FF0000"/>
              </w:rPr>
              <w:t>(4) (C.3.2.1)</w:t>
            </w:r>
            <w:r w:rsidRPr="00F1094D">
              <w:rPr>
                <w:rFonts w:ascii="Times New Roman" w:hAnsi="Times New Roman" w:cs="Times New Roman"/>
              </w:rPr>
              <w:t>.</w:t>
            </w:r>
          </w:p>
          <w:p w14:paraId="4BA29911" w14:textId="77777777" w:rsidR="009A3329" w:rsidRPr="00F1094D" w:rsidRDefault="009A3329" w:rsidP="009A3329">
            <w:pPr>
              <w:pStyle w:val="ListeParagraf"/>
              <w:numPr>
                <w:ilvl w:val="0"/>
                <w:numId w:val="14"/>
              </w:numPr>
              <w:ind w:left="316"/>
              <w:jc w:val="both"/>
              <w:rPr>
                <w:rFonts w:ascii="Times New Roman" w:hAnsi="Times New Roman" w:cs="Times New Roman"/>
              </w:rPr>
            </w:pPr>
            <w:r w:rsidRPr="00F1094D">
              <w:rPr>
                <w:rFonts w:ascii="Times New Roman" w:hAnsi="Times New Roman" w:cs="Times New Roman"/>
              </w:rPr>
              <w:t xml:space="preserve">Uluslararası diğer indeksli dergilerdeki yayın sayılarının </w:t>
            </w:r>
            <w:r>
              <w:rPr>
                <w:rFonts w:ascii="Times New Roman" w:hAnsi="Times New Roman" w:cs="Times New Roman"/>
              </w:rPr>
              <w:t>öğretim üyesi</w:t>
            </w:r>
            <w:r w:rsidRPr="00F1094D">
              <w:rPr>
                <w:rFonts w:ascii="Times New Roman" w:hAnsi="Times New Roman" w:cs="Times New Roman"/>
              </w:rPr>
              <w:t xml:space="preserve"> sayısına oranı 0,</w:t>
            </w:r>
            <w:r>
              <w:rPr>
                <w:rFonts w:ascii="Times New Roman" w:hAnsi="Times New Roman" w:cs="Times New Roman"/>
              </w:rPr>
              <w:t>87</w:t>
            </w:r>
            <w:r w:rsidRPr="00F1094D">
              <w:rPr>
                <w:rFonts w:ascii="Times New Roman" w:hAnsi="Times New Roman" w:cs="Times New Roman"/>
              </w:rPr>
              <w:t xml:space="preserve">’dir </w:t>
            </w:r>
            <w:r w:rsidRPr="00F1094D">
              <w:rPr>
                <w:rFonts w:ascii="Times New Roman" w:hAnsi="Times New Roman" w:cs="Times New Roman"/>
                <w:color w:val="FF0000"/>
              </w:rPr>
              <w:t>(4) (C.3.2.1)</w:t>
            </w:r>
            <w:r w:rsidRPr="00F1094D">
              <w:rPr>
                <w:rFonts w:ascii="Times New Roman" w:hAnsi="Times New Roman" w:cs="Times New Roman"/>
              </w:rPr>
              <w:t>.</w:t>
            </w:r>
          </w:p>
          <w:p w14:paraId="37D70C2D" w14:textId="77777777" w:rsidR="009A3329" w:rsidRPr="00F1094D" w:rsidRDefault="009A3329" w:rsidP="009A3329">
            <w:pPr>
              <w:pStyle w:val="ListeParagraf"/>
              <w:numPr>
                <w:ilvl w:val="0"/>
                <w:numId w:val="14"/>
              </w:numPr>
              <w:ind w:left="316"/>
              <w:rPr>
                <w:rFonts w:ascii="Times New Roman" w:hAnsi="Times New Roman" w:cs="Times New Roman"/>
              </w:rPr>
            </w:pPr>
            <w:r w:rsidRPr="00F1094D">
              <w:rPr>
                <w:rFonts w:ascii="Times New Roman" w:hAnsi="Times New Roman" w:cs="Times New Roman"/>
              </w:rPr>
              <w:t xml:space="preserve">Toplam yayın (doküman) sayısının </w:t>
            </w:r>
            <w:r>
              <w:rPr>
                <w:rFonts w:ascii="Times New Roman" w:hAnsi="Times New Roman" w:cs="Times New Roman"/>
              </w:rPr>
              <w:t>öğretim üyesi sayısına</w:t>
            </w:r>
            <w:r w:rsidRPr="00F1094D">
              <w:rPr>
                <w:rFonts w:ascii="Times New Roman" w:hAnsi="Times New Roman" w:cs="Times New Roman"/>
              </w:rPr>
              <w:t xml:space="preserve"> oranı 1,</w:t>
            </w:r>
            <w:r>
              <w:rPr>
                <w:rFonts w:ascii="Times New Roman" w:hAnsi="Times New Roman" w:cs="Times New Roman"/>
              </w:rPr>
              <w:t>73</w:t>
            </w:r>
            <w:r w:rsidRPr="00F1094D">
              <w:rPr>
                <w:rFonts w:ascii="Times New Roman" w:hAnsi="Times New Roman" w:cs="Times New Roman"/>
              </w:rPr>
              <w:t xml:space="preserve">’dir </w:t>
            </w:r>
            <w:r w:rsidRPr="00F1094D">
              <w:rPr>
                <w:rFonts w:ascii="Times New Roman" w:hAnsi="Times New Roman" w:cs="Times New Roman"/>
                <w:color w:val="FF0000"/>
              </w:rPr>
              <w:t>(4) (C.3.2.1)</w:t>
            </w:r>
            <w:r w:rsidRPr="00F1094D">
              <w:rPr>
                <w:rFonts w:ascii="Times New Roman" w:hAnsi="Times New Roman" w:cs="Times New Roman"/>
              </w:rPr>
              <w:t>.</w:t>
            </w:r>
          </w:p>
          <w:p w14:paraId="4FFADC82" w14:textId="77777777" w:rsidR="009A3329" w:rsidRPr="00F1094D" w:rsidRDefault="009A3329" w:rsidP="009A3329">
            <w:pPr>
              <w:pStyle w:val="ListeParagraf"/>
              <w:numPr>
                <w:ilvl w:val="0"/>
                <w:numId w:val="14"/>
              </w:numPr>
              <w:ind w:left="316"/>
              <w:jc w:val="both"/>
              <w:rPr>
                <w:rFonts w:ascii="Times New Roman" w:hAnsi="Times New Roman" w:cs="Times New Roman"/>
              </w:rPr>
            </w:pPr>
            <w:r w:rsidRPr="00F1094D">
              <w:rPr>
                <w:rFonts w:ascii="Times New Roman" w:hAnsi="Times New Roman" w:cs="Times New Roman"/>
              </w:rPr>
              <w:t xml:space="preserve">Uluslararası iş birliği ile yapılmış yayın sayısının (SCI, SSCI, AHCI, Scopus ve WOS-InCites) </w:t>
            </w:r>
            <w:r>
              <w:rPr>
                <w:rFonts w:ascii="Times New Roman" w:hAnsi="Times New Roman" w:cs="Times New Roman"/>
              </w:rPr>
              <w:t>öğretim üyesi</w:t>
            </w:r>
            <w:r w:rsidRPr="00F1094D">
              <w:rPr>
                <w:rFonts w:ascii="Times New Roman" w:hAnsi="Times New Roman" w:cs="Times New Roman"/>
              </w:rPr>
              <w:t xml:space="preserve"> sayısına oranı 0,</w:t>
            </w:r>
            <w:r>
              <w:rPr>
                <w:rFonts w:ascii="Times New Roman" w:hAnsi="Times New Roman" w:cs="Times New Roman"/>
              </w:rPr>
              <w:t>15</w:t>
            </w:r>
            <w:r w:rsidRPr="00F1094D">
              <w:rPr>
                <w:rFonts w:ascii="Times New Roman" w:hAnsi="Times New Roman" w:cs="Times New Roman"/>
              </w:rPr>
              <w:t>’</w:t>
            </w:r>
            <w:r>
              <w:rPr>
                <w:rFonts w:ascii="Times New Roman" w:hAnsi="Times New Roman" w:cs="Times New Roman"/>
              </w:rPr>
              <w:t>ti</w:t>
            </w:r>
            <w:r w:rsidRPr="00F1094D">
              <w:rPr>
                <w:rFonts w:ascii="Times New Roman" w:hAnsi="Times New Roman" w:cs="Times New Roman"/>
              </w:rPr>
              <w:t xml:space="preserve">r </w:t>
            </w:r>
            <w:r w:rsidRPr="00F1094D">
              <w:rPr>
                <w:rFonts w:ascii="Times New Roman" w:hAnsi="Times New Roman" w:cs="Times New Roman"/>
                <w:color w:val="FF0000"/>
              </w:rPr>
              <w:t>(4) (C.3.2.1)</w:t>
            </w:r>
            <w:r w:rsidRPr="00F1094D">
              <w:rPr>
                <w:rFonts w:ascii="Times New Roman" w:hAnsi="Times New Roman" w:cs="Times New Roman"/>
              </w:rPr>
              <w:t>.</w:t>
            </w:r>
          </w:p>
          <w:p w14:paraId="65EA4FF9" w14:textId="77777777" w:rsidR="009A3329" w:rsidRPr="00B107BA" w:rsidRDefault="009A3329" w:rsidP="009A3329">
            <w:pPr>
              <w:pStyle w:val="ListeParagraf"/>
              <w:numPr>
                <w:ilvl w:val="0"/>
                <w:numId w:val="14"/>
              </w:numPr>
              <w:ind w:left="316"/>
              <w:jc w:val="both"/>
              <w:rPr>
                <w:rFonts w:ascii="Times New Roman" w:hAnsi="Times New Roman" w:cs="Times New Roman"/>
              </w:rPr>
            </w:pPr>
            <w:r w:rsidRPr="00B107BA">
              <w:rPr>
                <w:rFonts w:ascii="Times New Roman" w:hAnsi="Times New Roman" w:cs="Times New Roman"/>
              </w:rPr>
              <w:t xml:space="preserve">Atıf sayılarının (SCI, SSCI, AHCI, Scopus ve WOS-InCites) </w:t>
            </w:r>
            <w:r>
              <w:rPr>
                <w:rFonts w:ascii="Times New Roman" w:hAnsi="Times New Roman" w:cs="Times New Roman"/>
              </w:rPr>
              <w:t>öğretim üyesi</w:t>
            </w:r>
            <w:r w:rsidRPr="00F1094D">
              <w:rPr>
                <w:rFonts w:ascii="Times New Roman" w:hAnsi="Times New Roman" w:cs="Times New Roman"/>
              </w:rPr>
              <w:t xml:space="preserve"> </w:t>
            </w:r>
            <w:r w:rsidRPr="00B107BA">
              <w:rPr>
                <w:rFonts w:ascii="Times New Roman" w:hAnsi="Times New Roman" w:cs="Times New Roman"/>
              </w:rPr>
              <w:t xml:space="preserve">sayısına oranı 21,45’tir. </w:t>
            </w:r>
            <w:r w:rsidRPr="00B107BA">
              <w:rPr>
                <w:rFonts w:ascii="Times New Roman" w:hAnsi="Times New Roman" w:cs="Times New Roman"/>
                <w:color w:val="FF0000"/>
              </w:rPr>
              <w:t>(4) (C.3.2.1)</w:t>
            </w:r>
            <w:r w:rsidRPr="00B107BA">
              <w:rPr>
                <w:rFonts w:ascii="Times New Roman" w:hAnsi="Times New Roman" w:cs="Times New Roman"/>
              </w:rPr>
              <w:t>.</w:t>
            </w:r>
          </w:p>
          <w:p w14:paraId="7F82F1BE" w14:textId="690B011C" w:rsidR="009A3329" w:rsidRPr="000B5894" w:rsidRDefault="009A3329" w:rsidP="009A3329">
            <w:pPr>
              <w:pStyle w:val="ListeParagraf"/>
              <w:numPr>
                <w:ilvl w:val="0"/>
                <w:numId w:val="14"/>
              </w:numPr>
              <w:ind w:left="316"/>
              <w:jc w:val="both"/>
              <w:rPr>
                <w:rFonts w:ascii="Times New Roman" w:hAnsi="Times New Roman" w:cs="Times New Roman"/>
              </w:rPr>
            </w:pPr>
            <w:r w:rsidRPr="00B107BA">
              <w:rPr>
                <w:rFonts w:ascii="Times New Roman" w:hAnsi="Times New Roman" w:cs="Times New Roman"/>
              </w:rPr>
              <w:t xml:space="preserve">Atıf puanları (SCI, SSCI, AHCI, Scopus ve WOS-InCites; Son 3 yıla ait atıf sayısı ortalaması / öğretim üyesi sayısına bölümüyle hesaplanan) 21,45’ tir. </w:t>
            </w:r>
            <w:r w:rsidRPr="00B107BA">
              <w:rPr>
                <w:rFonts w:ascii="Times New Roman" w:hAnsi="Times New Roman" w:cs="Times New Roman"/>
                <w:color w:val="FF0000"/>
              </w:rPr>
              <w:t>(4) (C.3.2.1)</w:t>
            </w:r>
            <w:r w:rsidRPr="00B107BA">
              <w:rPr>
                <w:rFonts w:ascii="Times New Roman" w:hAnsi="Times New Roman" w:cs="Times New Roman"/>
              </w:rPr>
              <w:t>.</w:t>
            </w:r>
          </w:p>
        </w:tc>
      </w:tr>
      <w:tr w:rsidR="006711B5" w:rsidRPr="001C4553" w14:paraId="26D7AE9D" w14:textId="77777777" w:rsidTr="005C0783">
        <w:trPr>
          <w:trHeight w:val="20"/>
        </w:trPr>
        <w:tc>
          <w:tcPr>
            <w:tcW w:w="3114" w:type="dxa"/>
            <w:vMerge/>
          </w:tcPr>
          <w:p w14:paraId="39E9F00B" w14:textId="77777777" w:rsidR="006711B5" w:rsidRPr="001C4553" w:rsidRDefault="006711B5" w:rsidP="0024275A">
            <w:pPr>
              <w:contextualSpacing/>
              <w:jc w:val="both"/>
              <w:rPr>
                <w:b/>
                <w:bCs/>
                <w:sz w:val="22"/>
                <w:szCs w:val="22"/>
              </w:rPr>
            </w:pPr>
          </w:p>
        </w:tc>
        <w:tc>
          <w:tcPr>
            <w:tcW w:w="7938" w:type="dxa"/>
          </w:tcPr>
          <w:p w14:paraId="5EAA9DA0" w14:textId="77777777" w:rsidR="006711B5" w:rsidRPr="001C4553" w:rsidRDefault="006711B5" w:rsidP="0024275A">
            <w:pPr>
              <w:ind w:left="369" w:hanging="369"/>
              <w:jc w:val="both"/>
              <w:rPr>
                <w:b/>
                <w:bCs/>
                <w:sz w:val="22"/>
                <w:szCs w:val="22"/>
              </w:rPr>
            </w:pPr>
            <w:r w:rsidRPr="001C4553">
              <w:rPr>
                <w:b/>
                <w:bCs/>
                <w:sz w:val="22"/>
                <w:szCs w:val="22"/>
              </w:rPr>
              <w:t>Kanıtlar:</w:t>
            </w:r>
          </w:p>
          <w:p w14:paraId="451E8134" w14:textId="35805FD9" w:rsidR="000B5894" w:rsidRPr="000B5894" w:rsidRDefault="006711B5" w:rsidP="000B5894">
            <w:pPr>
              <w:pStyle w:val="ListeParagraf"/>
              <w:numPr>
                <w:ilvl w:val="0"/>
                <w:numId w:val="15"/>
              </w:numPr>
              <w:ind w:left="318"/>
              <w:jc w:val="both"/>
              <w:rPr>
                <w:rStyle w:val="Kpr"/>
                <w:rFonts w:ascii="Times New Roman" w:hAnsi="Times New Roman" w:cs="Times New Roman"/>
                <w:color w:val="auto"/>
                <w:u w:val="none"/>
              </w:rPr>
            </w:pPr>
            <w:bookmarkStart w:id="26" w:name="_Hlk186179097"/>
            <w:r w:rsidRPr="001C4553">
              <w:rPr>
                <w:rFonts w:ascii="Times New Roman" w:hAnsi="Times New Roman" w:cs="Times New Roman"/>
                <w:b/>
              </w:rPr>
              <w:t>(4) C.3.2.1</w:t>
            </w:r>
            <w:r w:rsidRPr="001C4553">
              <w:rPr>
                <w:rFonts w:ascii="Times New Roman" w:hAnsi="Times New Roman" w:cs="Times New Roman"/>
              </w:rPr>
              <w:t xml:space="preserve"> </w:t>
            </w:r>
            <w:hyperlink r:id="rId210" w:history="1">
              <w:r w:rsidRPr="001C4553">
                <w:rPr>
                  <w:rStyle w:val="Kpr"/>
                  <w:rFonts w:ascii="Times New Roman" w:hAnsi="Times New Roman" w:cs="Times New Roman"/>
                </w:rPr>
                <w:t>202</w:t>
              </w:r>
              <w:r w:rsidR="009A3329">
                <w:rPr>
                  <w:rStyle w:val="Kpr"/>
                  <w:rFonts w:ascii="Times New Roman" w:hAnsi="Times New Roman" w:cs="Times New Roman"/>
                </w:rPr>
                <w:t>5</w:t>
              </w:r>
              <w:r w:rsidRPr="001C4553">
                <w:rPr>
                  <w:rStyle w:val="Kpr"/>
                  <w:rFonts w:ascii="Times New Roman" w:hAnsi="Times New Roman" w:cs="Times New Roman"/>
                </w:rPr>
                <w:t xml:space="preserve"> Yılı Mühendislik ve Mimarlık Fakültesi Faaliyet Raporu</w:t>
              </w:r>
            </w:hyperlink>
          </w:p>
          <w:p w14:paraId="7AE463DA" w14:textId="2B24FD84" w:rsidR="006711B5" w:rsidRPr="000B5894" w:rsidRDefault="006711B5" w:rsidP="000B5894">
            <w:pPr>
              <w:pStyle w:val="ListeParagraf"/>
              <w:numPr>
                <w:ilvl w:val="0"/>
                <w:numId w:val="15"/>
              </w:numPr>
              <w:ind w:left="318"/>
              <w:jc w:val="both"/>
              <w:rPr>
                <w:rFonts w:ascii="Times New Roman" w:hAnsi="Times New Roman" w:cs="Times New Roman"/>
              </w:rPr>
            </w:pPr>
            <w:r w:rsidRPr="000B5894">
              <w:rPr>
                <w:b/>
              </w:rPr>
              <w:t xml:space="preserve">(4) C.3.2.2 </w:t>
            </w:r>
            <w:r w:rsidRPr="000B5894">
              <w:t>EK</w:t>
            </w:r>
            <w:r w:rsidR="00AB5EE7" w:rsidRPr="000B5894">
              <w:t xml:space="preserve">-4 </w:t>
            </w:r>
            <w:r w:rsidRPr="000B5894">
              <w:t xml:space="preserve">Öğrenci Memnuniyet Anketi </w:t>
            </w:r>
            <w:bookmarkEnd w:id="26"/>
          </w:p>
        </w:tc>
      </w:tr>
    </w:tbl>
    <w:p w14:paraId="4A7BFE85" w14:textId="77777777" w:rsidR="00566F7D" w:rsidRPr="001C4553" w:rsidRDefault="00566F7D" w:rsidP="0024275A">
      <w:pPr>
        <w:jc w:val="both"/>
      </w:pPr>
    </w:p>
    <w:tbl>
      <w:tblPr>
        <w:tblStyle w:val="TabloKlavuzu"/>
        <w:tblW w:w="10998" w:type="dxa"/>
        <w:tblLook w:val="04A0" w:firstRow="1" w:lastRow="0" w:firstColumn="1" w:lastColumn="0" w:noHBand="0" w:noVBand="1"/>
      </w:tblPr>
      <w:tblGrid>
        <w:gridCol w:w="10998"/>
      </w:tblGrid>
      <w:tr w:rsidR="00566F7D" w:rsidRPr="001C4553" w14:paraId="596F7E84" w14:textId="77777777" w:rsidTr="005C0783">
        <w:trPr>
          <w:trHeight w:val="20"/>
        </w:trPr>
        <w:tc>
          <w:tcPr>
            <w:tcW w:w="10998" w:type="dxa"/>
            <w:shd w:val="clear" w:color="auto" w:fill="FBE7D9"/>
          </w:tcPr>
          <w:p w14:paraId="11E00012" w14:textId="77777777" w:rsidR="00566F7D" w:rsidRPr="001C4553" w:rsidRDefault="00566F7D" w:rsidP="0024275A">
            <w:pPr>
              <w:contextualSpacing/>
              <w:jc w:val="both"/>
              <w:rPr>
                <w:b/>
              </w:rPr>
            </w:pPr>
            <w:r w:rsidRPr="001C4553">
              <w:rPr>
                <w:b/>
              </w:rPr>
              <w:t>D. TOPLUMSAL KATKI</w:t>
            </w:r>
          </w:p>
        </w:tc>
      </w:tr>
      <w:tr w:rsidR="00566F7D" w:rsidRPr="001C4553" w14:paraId="18D3CBFC" w14:textId="77777777" w:rsidTr="005C0783">
        <w:trPr>
          <w:trHeight w:val="20"/>
        </w:trPr>
        <w:tc>
          <w:tcPr>
            <w:tcW w:w="10998" w:type="dxa"/>
            <w:shd w:val="clear" w:color="auto" w:fill="FBE7D9"/>
          </w:tcPr>
          <w:p w14:paraId="5989DC43" w14:textId="0359E34E" w:rsidR="00566F7D" w:rsidRPr="001C4553" w:rsidRDefault="00566F7D" w:rsidP="000B5894">
            <w:pPr>
              <w:contextualSpacing/>
              <w:jc w:val="both"/>
            </w:pPr>
            <w:r w:rsidRPr="001C4553">
              <w:rPr>
                <w:b/>
              </w:rPr>
              <w:t xml:space="preserve">D.1. </w:t>
            </w:r>
            <w:bookmarkStart w:id="27" w:name="_Hlk87954847"/>
            <w:r w:rsidRPr="001C4553">
              <w:rPr>
                <w:b/>
              </w:rPr>
              <w:t>Toplumsal Katkı Süreçlerinin Yönetimi ve Toplumsal Katkı Kaynakları</w:t>
            </w:r>
            <w:bookmarkEnd w:id="27"/>
          </w:p>
        </w:tc>
      </w:tr>
      <w:tr w:rsidR="00566F7D" w:rsidRPr="001C4553" w14:paraId="522CB125" w14:textId="77777777" w:rsidTr="005C0783">
        <w:trPr>
          <w:trHeight w:val="20"/>
        </w:trPr>
        <w:tc>
          <w:tcPr>
            <w:tcW w:w="10998" w:type="dxa"/>
          </w:tcPr>
          <w:p w14:paraId="10454DA1" w14:textId="77777777" w:rsidR="00566F7D" w:rsidRPr="001C4553" w:rsidRDefault="00566F7D" w:rsidP="0024275A">
            <w:pPr>
              <w:contextualSpacing/>
              <w:jc w:val="both"/>
              <w:rPr>
                <w:b/>
                <w:bCs/>
              </w:rPr>
            </w:pPr>
            <w:r w:rsidRPr="001C4553">
              <w:rPr>
                <w:b/>
                <w:bCs/>
              </w:rPr>
              <w:t>AÇIKLAMALAR:</w:t>
            </w:r>
          </w:p>
          <w:p w14:paraId="35F9F618" w14:textId="77777777" w:rsidR="00566F7D" w:rsidRPr="001C4553" w:rsidRDefault="00566F7D" w:rsidP="0024275A">
            <w:pPr>
              <w:jc w:val="both"/>
              <w:rPr>
                <w:bCs/>
                <w:color w:val="000000"/>
              </w:rPr>
            </w:pPr>
          </w:p>
          <w:p w14:paraId="4DBFCD1D" w14:textId="750AAF74" w:rsidR="00566F7D" w:rsidRPr="001C4553" w:rsidRDefault="00566F7D" w:rsidP="0024275A">
            <w:pPr>
              <w:jc w:val="both"/>
              <w:rPr>
                <w:bCs/>
                <w:color w:val="000000"/>
              </w:rPr>
            </w:pPr>
            <w:r w:rsidRPr="001C4553">
              <w:rPr>
                <w:bCs/>
                <w:color w:val="000000"/>
              </w:rPr>
              <w:t xml:space="preserve">Birimimizin, bilgi ve teknoloji transferi anlamında, sanayi ve kamuya yönelik olarak uzmanlık alanlarında danışmanlık ve bilirkişilik faaliyetleri vardır. Üniversite-Sanayi işbirliği kapsamında, birimimizdeki mevcut laboratuvar altyapısı ve araştırmacıları vasıtasıyla, çeşitli özel ve kamuya ait test ve analiz talepleri yerine getirilmektedir. Ayrıca, yine bu kapsamda ilimizde bulunan AR-GE Merkezleri ile sektörün ihtiyaçlarına yönelik çalışmalar yürütülmektedir. Birimimiz öğretim elemanlarının girişimcilik faaliyetleri kapsamında, Üniversitemiz Teknokent Yönetici A.Ş. de araştırma ve danışmanlık hizmetleri sunan şirketleri bulunmaktadır. Bu sayede, birimimiz araştırmacılarının bilgi birikiminin toplumsal anlamda paylaşıldığı bir platform oluşumu söz konusudur. Gerçekleştirilen bilimsel çalışmaların neticesinde ortaya çıkan özgün fikirlerin, patent ve faydalı model başvuruları kurumumuzca yürütülmektedir. Bölgesel gelişime katkı sağlamak amacıyla, birimimiz öğretim elemanları, Kahramanmaraş’ta araştırılmasında fayda görülen konular ile ilgili araştırma projeleri yürütmektedir. Tüm bu faaliyetler, birimimiz ve üniversitemiz hedef ve stratejileri ile uyumlu olarak gerçekleştirilmektedir. Fakültemiz bünyesinde bulunan öğretim elemanları tarafından toplumsal sorunların çözümüne katkı sağlayıcı </w:t>
            </w:r>
            <w:r w:rsidRPr="001C4553">
              <w:rPr>
                <w:bCs/>
                <w:color w:val="000000"/>
              </w:rPr>
              <w:lastRenderedPageBreak/>
              <w:t xml:space="preserve">çalışmalar yürütülmektedir. Birimimizin toplumsal katkı süreçlerinin yönetimi ve organizasyonel yapısına ilişkin planlama çalışmaları bulunmaktadır. </w:t>
            </w:r>
          </w:p>
        </w:tc>
      </w:tr>
    </w:tbl>
    <w:p w14:paraId="3D3AD4D5" w14:textId="77777777" w:rsidR="00566F7D" w:rsidRPr="001C4553" w:rsidRDefault="00566F7D" w:rsidP="0024275A">
      <w:pPr>
        <w:jc w:val="both"/>
      </w:pPr>
    </w:p>
    <w:tbl>
      <w:tblPr>
        <w:tblStyle w:val="TabloKlavuzu"/>
        <w:tblW w:w="11052" w:type="dxa"/>
        <w:tblLayout w:type="fixed"/>
        <w:tblLook w:val="04A0" w:firstRow="1" w:lastRow="0" w:firstColumn="1" w:lastColumn="0" w:noHBand="0" w:noVBand="1"/>
      </w:tblPr>
      <w:tblGrid>
        <w:gridCol w:w="3114"/>
        <w:gridCol w:w="7938"/>
      </w:tblGrid>
      <w:tr w:rsidR="00566F7D" w:rsidRPr="001C4553" w14:paraId="60933CAD" w14:textId="77777777" w:rsidTr="005C0783">
        <w:trPr>
          <w:trHeight w:val="20"/>
        </w:trPr>
        <w:tc>
          <w:tcPr>
            <w:tcW w:w="11052" w:type="dxa"/>
            <w:gridSpan w:val="2"/>
            <w:shd w:val="clear" w:color="auto" w:fill="FBE7D9"/>
          </w:tcPr>
          <w:p w14:paraId="4A209F7C" w14:textId="6CD5CFE1" w:rsidR="00566F7D" w:rsidRPr="001C4553" w:rsidRDefault="00566F7D" w:rsidP="000B5894">
            <w:pPr>
              <w:contextualSpacing/>
              <w:jc w:val="both"/>
            </w:pPr>
            <w:r w:rsidRPr="001C4553">
              <w:rPr>
                <w:b/>
              </w:rPr>
              <w:t>D.1. Toplumsal Katkı Süreçlerinin Yönetimi ve Toplumsal Katkı Kaynakları</w:t>
            </w:r>
          </w:p>
        </w:tc>
      </w:tr>
      <w:tr w:rsidR="00566F7D" w:rsidRPr="001C4553" w14:paraId="61EB8328" w14:textId="77777777" w:rsidTr="005C0783">
        <w:trPr>
          <w:trHeight w:val="20"/>
        </w:trPr>
        <w:tc>
          <w:tcPr>
            <w:tcW w:w="3114" w:type="dxa"/>
            <w:vMerge w:val="restart"/>
          </w:tcPr>
          <w:p w14:paraId="0B8B9084" w14:textId="77777777" w:rsidR="00566F7D" w:rsidRPr="001C4553" w:rsidRDefault="00566F7D" w:rsidP="0024275A">
            <w:pPr>
              <w:contextualSpacing/>
              <w:jc w:val="both"/>
              <w:rPr>
                <w:b/>
              </w:rPr>
            </w:pPr>
            <w:r w:rsidRPr="001C4553">
              <w:rPr>
                <w:b/>
              </w:rPr>
              <w:t>D.1.1. Toplumsal katkı süreçlerinin yönetimi</w:t>
            </w:r>
          </w:p>
          <w:p w14:paraId="0433DF5D" w14:textId="149D7E84" w:rsidR="00566F7D" w:rsidRPr="001C4553" w:rsidRDefault="00D47883" w:rsidP="0024275A">
            <w:pPr>
              <w:contextualSpacing/>
              <w:jc w:val="both"/>
              <w:rPr>
                <w:sz w:val="22"/>
                <w:szCs w:val="22"/>
              </w:rPr>
            </w:pPr>
            <w:r w:rsidRPr="00D47883">
              <w:rPr>
                <w:sz w:val="20"/>
                <w:szCs w:val="20"/>
              </w:rPr>
              <w:t xml:space="preserve">Kurumun toplumsal katkı politikası kurumun toplumsal katkı süreçlerinin yönetimi ve organizasyonel yapısı kurumsallaşmıştır. Toplumsal katkı süreçlerinin yönetim ve organizasyonel yapısı kurumun toplumsal katkı politikası ile uyumludur, görev tanımları belirlenmiştir. Yapının işlerliği izlenmekte ve bağlı iyileştirmeler gerçekleştirilmektedir. </w:t>
            </w:r>
          </w:p>
        </w:tc>
        <w:tc>
          <w:tcPr>
            <w:tcW w:w="7938" w:type="dxa"/>
          </w:tcPr>
          <w:p w14:paraId="550CAA3B" w14:textId="77777777" w:rsidR="00566F7D" w:rsidRPr="001C4553" w:rsidRDefault="00566F7D" w:rsidP="0024275A">
            <w:pPr>
              <w:jc w:val="both"/>
            </w:pPr>
            <w:r w:rsidRPr="001C4553">
              <w:rPr>
                <w:b/>
                <w:bCs/>
              </w:rPr>
              <w:t>Düzey: 3</w:t>
            </w:r>
          </w:p>
        </w:tc>
      </w:tr>
      <w:tr w:rsidR="00566F7D" w:rsidRPr="001C4553" w14:paraId="65E0EF12" w14:textId="77777777" w:rsidTr="005C0783">
        <w:trPr>
          <w:trHeight w:val="20"/>
        </w:trPr>
        <w:tc>
          <w:tcPr>
            <w:tcW w:w="3114" w:type="dxa"/>
            <w:vMerge/>
          </w:tcPr>
          <w:p w14:paraId="23137AB0" w14:textId="77777777" w:rsidR="00566F7D" w:rsidRPr="001C4553" w:rsidRDefault="00566F7D" w:rsidP="0024275A">
            <w:pPr>
              <w:contextualSpacing/>
              <w:jc w:val="both"/>
              <w:rPr>
                <w:b/>
              </w:rPr>
            </w:pPr>
          </w:p>
        </w:tc>
        <w:tc>
          <w:tcPr>
            <w:tcW w:w="7938" w:type="dxa"/>
          </w:tcPr>
          <w:p w14:paraId="3D566DA8" w14:textId="4C0B21AB" w:rsidR="00566F7D" w:rsidRPr="00D23D59" w:rsidRDefault="00566F7D" w:rsidP="0024275A">
            <w:pPr>
              <w:pStyle w:val="ListeParagraf"/>
              <w:numPr>
                <w:ilvl w:val="0"/>
                <w:numId w:val="15"/>
              </w:numPr>
              <w:ind w:left="316"/>
              <w:jc w:val="both"/>
              <w:rPr>
                <w:rFonts w:ascii="Times New Roman" w:hAnsi="Times New Roman" w:cs="Times New Roman"/>
              </w:rPr>
            </w:pPr>
            <w:r w:rsidRPr="00D23D59">
              <w:rPr>
                <w:rFonts w:ascii="Times New Roman" w:hAnsi="Times New Roman" w:cs="Times New Roman"/>
              </w:rPr>
              <w:t xml:space="preserve">Toplumsal katkı faaliyetleri kurum bünyesinde, BAP </w:t>
            </w:r>
            <w:hyperlink r:id="rId211" w:history="1">
              <w:r w:rsidRPr="00D23D59">
                <w:rPr>
                  <w:rStyle w:val="Kpr"/>
                  <w:rFonts w:ascii="Times New Roman" w:hAnsi="Times New Roman" w:cs="Times New Roman"/>
                  <w:color w:val="FF0000"/>
                  <w:u w:val="none"/>
                </w:rPr>
                <w:t>(3)</w:t>
              </w:r>
              <w:r w:rsidR="00D45961" w:rsidRPr="00D23D59">
                <w:rPr>
                  <w:rStyle w:val="Kpr"/>
                  <w:rFonts w:ascii="Times New Roman" w:hAnsi="Times New Roman" w:cs="Times New Roman"/>
                  <w:color w:val="FF0000"/>
                  <w:u w:val="none"/>
                </w:rPr>
                <w:t xml:space="preserve"> </w:t>
              </w:r>
              <w:r w:rsidRPr="00D23D59">
                <w:rPr>
                  <w:rStyle w:val="Kpr"/>
                  <w:rFonts w:ascii="Times New Roman" w:hAnsi="Times New Roman" w:cs="Times New Roman"/>
                  <w:color w:val="FF0000"/>
                  <w:u w:val="none"/>
                </w:rPr>
                <w:t>(D.1.1.1)</w:t>
              </w:r>
            </w:hyperlink>
            <w:r w:rsidRPr="00D23D59">
              <w:rPr>
                <w:rFonts w:ascii="Times New Roman" w:hAnsi="Times New Roman" w:cs="Times New Roman"/>
              </w:rPr>
              <w:t xml:space="preserve">, döner sermaye </w:t>
            </w:r>
            <w:hyperlink r:id="rId212" w:history="1">
              <w:r w:rsidRPr="00D23D59">
                <w:rPr>
                  <w:rStyle w:val="Kpr"/>
                  <w:rFonts w:ascii="Times New Roman" w:hAnsi="Times New Roman" w:cs="Times New Roman"/>
                  <w:color w:val="FF0000"/>
                  <w:u w:val="none"/>
                </w:rPr>
                <w:t>(3)</w:t>
              </w:r>
              <w:r w:rsidR="00D45961" w:rsidRPr="00D23D59">
                <w:rPr>
                  <w:rStyle w:val="Kpr"/>
                  <w:rFonts w:ascii="Times New Roman" w:hAnsi="Times New Roman" w:cs="Times New Roman"/>
                  <w:color w:val="FF0000"/>
                  <w:u w:val="none"/>
                </w:rPr>
                <w:t xml:space="preserve"> </w:t>
              </w:r>
              <w:r w:rsidRPr="00D23D59">
                <w:rPr>
                  <w:rStyle w:val="Kpr"/>
                  <w:rFonts w:ascii="Times New Roman" w:hAnsi="Times New Roman" w:cs="Times New Roman"/>
                  <w:color w:val="FF0000"/>
                  <w:u w:val="none"/>
                </w:rPr>
                <w:t>(D.1.1.2)</w:t>
              </w:r>
            </w:hyperlink>
            <w:r w:rsidRPr="00D23D59">
              <w:rPr>
                <w:rFonts w:ascii="Times New Roman" w:hAnsi="Times New Roman" w:cs="Times New Roman"/>
              </w:rPr>
              <w:t xml:space="preserve">, ÜSKİM </w:t>
            </w:r>
            <w:hyperlink r:id="rId213" w:history="1">
              <w:r w:rsidRPr="00D23D59">
                <w:rPr>
                  <w:rStyle w:val="Kpr"/>
                  <w:rFonts w:ascii="Times New Roman" w:hAnsi="Times New Roman" w:cs="Times New Roman"/>
                  <w:color w:val="FF0000"/>
                  <w:u w:val="none"/>
                </w:rPr>
                <w:t>(3)</w:t>
              </w:r>
              <w:r w:rsidR="00D45961" w:rsidRPr="00D23D59">
                <w:rPr>
                  <w:rStyle w:val="Kpr"/>
                  <w:rFonts w:ascii="Times New Roman" w:hAnsi="Times New Roman" w:cs="Times New Roman"/>
                  <w:color w:val="FF0000"/>
                  <w:u w:val="none"/>
                </w:rPr>
                <w:t xml:space="preserve"> </w:t>
              </w:r>
              <w:r w:rsidRPr="00D23D59">
                <w:rPr>
                  <w:rStyle w:val="Kpr"/>
                  <w:rFonts w:ascii="Times New Roman" w:hAnsi="Times New Roman" w:cs="Times New Roman"/>
                  <w:color w:val="FF0000"/>
                  <w:u w:val="none"/>
                </w:rPr>
                <w:t>(D.1.1.3)</w:t>
              </w:r>
            </w:hyperlink>
            <w:r w:rsidRPr="00D23D59">
              <w:rPr>
                <w:rFonts w:ascii="Times New Roman" w:hAnsi="Times New Roman" w:cs="Times New Roman"/>
              </w:rPr>
              <w:t xml:space="preserve">, teknoloji transfer merkezi </w:t>
            </w:r>
            <w:hyperlink r:id="rId214" w:history="1">
              <w:r w:rsidRPr="00D23D59">
                <w:rPr>
                  <w:rStyle w:val="Kpr"/>
                  <w:rFonts w:ascii="Times New Roman" w:hAnsi="Times New Roman" w:cs="Times New Roman"/>
                  <w:color w:val="FF0000"/>
                  <w:u w:val="none"/>
                </w:rPr>
                <w:t>(3)</w:t>
              </w:r>
              <w:r w:rsidR="00D45961" w:rsidRPr="00D23D59">
                <w:rPr>
                  <w:rStyle w:val="Kpr"/>
                  <w:rFonts w:ascii="Times New Roman" w:hAnsi="Times New Roman" w:cs="Times New Roman"/>
                  <w:color w:val="FF0000"/>
                  <w:u w:val="none"/>
                </w:rPr>
                <w:t xml:space="preserve"> </w:t>
              </w:r>
              <w:r w:rsidRPr="00D23D59">
                <w:rPr>
                  <w:rStyle w:val="Kpr"/>
                  <w:rFonts w:ascii="Times New Roman" w:hAnsi="Times New Roman" w:cs="Times New Roman"/>
                  <w:color w:val="FF0000"/>
                  <w:u w:val="none"/>
                </w:rPr>
                <w:t>(D.1.1.4)</w:t>
              </w:r>
            </w:hyperlink>
            <w:r w:rsidRPr="00D23D59">
              <w:rPr>
                <w:rFonts w:ascii="Times New Roman" w:hAnsi="Times New Roman" w:cs="Times New Roman"/>
              </w:rPr>
              <w:t xml:space="preserve"> ve Teknokent </w:t>
            </w:r>
            <w:hyperlink r:id="rId215" w:history="1">
              <w:r w:rsidRPr="00D23D59">
                <w:rPr>
                  <w:rStyle w:val="Kpr"/>
                  <w:rFonts w:ascii="Times New Roman" w:hAnsi="Times New Roman" w:cs="Times New Roman"/>
                  <w:color w:val="FF0000"/>
                  <w:u w:val="none"/>
                </w:rPr>
                <w:t>(3) (D.1.1.5)</w:t>
              </w:r>
            </w:hyperlink>
            <w:r w:rsidRPr="00D23D59">
              <w:rPr>
                <w:rFonts w:ascii="Times New Roman" w:hAnsi="Times New Roman" w:cs="Times New Roman"/>
              </w:rPr>
              <w:t xml:space="preserve"> kapsamında yürütülmekte olup birim bünyesinde, kurum tarafından tanımlanmış standart süreçler uygulanmaktadır.</w:t>
            </w:r>
          </w:p>
          <w:p w14:paraId="37B996F4" w14:textId="77777777" w:rsidR="00566F7D" w:rsidRPr="001C4553" w:rsidRDefault="00566F7D" w:rsidP="0024275A">
            <w:pPr>
              <w:pStyle w:val="ListeParagraf"/>
              <w:numPr>
                <w:ilvl w:val="0"/>
                <w:numId w:val="15"/>
              </w:numPr>
              <w:ind w:left="316"/>
              <w:jc w:val="both"/>
              <w:rPr>
                <w:rFonts w:ascii="Times New Roman" w:hAnsi="Times New Roman" w:cs="Times New Roman"/>
              </w:rPr>
            </w:pPr>
            <w:r w:rsidRPr="00D23D59">
              <w:rPr>
                <w:rFonts w:ascii="Times New Roman" w:hAnsi="Times New Roman" w:cs="Times New Roman"/>
              </w:rPr>
              <w:t>Birim bünyesinde toplumsal katkı süreçlerinin izlenmesine yönelik bir uygulama bulunmamaktadır.</w:t>
            </w:r>
          </w:p>
        </w:tc>
      </w:tr>
      <w:tr w:rsidR="00566F7D" w:rsidRPr="001C4553" w14:paraId="0B47F465" w14:textId="77777777" w:rsidTr="005C0783">
        <w:trPr>
          <w:trHeight w:val="20"/>
        </w:trPr>
        <w:tc>
          <w:tcPr>
            <w:tcW w:w="3114" w:type="dxa"/>
            <w:vMerge/>
          </w:tcPr>
          <w:p w14:paraId="01407CFB" w14:textId="77777777" w:rsidR="00566F7D" w:rsidRPr="001C4553" w:rsidRDefault="00566F7D" w:rsidP="0024275A">
            <w:pPr>
              <w:contextualSpacing/>
              <w:jc w:val="both"/>
              <w:rPr>
                <w:b/>
                <w:bCs/>
              </w:rPr>
            </w:pPr>
          </w:p>
        </w:tc>
        <w:tc>
          <w:tcPr>
            <w:tcW w:w="7938" w:type="dxa"/>
          </w:tcPr>
          <w:p w14:paraId="22074AD4" w14:textId="77777777" w:rsidR="00566F7D" w:rsidRPr="001C4553" w:rsidRDefault="00566F7D" w:rsidP="0024275A">
            <w:pPr>
              <w:jc w:val="both"/>
              <w:rPr>
                <w:b/>
                <w:bCs/>
              </w:rPr>
            </w:pPr>
            <w:r w:rsidRPr="001C4553">
              <w:rPr>
                <w:b/>
                <w:bCs/>
              </w:rPr>
              <w:t>Kanıtlar:</w:t>
            </w:r>
          </w:p>
          <w:p w14:paraId="0CCE6FDA" w14:textId="7C904FF7" w:rsidR="00566F7D" w:rsidRPr="001C4553" w:rsidRDefault="00566F7D" w:rsidP="0024275A">
            <w:pPr>
              <w:pStyle w:val="ListeParagraf"/>
              <w:numPr>
                <w:ilvl w:val="0"/>
                <w:numId w:val="15"/>
              </w:numPr>
              <w:ind w:left="316"/>
              <w:jc w:val="both"/>
              <w:rPr>
                <w:rFonts w:ascii="Times New Roman" w:hAnsi="Times New Roman" w:cs="Times New Roman"/>
                <w:bCs/>
              </w:rPr>
            </w:pPr>
            <w:bookmarkStart w:id="28" w:name="_Hlk186179188"/>
            <w:r w:rsidRPr="001C4553">
              <w:rPr>
                <w:rFonts w:ascii="Times New Roman" w:hAnsi="Times New Roman" w:cs="Times New Roman"/>
                <w:b/>
              </w:rPr>
              <w:t>(3)</w:t>
            </w:r>
            <w:r w:rsidR="006B5955" w:rsidRPr="001C4553">
              <w:rPr>
                <w:rFonts w:ascii="Times New Roman" w:hAnsi="Times New Roman" w:cs="Times New Roman"/>
                <w:b/>
              </w:rPr>
              <w:t xml:space="preserve"> </w:t>
            </w:r>
            <w:r w:rsidRPr="001C4553">
              <w:rPr>
                <w:rFonts w:ascii="Times New Roman" w:hAnsi="Times New Roman" w:cs="Times New Roman"/>
                <w:b/>
              </w:rPr>
              <w:t>D.1.1.1</w:t>
            </w:r>
            <w:r w:rsidRPr="001C4553">
              <w:rPr>
                <w:rFonts w:ascii="Times New Roman" w:hAnsi="Times New Roman" w:cs="Times New Roman"/>
              </w:rPr>
              <w:t xml:space="preserve"> </w:t>
            </w:r>
            <w:hyperlink r:id="rId216" w:history="1">
              <w:r w:rsidRPr="001C4553">
                <w:rPr>
                  <w:rStyle w:val="Kpr"/>
                  <w:rFonts w:ascii="Times New Roman" w:hAnsi="Times New Roman" w:cs="Times New Roman"/>
                  <w:bCs/>
                </w:rPr>
                <w:t>KSU BAP</w:t>
              </w:r>
            </w:hyperlink>
          </w:p>
          <w:p w14:paraId="66A5AC16" w14:textId="712A7583" w:rsidR="00566F7D" w:rsidRPr="001C4553" w:rsidRDefault="00566F7D" w:rsidP="0024275A">
            <w:pPr>
              <w:pStyle w:val="ListeParagraf"/>
              <w:numPr>
                <w:ilvl w:val="0"/>
                <w:numId w:val="15"/>
              </w:numPr>
              <w:ind w:left="316"/>
              <w:jc w:val="both"/>
              <w:rPr>
                <w:rFonts w:ascii="Times New Roman" w:hAnsi="Times New Roman" w:cs="Times New Roman"/>
              </w:rPr>
            </w:pPr>
            <w:r w:rsidRPr="001C4553">
              <w:rPr>
                <w:rFonts w:ascii="Times New Roman" w:hAnsi="Times New Roman" w:cs="Times New Roman"/>
                <w:b/>
              </w:rPr>
              <w:t>(3)</w:t>
            </w:r>
            <w:r w:rsidR="006B5955" w:rsidRPr="001C4553">
              <w:rPr>
                <w:rFonts w:ascii="Times New Roman" w:hAnsi="Times New Roman" w:cs="Times New Roman"/>
                <w:b/>
              </w:rPr>
              <w:t xml:space="preserve"> </w:t>
            </w:r>
            <w:r w:rsidRPr="001C4553">
              <w:rPr>
                <w:rFonts w:ascii="Times New Roman" w:hAnsi="Times New Roman" w:cs="Times New Roman"/>
                <w:b/>
              </w:rPr>
              <w:t>D.1.1.2</w:t>
            </w:r>
            <w:r w:rsidR="004E38C5">
              <w:rPr>
                <w:rFonts w:ascii="Times New Roman" w:hAnsi="Times New Roman" w:cs="Times New Roman"/>
              </w:rPr>
              <w:t xml:space="preserve"> </w:t>
            </w:r>
            <w:hyperlink r:id="rId217" w:history="1">
              <w:r w:rsidRPr="001C4553">
                <w:rPr>
                  <w:rStyle w:val="Kpr"/>
                  <w:rFonts w:ascii="Times New Roman" w:hAnsi="Times New Roman" w:cs="Times New Roman"/>
                </w:rPr>
                <w:t xml:space="preserve">KSÜ Döner Sermaye İşletme Müdürlüğü Döner Sermaye Ek Ödeme Dağıtım Usul </w:t>
              </w:r>
              <w:r w:rsidR="00D45961">
                <w:rPr>
                  <w:rStyle w:val="Kpr"/>
                  <w:rFonts w:ascii="Times New Roman" w:hAnsi="Times New Roman" w:cs="Times New Roman"/>
                </w:rPr>
                <w:t>v</w:t>
              </w:r>
              <w:r w:rsidRPr="001C4553">
                <w:rPr>
                  <w:rStyle w:val="Kpr"/>
                  <w:rFonts w:ascii="Times New Roman" w:hAnsi="Times New Roman" w:cs="Times New Roman"/>
                </w:rPr>
                <w:t>e Esasları Yönergesi</w:t>
              </w:r>
            </w:hyperlink>
          </w:p>
          <w:p w14:paraId="7CC7BECA" w14:textId="334ECB0D" w:rsidR="00566F7D" w:rsidRPr="001C4553" w:rsidRDefault="00566F7D" w:rsidP="0024275A">
            <w:pPr>
              <w:pStyle w:val="ListeParagraf"/>
              <w:numPr>
                <w:ilvl w:val="0"/>
                <w:numId w:val="15"/>
              </w:numPr>
              <w:ind w:left="316"/>
              <w:jc w:val="both"/>
              <w:rPr>
                <w:rStyle w:val="Kpr"/>
                <w:rFonts w:ascii="Times New Roman" w:hAnsi="Times New Roman" w:cs="Times New Roman"/>
                <w:bCs/>
                <w:color w:val="auto"/>
                <w:u w:val="none"/>
              </w:rPr>
            </w:pPr>
            <w:r w:rsidRPr="001C4553">
              <w:rPr>
                <w:rFonts w:ascii="Times New Roman" w:hAnsi="Times New Roman" w:cs="Times New Roman"/>
                <w:b/>
              </w:rPr>
              <w:t>(3)</w:t>
            </w:r>
            <w:r w:rsidR="006B5955" w:rsidRPr="001C4553">
              <w:rPr>
                <w:rFonts w:ascii="Times New Roman" w:hAnsi="Times New Roman" w:cs="Times New Roman"/>
                <w:b/>
              </w:rPr>
              <w:t xml:space="preserve"> </w:t>
            </w:r>
            <w:r w:rsidRPr="001C4553">
              <w:rPr>
                <w:rFonts w:ascii="Times New Roman" w:hAnsi="Times New Roman" w:cs="Times New Roman"/>
                <w:b/>
              </w:rPr>
              <w:t>D.1.1.3</w:t>
            </w:r>
            <w:r w:rsidRPr="001C4553">
              <w:rPr>
                <w:rFonts w:ascii="Times New Roman" w:hAnsi="Times New Roman" w:cs="Times New Roman"/>
              </w:rPr>
              <w:t xml:space="preserve"> </w:t>
            </w:r>
            <w:hyperlink r:id="rId218" w:history="1">
              <w:r w:rsidRPr="001C4553">
                <w:rPr>
                  <w:rStyle w:val="Kpr"/>
                  <w:rFonts w:ascii="Times New Roman" w:hAnsi="Times New Roman" w:cs="Times New Roman"/>
                  <w:bCs/>
                </w:rPr>
                <w:t>KSU ÜSKİM</w:t>
              </w:r>
            </w:hyperlink>
          </w:p>
          <w:p w14:paraId="15EF3808" w14:textId="70D07501" w:rsidR="00566F7D" w:rsidRPr="001C4553" w:rsidRDefault="00566F7D" w:rsidP="0024275A">
            <w:pPr>
              <w:pStyle w:val="ListeParagraf"/>
              <w:numPr>
                <w:ilvl w:val="0"/>
                <w:numId w:val="15"/>
              </w:numPr>
              <w:ind w:left="316"/>
              <w:jc w:val="both"/>
              <w:rPr>
                <w:rFonts w:ascii="Times New Roman" w:hAnsi="Times New Roman" w:cs="Times New Roman"/>
                <w:bCs/>
              </w:rPr>
            </w:pPr>
            <w:r w:rsidRPr="001C4553">
              <w:rPr>
                <w:rFonts w:ascii="Times New Roman" w:hAnsi="Times New Roman" w:cs="Times New Roman"/>
                <w:b/>
              </w:rPr>
              <w:t>(3)</w:t>
            </w:r>
            <w:r w:rsidR="006B5955" w:rsidRPr="001C4553">
              <w:rPr>
                <w:rFonts w:ascii="Times New Roman" w:hAnsi="Times New Roman" w:cs="Times New Roman"/>
                <w:b/>
              </w:rPr>
              <w:t xml:space="preserve"> </w:t>
            </w:r>
            <w:r w:rsidRPr="001C4553">
              <w:rPr>
                <w:rFonts w:ascii="Times New Roman" w:hAnsi="Times New Roman" w:cs="Times New Roman"/>
                <w:b/>
              </w:rPr>
              <w:t>D.</w:t>
            </w:r>
            <w:r w:rsidRPr="001C4553">
              <w:rPr>
                <w:rFonts w:ascii="Times New Roman" w:hAnsi="Times New Roman" w:cs="Times New Roman"/>
                <w:b/>
                <w:bCs/>
              </w:rPr>
              <w:t>1.1.4</w:t>
            </w:r>
            <w:r w:rsidRPr="001C4553">
              <w:rPr>
                <w:rFonts w:ascii="Times New Roman" w:hAnsi="Times New Roman" w:cs="Times New Roman"/>
                <w:bCs/>
              </w:rPr>
              <w:t xml:space="preserve"> </w:t>
            </w:r>
            <w:hyperlink r:id="rId219" w:history="1">
              <w:r w:rsidRPr="001C4553">
                <w:rPr>
                  <w:rStyle w:val="Kpr"/>
                  <w:rFonts w:ascii="Times New Roman" w:hAnsi="Times New Roman" w:cs="Times New Roman"/>
                  <w:bCs/>
                </w:rPr>
                <w:t>Teknoloji Transfer Merkezi</w:t>
              </w:r>
            </w:hyperlink>
          </w:p>
          <w:p w14:paraId="15454D12" w14:textId="0825ABEA" w:rsidR="00566F7D" w:rsidRPr="001C4553" w:rsidRDefault="00566F7D" w:rsidP="0024275A">
            <w:pPr>
              <w:pStyle w:val="ListeParagraf"/>
              <w:numPr>
                <w:ilvl w:val="0"/>
                <w:numId w:val="15"/>
              </w:numPr>
              <w:ind w:left="316"/>
              <w:jc w:val="both"/>
              <w:rPr>
                <w:rFonts w:ascii="Times New Roman" w:hAnsi="Times New Roman" w:cs="Times New Roman"/>
              </w:rPr>
            </w:pPr>
            <w:r w:rsidRPr="001C4553">
              <w:rPr>
                <w:rFonts w:ascii="Times New Roman" w:hAnsi="Times New Roman" w:cs="Times New Roman"/>
                <w:b/>
              </w:rPr>
              <w:t>(3)</w:t>
            </w:r>
            <w:r w:rsidR="006B5955" w:rsidRPr="001C4553">
              <w:rPr>
                <w:rFonts w:ascii="Times New Roman" w:hAnsi="Times New Roman" w:cs="Times New Roman"/>
                <w:b/>
              </w:rPr>
              <w:t xml:space="preserve"> </w:t>
            </w:r>
            <w:r w:rsidRPr="001C4553">
              <w:rPr>
                <w:rFonts w:ascii="Times New Roman" w:hAnsi="Times New Roman" w:cs="Times New Roman"/>
                <w:b/>
              </w:rPr>
              <w:t>D.1.1.5</w:t>
            </w:r>
            <w:r w:rsidRPr="001C4553">
              <w:rPr>
                <w:rFonts w:ascii="Times New Roman" w:hAnsi="Times New Roman" w:cs="Times New Roman"/>
              </w:rPr>
              <w:t xml:space="preserve"> </w:t>
            </w:r>
            <w:hyperlink r:id="rId220" w:history="1">
              <w:r w:rsidRPr="001C4553">
                <w:rPr>
                  <w:rStyle w:val="Kpr"/>
                  <w:rFonts w:ascii="Times New Roman" w:hAnsi="Times New Roman" w:cs="Times New Roman"/>
                  <w:bCs/>
                </w:rPr>
                <w:t>Teknokent</w:t>
              </w:r>
            </w:hyperlink>
          </w:p>
          <w:p w14:paraId="1EAA6DEE" w14:textId="255BF7D1" w:rsidR="00566F7D" w:rsidRPr="001C4553" w:rsidRDefault="006B5955" w:rsidP="0024275A">
            <w:pPr>
              <w:ind w:left="600"/>
              <w:jc w:val="both"/>
              <w:rPr>
                <w:sz w:val="22"/>
                <w:szCs w:val="22"/>
              </w:rPr>
            </w:pPr>
            <w:r w:rsidRPr="001C4553">
              <w:t xml:space="preserve">            </w:t>
            </w:r>
            <w:hyperlink r:id="rId221" w:history="1">
              <w:r w:rsidR="00566F7D" w:rsidRPr="001C4553">
                <w:rPr>
                  <w:rStyle w:val="Kpr"/>
                  <w:sz w:val="22"/>
                  <w:szCs w:val="22"/>
                </w:rPr>
                <w:t xml:space="preserve">Teknokent A.Ş.’de </w:t>
              </w:r>
              <w:r w:rsidR="004E38C5">
                <w:rPr>
                  <w:rStyle w:val="Kpr"/>
                  <w:sz w:val="22"/>
                  <w:szCs w:val="22"/>
                </w:rPr>
                <w:t>F</w:t>
              </w:r>
              <w:r w:rsidR="004E38C5" w:rsidRPr="001C4553">
                <w:rPr>
                  <w:rStyle w:val="Kpr"/>
                  <w:sz w:val="22"/>
                  <w:szCs w:val="22"/>
                </w:rPr>
                <w:t>aaliyet Gösteren Şirketl</w:t>
              </w:r>
              <w:r w:rsidR="00566F7D" w:rsidRPr="001C4553">
                <w:rPr>
                  <w:rStyle w:val="Kpr"/>
                  <w:sz w:val="22"/>
                  <w:szCs w:val="22"/>
                </w:rPr>
                <w:t>er</w:t>
              </w:r>
            </w:hyperlink>
            <w:bookmarkEnd w:id="28"/>
          </w:p>
        </w:tc>
      </w:tr>
      <w:tr w:rsidR="00566F7D" w:rsidRPr="001C4553" w14:paraId="3F12DE17" w14:textId="77777777" w:rsidTr="005C0783">
        <w:trPr>
          <w:trHeight w:val="20"/>
        </w:trPr>
        <w:tc>
          <w:tcPr>
            <w:tcW w:w="11052" w:type="dxa"/>
            <w:gridSpan w:val="2"/>
            <w:shd w:val="clear" w:color="auto" w:fill="FBE7D9"/>
          </w:tcPr>
          <w:p w14:paraId="1F2DE765" w14:textId="4A6945AA" w:rsidR="00566F7D" w:rsidRPr="001C4553" w:rsidRDefault="00566F7D" w:rsidP="004E38C5">
            <w:pPr>
              <w:contextualSpacing/>
              <w:jc w:val="both"/>
            </w:pPr>
            <w:r w:rsidRPr="001C4553">
              <w:rPr>
                <w:b/>
              </w:rPr>
              <w:t>D.1. Toplumsal Katkı Süreçlerinin Yönetimi ve Toplumsal Katkı Kaynakları</w:t>
            </w:r>
          </w:p>
        </w:tc>
      </w:tr>
      <w:tr w:rsidR="00566F7D" w:rsidRPr="001C4553" w14:paraId="6BC10C62" w14:textId="77777777" w:rsidTr="005C0783">
        <w:trPr>
          <w:trHeight w:val="20"/>
        </w:trPr>
        <w:tc>
          <w:tcPr>
            <w:tcW w:w="3114" w:type="dxa"/>
            <w:vMerge w:val="restart"/>
          </w:tcPr>
          <w:p w14:paraId="51DEEE5F" w14:textId="77777777" w:rsidR="00566F7D" w:rsidRPr="001C4553" w:rsidRDefault="00566F7D" w:rsidP="0024275A">
            <w:pPr>
              <w:contextualSpacing/>
              <w:jc w:val="both"/>
              <w:rPr>
                <w:b/>
              </w:rPr>
            </w:pPr>
            <w:r w:rsidRPr="001C4553">
              <w:rPr>
                <w:b/>
              </w:rPr>
              <w:t>D.1.2. Kaynaklar</w:t>
            </w:r>
          </w:p>
          <w:p w14:paraId="706BA06E" w14:textId="6FA2C537" w:rsidR="00566F7D" w:rsidRPr="001C4553" w:rsidRDefault="00CA7A51" w:rsidP="0024275A">
            <w:pPr>
              <w:contextualSpacing/>
              <w:jc w:val="both"/>
            </w:pPr>
            <w:r w:rsidRPr="00CA7A51">
              <w:rPr>
                <w:sz w:val="20"/>
                <w:szCs w:val="20"/>
              </w:rPr>
              <w:t xml:space="preserve">Toplumsal katkı etkinliklerine ayrılan kaynaklar (mali, fiziksel, insan gücü) belirlenmiş, paylaşılmış ve kurumsallaşmış olup, bunlar izlenmekte ve değerlendirilmektedir. </w:t>
            </w:r>
          </w:p>
        </w:tc>
        <w:tc>
          <w:tcPr>
            <w:tcW w:w="7938" w:type="dxa"/>
          </w:tcPr>
          <w:p w14:paraId="6BF687B5" w14:textId="77777777" w:rsidR="00566F7D" w:rsidRPr="001C4553" w:rsidRDefault="00566F7D" w:rsidP="0024275A">
            <w:pPr>
              <w:jc w:val="both"/>
            </w:pPr>
            <w:r w:rsidRPr="001C4553">
              <w:rPr>
                <w:b/>
                <w:bCs/>
              </w:rPr>
              <w:t>Düzey: 3</w:t>
            </w:r>
          </w:p>
        </w:tc>
      </w:tr>
      <w:tr w:rsidR="00566F7D" w:rsidRPr="001C4553" w14:paraId="6B1AF16A" w14:textId="77777777" w:rsidTr="005C0783">
        <w:trPr>
          <w:trHeight w:val="20"/>
        </w:trPr>
        <w:tc>
          <w:tcPr>
            <w:tcW w:w="3114" w:type="dxa"/>
            <w:vMerge/>
          </w:tcPr>
          <w:p w14:paraId="6804FF83" w14:textId="77777777" w:rsidR="00566F7D" w:rsidRPr="001C4553" w:rsidRDefault="00566F7D" w:rsidP="0024275A">
            <w:pPr>
              <w:contextualSpacing/>
              <w:jc w:val="both"/>
              <w:rPr>
                <w:b/>
              </w:rPr>
            </w:pPr>
          </w:p>
        </w:tc>
        <w:tc>
          <w:tcPr>
            <w:tcW w:w="7938" w:type="dxa"/>
          </w:tcPr>
          <w:p w14:paraId="22CB44CB" w14:textId="77CF6005" w:rsidR="00566F7D" w:rsidRPr="00D23D59" w:rsidRDefault="00566F7D" w:rsidP="0024275A">
            <w:pPr>
              <w:pStyle w:val="ListeParagraf"/>
              <w:numPr>
                <w:ilvl w:val="0"/>
                <w:numId w:val="50"/>
              </w:numPr>
              <w:ind w:left="316"/>
              <w:jc w:val="both"/>
              <w:rPr>
                <w:rFonts w:ascii="Times New Roman" w:hAnsi="Times New Roman" w:cs="Times New Roman"/>
              </w:rPr>
            </w:pPr>
            <w:r w:rsidRPr="00D23D59">
              <w:rPr>
                <w:rFonts w:ascii="Times New Roman" w:hAnsi="Times New Roman" w:cs="Times New Roman"/>
              </w:rPr>
              <w:t xml:space="preserve">Toplumsal katkı faaliyetleri kurum bünyesinde, BAP </w:t>
            </w:r>
            <w:hyperlink r:id="rId222" w:history="1">
              <w:r w:rsidRPr="00D23D59">
                <w:rPr>
                  <w:rStyle w:val="Kpr"/>
                  <w:rFonts w:ascii="Times New Roman" w:hAnsi="Times New Roman" w:cs="Times New Roman"/>
                  <w:color w:val="FF0000"/>
                  <w:u w:val="none"/>
                </w:rPr>
                <w:t>(3)</w:t>
              </w:r>
              <w:r w:rsidR="0049337B" w:rsidRPr="00D23D59">
                <w:rPr>
                  <w:rStyle w:val="Kpr"/>
                  <w:rFonts w:ascii="Times New Roman" w:hAnsi="Times New Roman" w:cs="Times New Roman"/>
                  <w:color w:val="FF0000"/>
                  <w:u w:val="none"/>
                </w:rPr>
                <w:t xml:space="preserve"> </w:t>
              </w:r>
              <w:r w:rsidRPr="00D23D59">
                <w:rPr>
                  <w:rStyle w:val="Kpr"/>
                  <w:rFonts w:ascii="Times New Roman" w:hAnsi="Times New Roman" w:cs="Times New Roman"/>
                  <w:color w:val="FF0000"/>
                  <w:u w:val="none"/>
                </w:rPr>
                <w:t>(D.1.2.1)</w:t>
              </w:r>
            </w:hyperlink>
            <w:r w:rsidRPr="00D23D59">
              <w:rPr>
                <w:rFonts w:ascii="Times New Roman" w:hAnsi="Times New Roman" w:cs="Times New Roman"/>
              </w:rPr>
              <w:t xml:space="preserve">, döner sermaye </w:t>
            </w:r>
            <w:hyperlink r:id="rId223" w:history="1">
              <w:r w:rsidRPr="00D23D59">
                <w:rPr>
                  <w:rStyle w:val="Kpr"/>
                  <w:rFonts w:ascii="Times New Roman" w:hAnsi="Times New Roman" w:cs="Times New Roman"/>
                  <w:color w:val="FF0000"/>
                  <w:u w:val="none"/>
                </w:rPr>
                <w:t>(3)</w:t>
              </w:r>
              <w:r w:rsidR="0049337B" w:rsidRPr="00D23D59">
                <w:rPr>
                  <w:rStyle w:val="Kpr"/>
                  <w:rFonts w:ascii="Times New Roman" w:hAnsi="Times New Roman" w:cs="Times New Roman"/>
                  <w:color w:val="FF0000"/>
                  <w:u w:val="none"/>
                </w:rPr>
                <w:t xml:space="preserve"> </w:t>
              </w:r>
              <w:r w:rsidRPr="00D23D59">
                <w:rPr>
                  <w:rStyle w:val="Kpr"/>
                  <w:rFonts w:ascii="Times New Roman" w:hAnsi="Times New Roman" w:cs="Times New Roman"/>
                  <w:color w:val="FF0000"/>
                  <w:u w:val="none"/>
                </w:rPr>
                <w:t>(D.1.2.2)</w:t>
              </w:r>
            </w:hyperlink>
            <w:r w:rsidRPr="00D23D59">
              <w:rPr>
                <w:rFonts w:ascii="Times New Roman" w:hAnsi="Times New Roman" w:cs="Times New Roman"/>
              </w:rPr>
              <w:t xml:space="preserve">, ÜSKİM </w:t>
            </w:r>
            <w:hyperlink r:id="rId224" w:history="1">
              <w:r w:rsidRPr="00D23D59">
                <w:rPr>
                  <w:rStyle w:val="Kpr"/>
                  <w:rFonts w:ascii="Times New Roman" w:hAnsi="Times New Roman" w:cs="Times New Roman"/>
                  <w:color w:val="FF0000"/>
                  <w:u w:val="none"/>
                </w:rPr>
                <w:t>(3)</w:t>
              </w:r>
              <w:r w:rsidR="0049337B" w:rsidRPr="00D23D59">
                <w:rPr>
                  <w:rStyle w:val="Kpr"/>
                  <w:rFonts w:ascii="Times New Roman" w:hAnsi="Times New Roman" w:cs="Times New Roman"/>
                  <w:color w:val="FF0000"/>
                  <w:u w:val="none"/>
                </w:rPr>
                <w:t xml:space="preserve"> </w:t>
              </w:r>
              <w:r w:rsidRPr="00D23D59">
                <w:rPr>
                  <w:rStyle w:val="Kpr"/>
                  <w:rFonts w:ascii="Times New Roman" w:hAnsi="Times New Roman" w:cs="Times New Roman"/>
                  <w:color w:val="FF0000"/>
                  <w:u w:val="none"/>
                </w:rPr>
                <w:t>(D.1.2.3)</w:t>
              </w:r>
            </w:hyperlink>
            <w:r w:rsidRPr="00D23D59">
              <w:rPr>
                <w:rFonts w:ascii="Times New Roman" w:hAnsi="Times New Roman" w:cs="Times New Roman"/>
              </w:rPr>
              <w:t xml:space="preserve"> ve teknoloji transfer merkezi </w:t>
            </w:r>
            <w:hyperlink r:id="rId225" w:history="1">
              <w:r w:rsidRPr="00D23D59">
                <w:rPr>
                  <w:rStyle w:val="Kpr"/>
                  <w:rFonts w:ascii="Times New Roman" w:hAnsi="Times New Roman" w:cs="Times New Roman"/>
                  <w:color w:val="FF0000"/>
                  <w:u w:val="none"/>
                </w:rPr>
                <w:t>(3)</w:t>
              </w:r>
              <w:r w:rsidR="0049337B" w:rsidRPr="00D23D59">
                <w:rPr>
                  <w:rStyle w:val="Kpr"/>
                  <w:rFonts w:ascii="Times New Roman" w:hAnsi="Times New Roman" w:cs="Times New Roman"/>
                  <w:color w:val="FF0000"/>
                  <w:u w:val="none"/>
                </w:rPr>
                <w:t xml:space="preserve"> </w:t>
              </w:r>
              <w:r w:rsidRPr="00D23D59">
                <w:rPr>
                  <w:rStyle w:val="Kpr"/>
                  <w:rFonts w:ascii="Times New Roman" w:hAnsi="Times New Roman" w:cs="Times New Roman"/>
                  <w:color w:val="FF0000"/>
                  <w:u w:val="none"/>
                </w:rPr>
                <w:t>(D.1.2.4)</w:t>
              </w:r>
            </w:hyperlink>
            <w:r w:rsidRPr="00D23D59">
              <w:rPr>
                <w:rFonts w:ascii="Times New Roman" w:hAnsi="Times New Roman" w:cs="Times New Roman"/>
              </w:rPr>
              <w:t xml:space="preserve"> kapsamında yürütülmekte olup birim bünyesinde, kurum tarafından tanımlanmış standart süreçler uygulanmaktadır.</w:t>
            </w:r>
          </w:p>
        </w:tc>
      </w:tr>
      <w:tr w:rsidR="00566F7D" w:rsidRPr="001C4553" w14:paraId="19E59300" w14:textId="77777777" w:rsidTr="005C0783">
        <w:trPr>
          <w:trHeight w:val="20"/>
        </w:trPr>
        <w:tc>
          <w:tcPr>
            <w:tcW w:w="3114" w:type="dxa"/>
            <w:vMerge/>
          </w:tcPr>
          <w:p w14:paraId="03AC6F44" w14:textId="77777777" w:rsidR="00566F7D" w:rsidRPr="001C4553" w:rsidRDefault="00566F7D" w:rsidP="0024275A">
            <w:pPr>
              <w:contextualSpacing/>
              <w:jc w:val="both"/>
              <w:rPr>
                <w:b/>
                <w:bCs/>
              </w:rPr>
            </w:pPr>
          </w:p>
        </w:tc>
        <w:tc>
          <w:tcPr>
            <w:tcW w:w="7938" w:type="dxa"/>
          </w:tcPr>
          <w:p w14:paraId="09352BA5" w14:textId="77777777" w:rsidR="00566F7D" w:rsidRPr="001C4553" w:rsidRDefault="00566F7D" w:rsidP="0024275A">
            <w:pPr>
              <w:jc w:val="both"/>
              <w:rPr>
                <w:b/>
                <w:bCs/>
              </w:rPr>
            </w:pPr>
            <w:r w:rsidRPr="001C4553">
              <w:rPr>
                <w:b/>
                <w:bCs/>
              </w:rPr>
              <w:t>Kanıtlar:</w:t>
            </w:r>
          </w:p>
          <w:p w14:paraId="57D8054C" w14:textId="16A34413" w:rsidR="00566F7D" w:rsidRPr="001C4553" w:rsidRDefault="00566F7D" w:rsidP="0024275A">
            <w:pPr>
              <w:pStyle w:val="ListeParagraf"/>
              <w:numPr>
                <w:ilvl w:val="0"/>
                <w:numId w:val="3"/>
              </w:numPr>
              <w:ind w:left="344"/>
              <w:jc w:val="both"/>
              <w:rPr>
                <w:rFonts w:ascii="Times New Roman" w:hAnsi="Times New Roman" w:cs="Times New Roman"/>
                <w:b/>
              </w:rPr>
            </w:pPr>
            <w:bookmarkStart w:id="29" w:name="_Hlk186179400"/>
            <w:r w:rsidRPr="001C4553">
              <w:rPr>
                <w:rFonts w:ascii="Times New Roman" w:hAnsi="Times New Roman" w:cs="Times New Roman"/>
                <w:b/>
              </w:rPr>
              <w:t>(3)</w:t>
            </w:r>
            <w:r w:rsidR="0049337B">
              <w:rPr>
                <w:rFonts w:ascii="Times New Roman" w:hAnsi="Times New Roman" w:cs="Times New Roman"/>
                <w:b/>
              </w:rPr>
              <w:t xml:space="preserve"> </w:t>
            </w:r>
            <w:r w:rsidRPr="001C4553">
              <w:rPr>
                <w:rFonts w:ascii="Times New Roman" w:hAnsi="Times New Roman" w:cs="Times New Roman"/>
                <w:b/>
              </w:rPr>
              <w:t xml:space="preserve">D.1.2.1 </w:t>
            </w:r>
            <w:hyperlink r:id="rId226" w:history="1">
              <w:r w:rsidRPr="001C4553">
                <w:rPr>
                  <w:rStyle w:val="Kpr"/>
                  <w:rFonts w:ascii="Times New Roman" w:hAnsi="Times New Roman" w:cs="Times New Roman"/>
                  <w:bCs/>
                </w:rPr>
                <w:t>KSU BAP</w:t>
              </w:r>
            </w:hyperlink>
          </w:p>
          <w:p w14:paraId="155022D5" w14:textId="10775702" w:rsidR="00566F7D" w:rsidRPr="001C4553" w:rsidRDefault="00566F7D" w:rsidP="0024275A">
            <w:pPr>
              <w:pStyle w:val="ListeParagraf"/>
              <w:numPr>
                <w:ilvl w:val="0"/>
                <w:numId w:val="3"/>
              </w:numPr>
              <w:ind w:left="344"/>
              <w:jc w:val="both"/>
              <w:rPr>
                <w:rFonts w:ascii="Times New Roman" w:hAnsi="Times New Roman" w:cs="Times New Roman"/>
                <w:b/>
              </w:rPr>
            </w:pPr>
            <w:r w:rsidRPr="001C4553">
              <w:rPr>
                <w:rFonts w:ascii="Times New Roman" w:hAnsi="Times New Roman" w:cs="Times New Roman"/>
                <w:b/>
              </w:rPr>
              <w:t>(3)</w:t>
            </w:r>
            <w:r w:rsidR="0049337B">
              <w:rPr>
                <w:rFonts w:ascii="Times New Roman" w:hAnsi="Times New Roman" w:cs="Times New Roman"/>
                <w:b/>
              </w:rPr>
              <w:t xml:space="preserve"> </w:t>
            </w:r>
            <w:r w:rsidRPr="001C4553">
              <w:rPr>
                <w:rFonts w:ascii="Times New Roman" w:hAnsi="Times New Roman" w:cs="Times New Roman"/>
                <w:b/>
              </w:rPr>
              <w:t xml:space="preserve">D.1.2.2 </w:t>
            </w:r>
            <w:hyperlink r:id="rId227" w:history="1">
              <w:r w:rsidRPr="001C4553">
                <w:rPr>
                  <w:rStyle w:val="Kpr"/>
                  <w:rFonts w:ascii="Times New Roman" w:hAnsi="Times New Roman" w:cs="Times New Roman"/>
                </w:rPr>
                <w:t xml:space="preserve">KSÜ Döner Sermaye İşletme Müdürlüğü Döner Sermaye Ek Ödeme Dağıtım Usul </w:t>
              </w:r>
              <w:r w:rsidR="0049337B">
                <w:rPr>
                  <w:rStyle w:val="Kpr"/>
                  <w:rFonts w:ascii="Times New Roman" w:hAnsi="Times New Roman" w:cs="Times New Roman"/>
                </w:rPr>
                <w:t>v</w:t>
              </w:r>
              <w:r w:rsidRPr="001C4553">
                <w:rPr>
                  <w:rStyle w:val="Kpr"/>
                  <w:rFonts w:ascii="Times New Roman" w:hAnsi="Times New Roman" w:cs="Times New Roman"/>
                </w:rPr>
                <w:t>e Esasları Yönergesi</w:t>
              </w:r>
            </w:hyperlink>
          </w:p>
          <w:p w14:paraId="3E550046" w14:textId="4D51B3DA" w:rsidR="00566F7D" w:rsidRPr="001C4553" w:rsidRDefault="00566F7D" w:rsidP="0024275A">
            <w:pPr>
              <w:pStyle w:val="ListeParagraf"/>
              <w:numPr>
                <w:ilvl w:val="0"/>
                <w:numId w:val="3"/>
              </w:numPr>
              <w:ind w:left="344"/>
              <w:jc w:val="both"/>
              <w:rPr>
                <w:rFonts w:ascii="Times New Roman" w:hAnsi="Times New Roman" w:cs="Times New Roman"/>
                <w:b/>
              </w:rPr>
            </w:pPr>
            <w:r w:rsidRPr="001C4553">
              <w:rPr>
                <w:rFonts w:ascii="Times New Roman" w:hAnsi="Times New Roman" w:cs="Times New Roman"/>
                <w:b/>
              </w:rPr>
              <w:t>(3)</w:t>
            </w:r>
            <w:r w:rsidR="0049337B">
              <w:rPr>
                <w:rFonts w:ascii="Times New Roman" w:hAnsi="Times New Roman" w:cs="Times New Roman"/>
                <w:b/>
              </w:rPr>
              <w:t xml:space="preserve"> </w:t>
            </w:r>
            <w:r w:rsidRPr="001C4553">
              <w:rPr>
                <w:rFonts w:ascii="Times New Roman" w:hAnsi="Times New Roman" w:cs="Times New Roman"/>
                <w:b/>
              </w:rPr>
              <w:t xml:space="preserve">D.1.2.3 </w:t>
            </w:r>
            <w:hyperlink r:id="rId228" w:history="1">
              <w:r w:rsidRPr="001C4553">
                <w:rPr>
                  <w:rStyle w:val="Kpr"/>
                  <w:rFonts w:ascii="Times New Roman" w:hAnsi="Times New Roman" w:cs="Times New Roman"/>
                  <w:bCs/>
                </w:rPr>
                <w:t>KSU ÜSKİM</w:t>
              </w:r>
            </w:hyperlink>
          </w:p>
          <w:p w14:paraId="5DF84E6D" w14:textId="526DA103" w:rsidR="00566F7D" w:rsidRPr="001C4553" w:rsidRDefault="00566F7D" w:rsidP="0024275A">
            <w:pPr>
              <w:pStyle w:val="ListeParagraf"/>
              <w:numPr>
                <w:ilvl w:val="0"/>
                <w:numId w:val="3"/>
              </w:numPr>
              <w:ind w:left="344"/>
              <w:jc w:val="both"/>
              <w:rPr>
                <w:rFonts w:ascii="Times New Roman" w:hAnsi="Times New Roman" w:cs="Times New Roman"/>
                <w:b/>
              </w:rPr>
            </w:pPr>
            <w:r w:rsidRPr="001C4553">
              <w:rPr>
                <w:rFonts w:ascii="Times New Roman" w:hAnsi="Times New Roman" w:cs="Times New Roman"/>
                <w:b/>
              </w:rPr>
              <w:t>(3)</w:t>
            </w:r>
            <w:r w:rsidR="0049337B">
              <w:rPr>
                <w:rFonts w:ascii="Times New Roman" w:hAnsi="Times New Roman" w:cs="Times New Roman"/>
                <w:b/>
              </w:rPr>
              <w:t xml:space="preserve"> </w:t>
            </w:r>
            <w:r w:rsidRPr="001C4553">
              <w:rPr>
                <w:rFonts w:ascii="Times New Roman" w:hAnsi="Times New Roman" w:cs="Times New Roman"/>
                <w:b/>
              </w:rPr>
              <w:t xml:space="preserve">D.1.2.4 </w:t>
            </w:r>
            <w:hyperlink r:id="rId229" w:history="1">
              <w:r w:rsidRPr="001C4553">
                <w:rPr>
                  <w:rStyle w:val="Kpr"/>
                  <w:rFonts w:ascii="Times New Roman" w:hAnsi="Times New Roman" w:cs="Times New Roman"/>
                  <w:bCs/>
                </w:rPr>
                <w:t>Teknoloji Transfer Merkezi</w:t>
              </w:r>
            </w:hyperlink>
            <w:bookmarkEnd w:id="29"/>
          </w:p>
        </w:tc>
      </w:tr>
    </w:tbl>
    <w:p w14:paraId="37440BC2" w14:textId="77777777" w:rsidR="00566F7D" w:rsidRPr="001C4553" w:rsidRDefault="00566F7D" w:rsidP="0024275A">
      <w:pPr>
        <w:jc w:val="both"/>
      </w:pPr>
    </w:p>
    <w:tbl>
      <w:tblPr>
        <w:tblStyle w:val="TabloKlavuzu"/>
        <w:tblW w:w="11052" w:type="dxa"/>
        <w:tblLook w:val="04A0" w:firstRow="1" w:lastRow="0" w:firstColumn="1" w:lastColumn="0" w:noHBand="0" w:noVBand="1"/>
      </w:tblPr>
      <w:tblGrid>
        <w:gridCol w:w="11052"/>
      </w:tblGrid>
      <w:tr w:rsidR="00566F7D" w:rsidRPr="001C4553" w14:paraId="0806F2AE" w14:textId="77777777" w:rsidTr="005C0783">
        <w:trPr>
          <w:trHeight w:val="20"/>
        </w:trPr>
        <w:tc>
          <w:tcPr>
            <w:tcW w:w="11052" w:type="dxa"/>
            <w:shd w:val="clear" w:color="auto" w:fill="FBE7D9"/>
          </w:tcPr>
          <w:p w14:paraId="4883EC24" w14:textId="77777777" w:rsidR="00566F7D" w:rsidRPr="001C4553" w:rsidRDefault="00566F7D" w:rsidP="0024275A">
            <w:pPr>
              <w:contextualSpacing/>
              <w:jc w:val="both"/>
              <w:rPr>
                <w:b/>
              </w:rPr>
            </w:pPr>
            <w:r w:rsidRPr="001C4553">
              <w:rPr>
                <w:b/>
              </w:rPr>
              <w:t>D. TOPLUMSAL KATKI</w:t>
            </w:r>
          </w:p>
        </w:tc>
      </w:tr>
      <w:tr w:rsidR="00566F7D" w:rsidRPr="001C4553" w14:paraId="5B3E43E2" w14:textId="77777777" w:rsidTr="005C0783">
        <w:trPr>
          <w:trHeight w:val="20"/>
        </w:trPr>
        <w:tc>
          <w:tcPr>
            <w:tcW w:w="11052" w:type="dxa"/>
            <w:shd w:val="clear" w:color="auto" w:fill="FBE7D9"/>
          </w:tcPr>
          <w:p w14:paraId="34A28E6A" w14:textId="1332BBFF" w:rsidR="00566F7D" w:rsidRPr="001C4553" w:rsidRDefault="00566F7D" w:rsidP="006113D9">
            <w:pPr>
              <w:contextualSpacing/>
              <w:jc w:val="both"/>
            </w:pPr>
            <w:r w:rsidRPr="001C4553">
              <w:rPr>
                <w:b/>
              </w:rPr>
              <w:t xml:space="preserve">D.2. </w:t>
            </w:r>
            <w:bookmarkStart w:id="30" w:name="_Hlk87954859"/>
            <w:r w:rsidRPr="001C4553">
              <w:rPr>
                <w:b/>
              </w:rPr>
              <w:t>Toplumsal Katkı Performansı</w:t>
            </w:r>
            <w:bookmarkEnd w:id="30"/>
          </w:p>
        </w:tc>
      </w:tr>
      <w:tr w:rsidR="00566F7D" w:rsidRPr="001C4553" w14:paraId="5D8CE834" w14:textId="77777777" w:rsidTr="005C0783">
        <w:trPr>
          <w:trHeight w:val="20"/>
        </w:trPr>
        <w:tc>
          <w:tcPr>
            <w:tcW w:w="11052" w:type="dxa"/>
          </w:tcPr>
          <w:p w14:paraId="7EBF2AF6" w14:textId="77777777" w:rsidR="00566F7D" w:rsidRPr="001C4553" w:rsidRDefault="00566F7D" w:rsidP="0024275A">
            <w:pPr>
              <w:contextualSpacing/>
              <w:jc w:val="both"/>
              <w:rPr>
                <w:b/>
                <w:bCs/>
              </w:rPr>
            </w:pPr>
            <w:r w:rsidRPr="001C4553">
              <w:rPr>
                <w:b/>
                <w:bCs/>
              </w:rPr>
              <w:t>AÇIKLAMALAR:</w:t>
            </w:r>
          </w:p>
          <w:p w14:paraId="06E014DC" w14:textId="77777777" w:rsidR="00566F7D" w:rsidRPr="001C4553" w:rsidRDefault="00566F7D" w:rsidP="0024275A">
            <w:pPr>
              <w:spacing w:before="100" w:beforeAutospacing="1" w:after="100" w:afterAutospacing="1"/>
              <w:jc w:val="both"/>
            </w:pPr>
            <w:r w:rsidRPr="001C4553">
              <w:t>Birimimiz, eğitim-öğretim ve araştırma-geliştirme faaliyetlerini toplumsal katkı esasıyla şekillendirmekte ve kamuoyuyla paylaşmaktadır. Bu doğrultuda, bilgilendirme çalışmaları başlıca KSÜ Mühendislik ve Mimarlık Fakültesi web sayfası ile birimimize bağlı bölüm web sayfaları üzerinden gerçekleştirilmektedir. Ayrıca, öğretim elemanlarımızın çeşitli yerel ve ulusal iletişim kanallarında verdiği demeçler ve gerçekleştirdikleri projelerle toplumun ihtiyaç duyduğu alanlarda önemli paylaşımlar yapılmaktadır. Toplumsal ve sektörel ihtiyaçlara yönelik iş birliği ve tanıtım faaliyetlerimiz de devam etmektedir. Yapılan faaliyetlerle, toplumun çeşitli alanlardaki ihtiyaçlarına yönelik somut katkılar sağlanmıştır. Gerçekleştirilen tüm bu faaliyetler, akademik bilgi ve birikimin geniş kitlelerle paylaşılmasını hedeflemekte ve toplumsal faydanın artırılmasına hizmet etmektedir.</w:t>
            </w:r>
          </w:p>
        </w:tc>
      </w:tr>
    </w:tbl>
    <w:p w14:paraId="01B4FA25" w14:textId="77777777" w:rsidR="00566F7D" w:rsidRPr="001C4553" w:rsidRDefault="00566F7D" w:rsidP="0024275A">
      <w:pPr>
        <w:jc w:val="both"/>
      </w:pPr>
    </w:p>
    <w:tbl>
      <w:tblPr>
        <w:tblStyle w:val="TabloKlavuzu"/>
        <w:tblW w:w="11052" w:type="dxa"/>
        <w:tblLook w:val="04A0" w:firstRow="1" w:lastRow="0" w:firstColumn="1" w:lastColumn="0" w:noHBand="0" w:noVBand="1"/>
      </w:tblPr>
      <w:tblGrid>
        <w:gridCol w:w="3114"/>
        <w:gridCol w:w="7938"/>
      </w:tblGrid>
      <w:tr w:rsidR="00566F7D" w:rsidRPr="001C4553" w14:paraId="7311DFB6" w14:textId="77777777" w:rsidTr="005C0783">
        <w:trPr>
          <w:trHeight w:val="20"/>
        </w:trPr>
        <w:tc>
          <w:tcPr>
            <w:tcW w:w="11052" w:type="dxa"/>
            <w:gridSpan w:val="2"/>
            <w:shd w:val="clear" w:color="auto" w:fill="FBE7D9"/>
          </w:tcPr>
          <w:p w14:paraId="68251E8C" w14:textId="1C62E4F4" w:rsidR="00566F7D" w:rsidRPr="001C4553" w:rsidRDefault="00566F7D" w:rsidP="006113D9">
            <w:pPr>
              <w:contextualSpacing/>
              <w:jc w:val="both"/>
            </w:pPr>
            <w:r w:rsidRPr="001C4553">
              <w:rPr>
                <w:b/>
              </w:rPr>
              <w:t>D.2. Toplumsal Katkı Performansı</w:t>
            </w:r>
          </w:p>
        </w:tc>
      </w:tr>
      <w:tr w:rsidR="00566F7D" w:rsidRPr="001C4553" w14:paraId="762B581E" w14:textId="77777777" w:rsidTr="005C0783">
        <w:trPr>
          <w:trHeight w:val="20"/>
        </w:trPr>
        <w:tc>
          <w:tcPr>
            <w:tcW w:w="3114" w:type="dxa"/>
            <w:vMerge w:val="restart"/>
          </w:tcPr>
          <w:p w14:paraId="0FC036D1" w14:textId="77777777" w:rsidR="00566F7D" w:rsidRPr="001C4553" w:rsidRDefault="00566F7D" w:rsidP="0024275A">
            <w:pPr>
              <w:contextualSpacing/>
              <w:jc w:val="both"/>
              <w:rPr>
                <w:b/>
              </w:rPr>
            </w:pPr>
            <w:r w:rsidRPr="001C4553">
              <w:rPr>
                <w:b/>
              </w:rPr>
              <w:t>D.2.1.Toplumsal katkı performansının izlenmesi ve değerlendirilmesi</w:t>
            </w:r>
          </w:p>
          <w:p w14:paraId="5C03A067" w14:textId="5517793E" w:rsidR="00566F7D" w:rsidRPr="001C4553" w:rsidRDefault="0033391F" w:rsidP="0024275A">
            <w:pPr>
              <w:contextualSpacing/>
              <w:jc w:val="both"/>
            </w:pPr>
            <w:r w:rsidRPr="0033391F">
              <w:rPr>
                <w:sz w:val="22"/>
                <w:szCs w:val="22"/>
              </w:rPr>
              <w:t xml:space="preserve">Kurum, Sürdürülebilir Kalkınma Amaçları ile uyumlu, dezavantajlı gruplar dahil toplumun ve çevrenin ihtiyaçlarına cevap verebilen ve değer yaratan toplumsal katkı faaliyetlerinde bulunmaktadır. Ulusal ve uluslararası düzeyde kurumsal iş birlikleri, çeşitli </w:t>
            </w:r>
            <w:r w:rsidRPr="0033391F">
              <w:rPr>
                <w:sz w:val="22"/>
                <w:szCs w:val="22"/>
              </w:rPr>
              <w:lastRenderedPageBreak/>
              <w:t xml:space="preserve">kamu kurum ve kuruluşlarına yapılan görevlendirmeler ile kurumun bünyesinde yer alan birimler aracılığıyla yürütülen eğitim, hizmet, araştırma, danışmanlık vb. toplumsal katkı faaliyetleri izlenmektedir. İzleme mekanizma ve süreçleri yerleşik ve sürdürülebilirdir. İyileştirme adımlarının kanıtları vardır. </w:t>
            </w:r>
          </w:p>
        </w:tc>
        <w:tc>
          <w:tcPr>
            <w:tcW w:w="7938" w:type="dxa"/>
          </w:tcPr>
          <w:p w14:paraId="122D7D44" w14:textId="77777777" w:rsidR="00566F7D" w:rsidRPr="001C4553" w:rsidRDefault="00566F7D" w:rsidP="0024275A">
            <w:pPr>
              <w:jc w:val="both"/>
            </w:pPr>
            <w:r w:rsidRPr="001C4553">
              <w:rPr>
                <w:b/>
                <w:bCs/>
              </w:rPr>
              <w:lastRenderedPageBreak/>
              <w:t>Düzey: 3</w:t>
            </w:r>
          </w:p>
        </w:tc>
      </w:tr>
      <w:tr w:rsidR="00566F7D" w:rsidRPr="001C4553" w14:paraId="6BFFA2B1" w14:textId="77777777" w:rsidTr="005C0783">
        <w:trPr>
          <w:trHeight w:val="20"/>
        </w:trPr>
        <w:tc>
          <w:tcPr>
            <w:tcW w:w="3114" w:type="dxa"/>
            <w:vMerge/>
          </w:tcPr>
          <w:p w14:paraId="77E05C80" w14:textId="77777777" w:rsidR="00566F7D" w:rsidRPr="001C4553" w:rsidRDefault="00566F7D" w:rsidP="0024275A">
            <w:pPr>
              <w:contextualSpacing/>
              <w:jc w:val="both"/>
              <w:rPr>
                <w:b/>
              </w:rPr>
            </w:pPr>
          </w:p>
        </w:tc>
        <w:tc>
          <w:tcPr>
            <w:tcW w:w="7938" w:type="dxa"/>
          </w:tcPr>
          <w:p w14:paraId="5E321A7D" w14:textId="77777777" w:rsidR="00B1091D" w:rsidRPr="00B1091D" w:rsidRDefault="00B1091D" w:rsidP="00B1091D">
            <w:pPr>
              <w:pStyle w:val="ListeParagraf"/>
              <w:numPr>
                <w:ilvl w:val="0"/>
                <w:numId w:val="51"/>
              </w:numPr>
              <w:jc w:val="both"/>
              <w:rPr>
                <w:rFonts w:ascii="Times New Roman" w:hAnsi="Times New Roman" w:cs="Times New Roman"/>
              </w:rPr>
            </w:pPr>
            <w:r w:rsidRPr="00B1091D">
              <w:rPr>
                <w:rFonts w:ascii="Times New Roman" w:hAnsi="Times New Roman" w:cs="Times New Roman"/>
              </w:rPr>
              <w:t>Birim bünyesinde, ulusal düzeyde iş birlikleri kapsamında Ar-Ge ve tasarım merkezleriyle yapılan eğitim iş birliği protokolleri, sanayi kuruluşlarıyla yürütülen stajyer öğrenci katılımına yönelik protokoller, öğretim üyelerinin meslek örgütleri ve bilimsel komitelerdeki kurul/yönetim kurulu üyelikleri, konferans, söyleşi, çalıştay ve tematik etkinliklere katılımları ile toplumsal katkı sağlanmaktadır.</w:t>
            </w:r>
          </w:p>
          <w:p w14:paraId="432F0753" w14:textId="77777777" w:rsidR="00B1091D" w:rsidRPr="00B1091D" w:rsidRDefault="00B1091D" w:rsidP="00B1091D">
            <w:pPr>
              <w:pStyle w:val="ListeParagraf"/>
              <w:numPr>
                <w:ilvl w:val="0"/>
                <w:numId w:val="51"/>
              </w:numPr>
              <w:jc w:val="both"/>
              <w:rPr>
                <w:rFonts w:ascii="Times New Roman" w:hAnsi="Times New Roman" w:cs="Times New Roman"/>
              </w:rPr>
            </w:pPr>
            <w:r w:rsidRPr="00B1091D">
              <w:rPr>
                <w:rFonts w:ascii="Times New Roman" w:hAnsi="Times New Roman" w:cs="Times New Roman"/>
              </w:rPr>
              <w:t xml:space="preserve">2025 yılı içerisinde; 2 iş birliği protokolü </w:t>
            </w:r>
            <w:r w:rsidRPr="00F35550">
              <w:rPr>
                <w:rStyle w:val="Kpr"/>
                <w:color w:val="FF0000"/>
                <w:u w:val="none"/>
              </w:rPr>
              <w:t>(</w:t>
            </w:r>
            <w:r w:rsidRPr="00F35550">
              <w:rPr>
                <w:rStyle w:val="Kpr"/>
                <w:rFonts w:ascii="Times New Roman" w:hAnsi="Times New Roman" w:cs="Times New Roman"/>
                <w:color w:val="FF0000"/>
                <w:u w:val="none"/>
              </w:rPr>
              <w:t>3) (D.2.1.1), (3) (D.2.1.2)</w:t>
            </w:r>
            <w:r w:rsidRPr="00F35550">
              <w:rPr>
                <w:rStyle w:val="Kpr"/>
                <w:color w:val="FF0000"/>
                <w:u w:val="none"/>
              </w:rPr>
              <w:t>, 2</w:t>
            </w:r>
            <w:r w:rsidRPr="00B1091D">
              <w:rPr>
                <w:rFonts w:ascii="Times New Roman" w:hAnsi="Times New Roman" w:cs="Times New Roman"/>
              </w:rPr>
              <w:t xml:space="preserve"> kurul/yönetim kurulu üyeliği </w:t>
            </w:r>
            <w:r w:rsidRPr="00F35550">
              <w:rPr>
                <w:rStyle w:val="Kpr"/>
                <w:color w:val="FF0000"/>
                <w:u w:val="none"/>
              </w:rPr>
              <w:t>(3) (D.2.1.3),</w:t>
            </w:r>
            <w:r w:rsidRPr="00B1091D">
              <w:rPr>
                <w:rFonts w:ascii="Times New Roman" w:hAnsi="Times New Roman" w:cs="Times New Roman"/>
              </w:rPr>
              <w:t xml:space="preserve"> </w:t>
            </w:r>
            <w:r w:rsidRPr="00F35550">
              <w:rPr>
                <w:rStyle w:val="Kpr"/>
                <w:color w:val="FF0000"/>
                <w:u w:val="none"/>
              </w:rPr>
              <w:t>(3) (D.2.1.4), 4</w:t>
            </w:r>
            <w:r w:rsidRPr="00B1091D">
              <w:rPr>
                <w:rFonts w:ascii="Times New Roman" w:hAnsi="Times New Roman" w:cs="Times New Roman"/>
              </w:rPr>
              <w:t xml:space="preserve"> konferans/söyleşi/etkinlik </w:t>
            </w:r>
            <w:r w:rsidRPr="00F35550">
              <w:rPr>
                <w:rFonts w:ascii="Times New Roman" w:hAnsi="Times New Roman" w:cs="Times New Roman"/>
              </w:rPr>
              <w:t>katılımı</w:t>
            </w:r>
            <w:r w:rsidRPr="00F35550">
              <w:rPr>
                <w:rStyle w:val="Kpr"/>
                <w:color w:val="FF0000"/>
                <w:u w:val="none"/>
              </w:rPr>
              <w:t xml:space="preserve"> (3) (D.2.1.5), (3) (D.2.1.8), (3) (D.2.1.10), (3) (D.2.1.11), 2</w:t>
            </w:r>
            <w:r w:rsidRPr="00B1091D">
              <w:rPr>
                <w:rFonts w:ascii="Times New Roman" w:hAnsi="Times New Roman" w:cs="Times New Roman"/>
              </w:rPr>
              <w:t xml:space="preserve"> etkinlik/çalıştay düzenleme faaliyeti </w:t>
            </w:r>
            <w:r w:rsidRPr="00F35550">
              <w:rPr>
                <w:rStyle w:val="Kpr"/>
                <w:color w:val="FF0000"/>
                <w:u w:val="none"/>
              </w:rPr>
              <w:t>(3) (D.2.1.6), (3) (D.2.1.7)</w:t>
            </w:r>
            <w:r w:rsidRPr="00B1091D">
              <w:rPr>
                <w:rFonts w:ascii="Times New Roman" w:hAnsi="Times New Roman" w:cs="Times New Roman"/>
              </w:rPr>
              <w:t xml:space="preserve"> ve 1 ulusal gençlik konferansı katılımı </w:t>
            </w:r>
            <w:r w:rsidRPr="00F35550">
              <w:rPr>
                <w:rStyle w:val="Kpr"/>
                <w:color w:val="FF0000"/>
                <w:u w:val="none"/>
              </w:rPr>
              <w:t>(3) (D.2.1.9)</w:t>
            </w:r>
            <w:r w:rsidRPr="00B1091D">
              <w:rPr>
                <w:rFonts w:ascii="Times New Roman" w:hAnsi="Times New Roman" w:cs="Times New Roman"/>
              </w:rPr>
              <w:t xml:space="preserve"> gerçekleştirilmiştir.</w:t>
            </w:r>
          </w:p>
          <w:p w14:paraId="5A398712" w14:textId="7E38D3CA" w:rsidR="00566F7D" w:rsidRPr="001C4553" w:rsidRDefault="00B1091D" w:rsidP="00B1091D">
            <w:pPr>
              <w:pStyle w:val="ListeParagraf"/>
              <w:numPr>
                <w:ilvl w:val="0"/>
                <w:numId w:val="51"/>
              </w:numPr>
              <w:jc w:val="both"/>
              <w:rPr>
                <w:rFonts w:ascii="Times New Roman" w:hAnsi="Times New Roman" w:cs="Times New Roman"/>
              </w:rPr>
            </w:pPr>
            <w:r w:rsidRPr="00B1091D">
              <w:rPr>
                <w:rFonts w:ascii="Times New Roman" w:hAnsi="Times New Roman" w:cs="Times New Roman"/>
              </w:rPr>
              <w:lastRenderedPageBreak/>
              <w:t>Toplumsal katkı hedeflerine yönelik faaliyetler düzenli olarak yürütülmekle birlikte, bu faaliyetlerin çıktılarının sistematik olarak izlendiği ve değerlendirildiği kurumsal bir izleme sistemi henüz bulunmamaktadır.</w:t>
            </w:r>
          </w:p>
        </w:tc>
      </w:tr>
      <w:tr w:rsidR="00566F7D" w:rsidRPr="001C4553" w14:paraId="75E52A51" w14:textId="77777777" w:rsidTr="005C0783">
        <w:trPr>
          <w:trHeight w:val="20"/>
        </w:trPr>
        <w:tc>
          <w:tcPr>
            <w:tcW w:w="3114" w:type="dxa"/>
            <w:vMerge/>
          </w:tcPr>
          <w:p w14:paraId="49114262" w14:textId="77777777" w:rsidR="00566F7D" w:rsidRPr="001C4553" w:rsidRDefault="00566F7D" w:rsidP="0024275A">
            <w:pPr>
              <w:contextualSpacing/>
              <w:jc w:val="both"/>
              <w:rPr>
                <w:b/>
                <w:bCs/>
              </w:rPr>
            </w:pPr>
          </w:p>
        </w:tc>
        <w:tc>
          <w:tcPr>
            <w:tcW w:w="7938" w:type="dxa"/>
          </w:tcPr>
          <w:p w14:paraId="362C7A9A" w14:textId="77777777" w:rsidR="00566F7D" w:rsidRPr="001C4553" w:rsidRDefault="00566F7D" w:rsidP="0024275A">
            <w:pPr>
              <w:jc w:val="both"/>
              <w:rPr>
                <w:b/>
                <w:bCs/>
              </w:rPr>
            </w:pPr>
            <w:r w:rsidRPr="001C4553">
              <w:rPr>
                <w:b/>
                <w:bCs/>
              </w:rPr>
              <w:t>Kanıtlar:</w:t>
            </w:r>
          </w:p>
          <w:p w14:paraId="1BFB806B" w14:textId="38DE2A11" w:rsidR="007D5F9F" w:rsidRPr="00B1091D" w:rsidRDefault="007D5F9F" w:rsidP="007D5F9F">
            <w:pPr>
              <w:pStyle w:val="ListeParagraf"/>
              <w:widowControl/>
              <w:numPr>
                <w:ilvl w:val="0"/>
                <w:numId w:val="16"/>
              </w:numPr>
              <w:rPr>
                <w:rFonts w:ascii="Times New Roman" w:hAnsi="Times New Roman" w:cs="Times New Roman"/>
              </w:rPr>
            </w:pPr>
            <w:r w:rsidRPr="00F35550">
              <w:rPr>
                <w:rFonts w:ascii="Times New Roman" w:hAnsi="Times New Roman" w:cs="Times New Roman"/>
                <w:b/>
                <w:bCs/>
              </w:rPr>
              <w:t>(3) D.2.1.</w:t>
            </w:r>
            <w:r w:rsidR="002E2B63">
              <w:rPr>
                <w:rFonts w:ascii="Times New Roman" w:hAnsi="Times New Roman" w:cs="Times New Roman"/>
                <w:b/>
                <w:bCs/>
              </w:rPr>
              <w:t>1</w:t>
            </w:r>
            <w:r w:rsidRPr="00B1091D">
              <w:rPr>
                <w:rFonts w:ascii="Times New Roman" w:hAnsi="Times New Roman" w:cs="Times New Roman"/>
              </w:rPr>
              <w:t xml:space="preserve"> EK-</w:t>
            </w:r>
            <w:r>
              <w:rPr>
                <w:rFonts w:ascii="Times New Roman" w:hAnsi="Times New Roman" w:cs="Times New Roman"/>
              </w:rPr>
              <w:t>6</w:t>
            </w:r>
            <w:r w:rsidRPr="00B1091D">
              <w:rPr>
                <w:rFonts w:ascii="Times New Roman" w:hAnsi="Times New Roman" w:cs="Times New Roman"/>
              </w:rPr>
              <w:t xml:space="preserve"> TUSAŞ ile Stajyer Öğrenci Katılımıyla İlgili İşbirliği Protokolü</w:t>
            </w:r>
          </w:p>
          <w:p w14:paraId="14EBC5BA" w14:textId="37F5CD40" w:rsidR="00B1091D" w:rsidRPr="00B1091D" w:rsidRDefault="00B1091D" w:rsidP="00B1091D">
            <w:pPr>
              <w:pStyle w:val="ListeParagraf"/>
              <w:widowControl/>
              <w:numPr>
                <w:ilvl w:val="0"/>
                <w:numId w:val="16"/>
              </w:numPr>
              <w:rPr>
                <w:rFonts w:ascii="Times New Roman" w:hAnsi="Times New Roman" w:cs="Times New Roman"/>
              </w:rPr>
            </w:pPr>
            <w:r w:rsidRPr="00F35550">
              <w:rPr>
                <w:rFonts w:ascii="Times New Roman" w:hAnsi="Times New Roman" w:cs="Times New Roman"/>
                <w:b/>
                <w:bCs/>
              </w:rPr>
              <w:t>(3) D.2.1.</w:t>
            </w:r>
            <w:r w:rsidR="002E2B63">
              <w:rPr>
                <w:rFonts w:ascii="Times New Roman" w:hAnsi="Times New Roman" w:cs="Times New Roman"/>
                <w:b/>
                <w:bCs/>
              </w:rPr>
              <w:t>2</w:t>
            </w:r>
            <w:r w:rsidRPr="00B1091D">
              <w:rPr>
                <w:rFonts w:ascii="Times New Roman" w:hAnsi="Times New Roman" w:cs="Times New Roman"/>
              </w:rPr>
              <w:t xml:space="preserve"> EK-</w:t>
            </w:r>
            <w:r w:rsidR="007D5F9F">
              <w:rPr>
                <w:rFonts w:ascii="Times New Roman" w:hAnsi="Times New Roman" w:cs="Times New Roman"/>
              </w:rPr>
              <w:t>7</w:t>
            </w:r>
            <w:r w:rsidRPr="00B1091D">
              <w:rPr>
                <w:rFonts w:ascii="Times New Roman" w:hAnsi="Times New Roman" w:cs="Times New Roman"/>
              </w:rPr>
              <w:t xml:space="preserve"> Ar-ge ve Tasarım Merkezleriyle Eğitim İş Birliği Protokolü</w:t>
            </w:r>
          </w:p>
          <w:p w14:paraId="79999618" w14:textId="6C3F692A" w:rsidR="00B1091D" w:rsidRPr="00B1091D" w:rsidRDefault="00F35550" w:rsidP="00B1091D">
            <w:pPr>
              <w:pStyle w:val="ListeParagraf"/>
              <w:widowControl/>
              <w:numPr>
                <w:ilvl w:val="0"/>
                <w:numId w:val="16"/>
              </w:numPr>
              <w:rPr>
                <w:rFonts w:ascii="Times New Roman" w:hAnsi="Times New Roman" w:cs="Times New Roman"/>
              </w:rPr>
            </w:pPr>
            <w:r w:rsidRPr="00F35550">
              <w:rPr>
                <w:rFonts w:ascii="Times New Roman" w:hAnsi="Times New Roman" w:cs="Times New Roman"/>
                <w:b/>
                <w:bCs/>
              </w:rPr>
              <w:t>(3) D.2.1.3</w:t>
            </w:r>
            <w:r w:rsidRPr="00F35550">
              <w:rPr>
                <w:rFonts w:ascii="Times New Roman" w:hAnsi="Times New Roman" w:cs="Times New Roman"/>
              </w:rPr>
              <w:t xml:space="preserve"> </w:t>
            </w:r>
            <w:r>
              <w:rPr>
                <w:rFonts w:ascii="Times New Roman" w:hAnsi="Times New Roman" w:cs="Times New Roman"/>
              </w:rPr>
              <w:t xml:space="preserve"> </w:t>
            </w:r>
            <w:hyperlink r:id="rId230" w:history="1">
              <w:r>
                <w:rPr>
                  <w:rStyle w:val="Kpr"/>
                  <w:rFonts w:ascii="Times New Roman" w:hAnsi="Times New Roman" w:cs="Times New Roman"/>
                </w:rPr>
                <w:t>Öğretim Üyesinin Türkiye Ulusal Jeoloji Bilimleri Birliği’nde Yürütme Kurulu Üyeliği</w:t>
              </w:r>
            </w:hyperlink>
          </w:p>
          <w:p w14:paraId="14200EAF" w14:textId="77777777" w:rsidR="00B1091D" w:rsidRPr="00B1091D" w:rsidRDefault="00FD3137" w:rsidP="00B1091D">
            <w:pPr>
              <w:pStyle w:val="ListeParagraf"/>
              <w:widowControl/>
              <w:numPr>
                <w:ilvl w:val="0"/>
                <w:numId w:val="16"/>
              </w:numPr>
              <w:rPr>
                <w:rFonts w:ascii="Times New Roman" w:hAnsi="Times New Roman" w:cs="Times New Roman"/>
              </w:rPr>
            </w:pPr>
            <w:hyperlink r:id="rId231" w:history="1">
              <w:r w:rsidR="00B1091D" w:rsidRPr="00F35550">
                <w:rPr>
                  <w:b/>
                  <w:bCs/>
                </w:rPr>
                <w:t>(3) D.2.1.4</w:t>
              </w:r>
              <w:r w:rsidR="00B1091D" w:rsidRPr="00B1091D">
                <w:rPr>
                  <w:rStyle w:val="Kpr"/>
                  <w:rFonts w:ascii="Times New Roman" w:hAnsi="Times New Roman" w:cs="Times New Roman"/>
                </w:rPr>
                <w:t xml:space="preserve"> Öğretim Üyesinin Türkiye Stratigrafi Komitesi’nde Yönetim Kurulu Üyeliği</w:t>
              </w:r>
            </w:hyperlink>
          </w:p>
          <w:p w14:paraId="2CDFFBB5" w14:textId="42FEDBCD" w:rsidR="00B1091D" w:rsidRPr="00B1091D" w:rsidRDefault="00FD3137" w:rsidP="00B1091D">
            <w:pPr>
              <w:pStyle w:val="ListeParagraf"/>
              <w:widowControl/>
              <w:numPr>
                <w:ilvl w:val="0"/>
                <w:numId w:val="16"/>
              </w:numPr>
              <w:rPr>
                <w:rFonts w:ascii="Times New Roman" w:hAnsi="Times New Roman" w:cs="Times New Roman"/>
              </w:rPr>
            </w:pPr>
            <w:hyperlink r:id="rId232" w:history="1">
              <w:r w:rsidR="00B1091D" w:rsidRPr="00F35550">
                <w:rPr>
                  <w:b/>
                  <w:bCs/>
                </w:rPr>
                <w:t>(3) D.2.1.5</w:t>
              </w:r>
              <w:r w:rsidR="00B1091D" w:rsidRPr="00B1091D">
                <w:rPr>
                  <w:rStyle w:val="Kpr"/>
                  <w:rFonts w:ascii="Times New Roman" w:hAnsi="Times New Roman" w:cs="Times New Roman"/>
                </w:rPr>
                <w:t xml:space="preserve"> Öğretim Üyesinin “Afet</w:t>
              </w:r>
              <w:r w:rsidR="006A67A2">
                <w:rPr>
                  <w:rStyle w:val="Kpr"/>
                  <w:rFonts w:ascii="Times New Roman" w:hAnsi="Times New Roman" w:cs="Times New Roman"/>
                </w:rPr>
                <w:t xml:space="preserve"> </w:t>
              </w:r>
              <w:r w:rsidR="006A67A2">
                <w:rPr>
                  <w:rStyle w:val="Kpr"/>
                </w:rPr>
                <w:t>Sosyolojisi ve Etik</w:t>
              </w:r>
              <w:r w:rsidR="00B1091D" w:rsidRPr="00B1091D">
                <w:rPr>
                  <w:rStyle w:val="Kpr"/>
                  <w:rFonts w:ascii="Times New Roman" w:hAnsi="Times New Roman" w:cs="Times New Roman"/>
                </w:rPr>
                <w:t>” başlıklı söyleşiye Katılımı</w:t>
              </w:r>
            </w:hyperlink>
          </w:p>
          <w:p w14:paraId="27C82812" w14:textId="77777777" w:rsidR="00B1091D" w:rsidRPr="00B1091D" w:rsidRDefault="00FD3137" w:rsidP="00B1091D">
            <w:pPr>
              <w:pStyle w:val="ListeParagraf"/>
              <w:widowControl/>
              <w:numPr>
                <w:ilvl w:val="0"/>
                <w:numId w:val="16"/>
              </w:numPr>
              <w:rPr>
                <w:rFonts w:ascii="Times New Roman" w:hAnsi="Times New Roman" w:cs="Times New Roman"/>
              </w:rPr>
            </w:pPr>
            <w:hyperlink r:id="rId233" w:history="1">
              <w:r w:rsidR="00B1091D" w:rsidRPr="00F35550">
                <w:rPr>
                  <w:b/>
                  <w:bCs/>
                </w:rPr>
                <w:t>(3) D.2.1.6</w:t>
              </w:r>
              <w:r w:rsidR="00B1091D" w:rsidRPr="00B1091D">
                <w:rPr>
                  <w:rStyle w:val="Kpr"/>
                  <w:rFonts w:ascii="Times New Roman" w:hAnsi="Times New Roman" w:cs="Times New Roman"/>
                </w:rPr>
                <w:t xml:space="preserve"> “Elektrik-Elektronik Mühendisliği’nde Geleceğe Bakış ve Öğrenci Çalıştayı” düzenlendi.</w:t>
              </w:r>
            </w:hyperlink>
            <w:r w:rsidR="00B1091D" w:rsidRPr="00B1091D">
              <w:rPr>
                <w:rFonts w:ascii="Times New Roman" w:hAnsi="Times New Roman" w:cs="Times New Roman"/>
              </w:rPr>
              <w:t xml:space="preserve"> </w:t>
            </w:r>
          </w:p>
          <w:p w14:paraId="44B601CC" w14:textId="77777777" w:rsidR="00B1091D" w:rsidRPr="00B1091D" w:rsidRDefault="00FD3137" w:rsidP="00B1091D">
            <w:pPr>
              <w:pStyle w:val="ListeParagraf"/>
              <w:widowControl/>
              <w:numPr>
                <w:ilvl w:val="0"/>
                <w:numId w:val="16"/>
              </w:numPr>
              <w:rPr>
                <w:rFonts w:ascii="Times New Roman" w:hAnsi="Times New Roman" w:cs="Times New Roman"/>
              </w:rPr>
            </w:pPr>
            <w:hyperlink r:id="rId234" w:history="1">
              <w:r w:rsidR="00B1091D" w:rsidRPr="00F35550">
                <w:rPr>
                  <w:b/>
                  <w:bCs/>
                </w:rPr>
                <w:t>(3) D.2.1.7</w:t>
              </w:r>
              <w:r w:rsidR="00B1091D" w:rsidRPr="00B1091D">
                <w:rPr>
                  <w:rStyle w:val="Kpr"/>
                  <w:rFonts w:ascii="Times New Roman" w:hAnsi="Times New Roman" w:cs="Times New Roman"/>
                </w:rPr>
                <w:t xml:space="preserve"> Elektrik-Elektronik Mühendisliği Bölümü’nde "Amatör Telsizcilik Uygulaması: Sesini Dünyaya Duyur" etkinliği düzenlendi.</w:t>
              </w:r>
            </w:hyperlink>
            <w:r w:rsidR="00B1091D" w:rsidRPr="00B1091D">
              <w:rPr>
                <w:rFonts w:ascii="Times New Roman" w:hAnsi="Times New Roman" w:cs="Times New Roman"/>
              </w:rPr>
              <w:t xml:space="preserve"> </w:t>
            </w:r>
          </w:p>
          <w:p w14:paraId="156FBEFC" w14:textId="77777777" w:rsidR="00B1091D" w:rsidRPr="00B1091D" w:rsidRDefault="00FD3137" w:rsidP="00B1091D">
            <w:pPr>
              <w:pStyle w:val="ListeParagraf"/>
              <w:widowControl/>
              <w:numPr>
                <w:ilvl w:val="0"/>
                <w:numId w:val="16"/>
              </w:numPr>
              <w:rPr>
                <w:rFonts w:ascii="Times New Roman" w:hAnsi="Times New Roman" w:cs="Times New Roman"/>
              </w:rPr>
            </w:pPr>
            <w:hyperlink r:id="rId235" w:history="1">
              <w:r w:rsidR="00B1091D" w:rsidRPr="00F35550">
                <w:rPr>
                  <w:b/>
                  <w:bCs/>
                </w:rPr>
                <w:t>(3) D.2.1.8</w:t>
              </w:r>
              <w:r w:rsidR="00B1091D" w:rsidRPr="00B1091D">
                <w:rPr>
                  <w:rStyle w:val="Kpr"/>
                  <w:rFonts w:ascii="Times New Roman" w:hAnsi="Times New Roman" w:cs="Times New Roman"/>
                </w:rPr>
                <w:t xml:space="preserve"> Öğretim Üyesinin “Daha iyi gıda ve daha iyi bir gelecek için el ele” temalı Dünya Gıda Günü Etkinliği’ne katılımı</w:t>
              </w:r>
            </w:hyperlink>
          </w:p>
          <w:p w14:paraId="7AFE9525" w14:textId="77777777" w:rsidR="00B1091D" w:rsidRPr="00B1091D" w:rsidRDefault="00FD3137" w:rsidP="00B1091D">
            <w:pPr>
              <w:pStyle w:val="ListeParagraf"/>
              <w:widowControl/>
              <w:numPr>
                <w:ilvl w:val="0"/>
                <w:numId w:val="16"/>
              </w:numPr>
              <w:rPr>
                <w:rFonts w:ascii="Times New Roman" w:hAnsi="Times New Roman" w:cs="Times New Roman"/>
              </w:rPr>
            </w:pPr>
            <w:hyperlink r:id="rId236" w:history="1">
              <w:r w:rsidR="00B1091D" w:rsidRPr="00F35550">
                <w:rPr>
                  <w:b/>
                  <w:bCs/>
                </w:rPr>
                <w:t>(3) D.2.1.9</w:t>
              </w:r>
              <w:r w:rsidR="00B1091D" w:rsidRPr="00B1091D">
                <w:rPr>
                  <w:rStyle w:val="Kpr"/>
                  <w:rFonts w:ascii="Times New Roman" w:hAnsi="Times New Roman" w:cs="Times New Roman"/>
                </w:rPr>
                <w:t xml:space="preserve"> İnşaat Mühendisliği Bölümü öğrencisi ve üniversitemiz iklim elçisinin UNICEF Türkiye ve Çevre Şehircilik ve İklim Değişikliği Bakanlığı tarafından yürütülen “İklim Elçileri Ulusal Gençlik Konferansı”’na katılımı</w:t>
              </w:r>
            </w:hyperlink>
          </w:p>
          <w:p w14:paraId="13ACB736" w14:textId="77777777" w:rsidR="00B1091D" w:rsidRPr="00B1091D" w:rsidRDefault="00FD3137" w:rsidP="00B1091D">
            <w:pPr>
              <w:pStyle w:val="ListeParagraf"/>
              <w:widowControl/>
              <w:numPr>
                <w:ilvl w:val="0"/>
                <w:numId w:val="16"/>
              </w:numPr>
              <w:rPr>
                <w:rFonts w:ascii="Times New Roman" w:hAnsi="Times New Roman" w:cs="Times New Roman"/>
              </w:rPr>
            </w:pPr>
            <w:hyperlink r:id="rId237" w:history="1">
              <w:r w:rsidR="00B1091D" w:rsidRPr="00F35550">
                <w:rPr>
                  <w:b/>
                  <w:bCs/>
                </w:rPr>
                <w:t>(3) D.2.1.10</w:t>
              </w:r>
              <w:r w:rsidR="00B1091D" w:rsidRPr="00B1091D">
                <w:rPr>
                  <w:rStyle w:val="Kpr"/>
                  <w:rFonts w:ascii="Times New Roman" w:hAnsi="Times New Roman" w:cs="Times New Roman"/>
                </w:rPr>
                <w:t xml:space="preserve"> Öğretim Üyelerinin 'Sustainability Talks İstanbul' etkinliğine katılımı</w:t>
              </w:r>
            </w:hyperlink>
          </w:p>
          <w:p w14:paraId="16167076" w14:textId="481E05F3" w:rsidR="00C776EE" w:rsidRPr="00F35550" w:rsidRDefault="00FD3137" w:rsidP="00F35550">
            <w:pPr>
              <w:pStyle w:val="ListeParagraf"/>
              <w:widowControl/>
              <w:numPr>
                <w:ilvl w:val="0"/>
                <w:numId w:val="16"/>
              </w:numPr>
              <w:rPr>
                <w:rFonts w:ascii="Times New Roman" w:hAnsi="Times New Roman" w:cs="Times New Roman"/>
              </w:rPr>
            </w:pPr>
            <w:hyperlink r:id="rId238" w:history="1">
              <w:r w:rsidR="00B1091D" w:rsidRPr="00F35550">
                <w:rPr>
                  <w:b/>
                  <w:bCs/>
                </w:rPr>
                <w:t>(3) D.2.1.11</w:t>
              </w:r>
              <w:r w:rsidR="00B1091D" w:rsidRPr="00B1091D">
                <w:rPr>
                  <w:rStyle w:val="Kpr"/>
                  <w:rFonts w:ascii="Times New Roman" w:hAnsi="Times New Roman" w:cs="Times New Roman"/>
                </w:rPr>
                <w:t xml:space="preserve"> Öğretim Üyesinin Kahramanmaraş İl Millî Eğitim Müdürlüğü tarafından yürütülen “İçimizden Biri” projesi kapsamında düzenlenen söyleşiye konuşmacı olarak katılımı</w:t>
              </w:r>
            </w:hyperlink>
          </w:p>
        </w:tc>
      </w:tr>
    </w:tbl>
    <w:p w14:paraId="44E74921" w14:textId="45C89192" w:rsidR="00566F7D" w:rsidRPr="001C4553" w:rsidRDefault="00566F7D" w:rsidP="0024275A">
      <w:pPr>
        <w:tabs>
          <w:tab w:val="left" w:pos="4483"/>
        </w:tabs>
        <w:jc w:val="both"/>
      </w:pPr>
      <w:r w:rsidRPr="001C4553">
        <w:tab/>
      </w:r>
    </w:p>
    <w:tbl>
      <w:tblPr>
        <w:tblStyle w:val="TabloKlavuzu"/>
        <w:tblW w:w="10998" w:type="dxa"/>
        <w:tblLook w:val="04A0" w:firstRow="1" w:lastRow="0" w:firstColumn="1" w:lastColumn="0" w:noHBand="0" w:noVBand="1"/>
      </w:tblPr>
      <w:tblGrid>
        <w:gridCol w:w="10998"/>
      </w:tblGrid>
      <w:tr w:rsidR="004642D7" w:rsidRPr="001C4553" w14:paraId="2BC3E1A4" w14:textId="77777777" w:rsidTr="005C0783">
        <w:tc>
          <w:tcPr>
            <w:tcW w:w="10998" w:type="dxa"/>
            <w:shd w:val="clear" w:color="auto" w:fill="FBD4B4" w:themeFill="accent6" w:themeFillTint="66"/>
            <w:vAlign w:val="bottom"/>
          </w:tcPr>
          <w:p w14:paraId="2D33800B" w14:textId="77777777" w:rsidR="004642D7" w:rsidRPr="001C4553" w:rsidRDefault="004642D7" w:rsidP="0024275A">
            <w:pPr>
              <w:contextualSpacing/>
              <w:jc w:val="both"/>
              <w:rPr>
                <w:b/>
                <w:bCs/>
                <w:sz w:val="22"/>
                <w:szCs w:val="22"/>
              </w:rPr>
            </w:pPr>
            <w:r w:rsidRPr="001C4553">
              <w:rPr>
                <w:b/>
                <w:sz w:val="22"/>
                <w:szCs w:val="22"/>
              </w:rPr>
              <w:t>SONUÇ VE DEĞERLENDİRME</w:t>
            </w:r>
          </w:p>
        </w:tc>
      </w:tr>
      <w:tr w:rsidR="004642D7" w:rsidRPr="001C4553" w14:paraId="16FBE315" w14:textId="77777777" w:rsidTr="005C0783">
        <w:tc>
          <w:tcPr>
            <w:tcW w:w="10998" w:type="dxa"/>
          </w:tcPr>
          <w:p w14:paraId="318C145F" w14:textId="77777777" w:rsidR="00A80516" w:rsidRDefault="00A80516" w:rsidP="00A80516">
            <w:pPr>
              <w:ind w:right="63" w:firstLine="356"/>
              <w:contextualSpacing/>
              <w:jc w:val="both"/>
              <w:outlineLvl w:val="3"/>
              <w:rPr>
                <w:bCs/>
              </w:rPr>
            </w:pPr>
          </w:p>
          <w:p w14:paraId="5EED427E" w14:textId="77777777" w:rsidR="00987889" w:rsidRPr="00987889" w:rsidRDefault="00987889" w:rsidP="00987889">
            <w:pPr>
              <w:ind w:right="63" w:hanging="3"/>
              <w:contextualSpacing/>
              <w:jc w:val="both"/>
              <w:outlineLvl w:val="3"/>
              <w:rPr>
                <w:bCs/>
                <w:sz w:val="22"/>
                <w:szCs w:val="22"/>
              </w:rPr>
            </w:pPr>
            <w:r w:rsidRPr="00987889">
              <w:rPr>
                <w:bCs/>
                <w:sz w:val="22"/>
                <w:szCs w:val="22"/>
              </w:rPr>
              <w:t>Birimimizin liderlik, kalite, eğitim-öğretim ve araştırma alanlarında genel olarak iyi bir düzeyde olduğu ve sürekli iyileşmeyi hedefleyen bir anlayışla faaliyetlerini sürdürdüğü görülmektedir. Tüm iş ve süreçler, kalite yönetim sisteminin temelini oluşturan PUKÖ döngüsü çerçevesinde yürütülmekte olup bu yaklaşım süreçlerin etkinliğini ve verimliliğini artırmaktadır. Bununla birlikte, akademik personel yetersizliği, laboratuvar altyapısındaki eksiklikler ve fiziksel mekânların dağılımına ilişkin sorunlar geliştirilmesi gereken alanlar olarak öne çıkmaktadır. Söz konusu hususlar, fakültemizin gelişim planı kapsamında öncelikli konular arasında yer alacaktır.</w:t>
            </w:r>
          </w:p>
          <w:p w14:paraId="04BB06E6" w14:textId="77777777" w:rsidR="00987889" w:rsidRDefault="00987889" w:rsidP="00987889">
            <w:pPr>
              <w:ind w:right="63" w:hanging="3"/>
              <w:contextualSpacing/>
              <w:jc w:val="both"/>
              <w:outlineLvl w:val="3"/>
              <w:rPr>
                <w:b/>
                <w:bCs/>
                <w:sz w:val="22"/>
                <w:szCs w:val="22"/>
              </w:rPr>
            </w:pPr>
          </w:p>
          <w:p w14:paraId="4F1CC44C" w14:textId="305D4208" w:rsidR="00987889" w:rsidRPr="00987889" w:rsidRDefault="00987889" w:rsidP="00987889">
            <w:pPr>
              <w:ind w:right="63" w:hanging="3"/>
              <w:contextualSpacing/>
              <w:jc w:val="both"/>
              <w:outlineLvl w:val="3"/>
              <w:rPr>
                <w:bCs/>
                <w:sz w:val="22"/>
                <w:szCs w:val="22"/>
              </w:rPr>
            </w:pPr>
            <w:r w:rsidRPr="00987889">
              <w:rPr>
                <w:b/>
                <w:bCs/>
                <w:sz w:val="22"/>
                <w:szCs w:val="22"/>
              </w:rPr>
              <w:t>Güçlü Yönler:</w:t>
            </w:r>
          </w:p>
          <w:p w14:paraId="1DA3805D" w14:textId="77777777" w:rsidR="00987889" w:rsidRPr="00987889" w:rsidRDefault="00987889" w:rsidP="00987889">
            <w:pPr>
              <w:numPr>
                <w:ilvl w:val="0"/>
                <w:numId w:val="64"/>
              </w:numPr>
              <w:ind w:right="63"/>
              <w:contextualSpacing/>
              <w:jc w:val="both"/>
              <w:outlineLvl w:val="3"/>
              <w:rPr>
                <w:bCs/>
                <w:sz w:val="22"/>
                <w:szCs w:val="22"/>
              </w:rPr>
            </w:pPr>
            <w:r w:rsidRPr="00987889">
              <w:rPr>
                <w:bCs/>
                <w:sz w:val="22"/>
                <w:szCs w:val="22"/>
              </w:rPr>
              <w:t>Ulusal ve uluslararası akademik faaliyetlerin hem nitelik hem de nicelik açısından güçlü olması,</w:t>
            </w:r>
          </w:p>
          <w:p w14:paraId="248020B7" w14:textId="77777777" w:rsidR="00987889" w:rsidRPr="00987889" w:rsidRDefault="00987889" w:rsidP="00987889">
            <w:pPr>
              <w:numPr>
                <w:ilvl w:val="0"/>
                <w:numId w:val="64"/>
              </w:numPr>
              <w:ind w:right="63"/>
              <w:contextualSpacing/>
              <w:jc w:val="both"/>
              <w:outlineLvl w:val="3"/>
              <w:rPr>
                <w:bCs/>
                <w:sz w:val="22"/>
                <w:szCs w:val="22"/>
              </w:rPr>
            </w:pPr>
            <w:r w:rsidRPr="00987889">
              <w:rPr>
                <w:bCs/>
                <w:sz w:val="22"/>
                <w:szCs w:val="22"/>
              </w:rPr>
              <w:t>Araştırma odaklı, dinamik ve genç bir akademik kadroya sahip olunması,</w:t>
            </w:r>
          </w:p>
          <w:p w14:paraId="6273D768" w14:textId="77777777" w:rsidR="00987889" w:rsidRPr="00987889" w:rsidRDefault="00987889" w:rsidP="00987889">
            <w:pPr>
              <w:numPr>
                <w:ilvl w:val="0"/>
                <w:numId w:val="64"/>
              </w:numPr>
              <w:ind w:right="63"/>
              <w:contextualSpacing/>
              <w:jc w:val="both"/>
              <w:outlineLvl w:val="3"/>
              <w:rPr>
                <w:bCs/>
                <w:sz w:val="22"/>
                <w:szCs w:val="22"/>
              </w:rPr>
            </w:pPr>
            <w:r w:rsidRPr="00987889">
              <w:rPr>
                <w:bCs/>
                <w:sz w:val="22"/>
                <w:szCs w:val="22"/>
              </w:rPr>
              <w:t>Dekan, Dekan Yardımcıları ve Bölüm Başkanlarına kolay erişilebilir bir yönetim yapısının bulunması,</w:t>
            </w:r>
          </w:p>
          <w:p w14:paraId="111BA333" w14:textId="77777777" w:rsidR="00987889" w:rsidRPr="00987889" w:rsidRDefault="00987889" w:rsidP="00987889">
            <w:pPr>
              <w:numPr>
                <w:ilvl w:val="0"/>
                <w:numId w:val="64"/>
              </w:numPr>
              <w:ind w:right="63"/>
              <w:contextualSpacing/>
              <w:jc w:val="both"/>
              <w:outlineLvl w:val="3"/>
              <w:rPr>
                <w:bCs/>
                <w:sz w:val="22"/>
                <w:szCs w:val="22"/>
              </w:rPr>
            </w:pPr>
            <w:r w:rsidRPr="00987889">
              <w:rPr>
                <w:bCs/>
                <w:sz w:val="22"/>
                <w:szCs w:val="22"/>
              </w:rPr>
              <w:t>Uluslararası gelişmeleri takip eden ve güncel müfredat yapısı,</w:t>
            </w:r>
          </w:p>
          <w:p w14:paraId="6C509D03" w14:textId="77777777" w:rsidR="00987889" w:rsidRPr="00987889" w:rsidRDefault="00987889" w:rsidP="00987889">
            <w:pPr>
              <w:numPr>
                <w:ilvl w:val="0"/>
                <w:numId w:val="64"/>
              </w:numPr>
              <w:ind w:right="63"/>
              <w:contextualSpacing/>
              <w:jc w:val="both"/>
              <w:outlineLvl w:val="3"/>
              <w:rPr>
                <w:bCs/>
                <w:sz w:val="22"/>
                <w:szCs w:val="22"/>
              </w:rPr>
            </w:pPr>
            <w:r w:rsidRPr="00987889">
              <w:rPr>
                <w:bCs/>
                <w:sz w:val="22"/>
                <w:szCs w:val="22"/>
              </w:rPr>
              <w:t>Eğitim-öğretim faaliyetlerinde yüksek kalite düzeyi,</w:t>
            </w:r>
          </w:p>
          <w:p w14:paraId="6BA472D9" w14:textId="77777777" w:rsidR="00987889" w:rsidRPr="00987889" w:rsidRDefault="00987889" w:rsidP="00987889">
            <w:pPr>
              <w:numPr>
                <w:ilvl w:val="0"/>
                <w:numId w:val="64"/>
              </w:numPr>
              <w:ind w:right="63"/>
              <w:contextualSpacing/>
              <w:jc w:val="both"/>
              <w:outlineLvl w:val="3"/>
              <w:rPr>
                <w:bCs/>
                <w:sz w:val="22"/>
                <w:szCs w:val="22"/>
              </w:rPr>
            </w:pPr>
            <w:r w:rsidRPr="00987889">
              <w:rPr>
                <w:bCs/>
                <w:sz w:val="22"/>
                <w:szCs w:val="22"/>
              </w:rPr>
              <w:t>Öğretim elemanları arasında güçlü iş birliği ve uyum,</w:t>
            </w:r>
          </w:p>
          <w:p w14:paraId="1ED6EB4A" w14:textId="77777777" w:rsidR="00987889" w:rsidRPr="00987889" w:rsidRDefault="00987889" w:rsidP="00987889">
            <w:pPr>
              <w:numPr>
                <w:ilvl w:val="0"/>
                <w:numId w:val="64"/>
              </w:numPr>
              <w:ind w:right="63"/>
              <w:contextualSpacing/>
              <w:jc w:val="both"/>
              <w:outlineLvl w:val="3"/>
              <w:rPr>
                <w:bCs/>
                <w:sz w:val="22"/>
                <w:szCs w:val="22"/>
              </w:rPr>
            </w:pPr>
            <w:r w:rsidRPr="00987889">
              <w:rPr>
                <w:bCs/>
                <w:sz w:val="22"/>
                <w:szCs w:val="22"/>
              </w:rPr>
              <w:t>Öğrenci merkezli sosyal ve akademik etkinliklerin yaygınlığı,</w:t>
            </w:r>
          </w:p>
          <w:p w14:paraId="360D447C" w14:textId="77777777" w:rsidR="00987889" w:rsidRPr="00987889" w:rsidRDefault="00987889" w:rsidP="00987889">
            <w:pPr>
              <w:numPr>
                <w:ilvl w:val="0"/>
                <w:numId w:val="64"/>
              </w:numPr>
              <w:ind w:right="63"/>
              <w:contextualSpacing/>
              <w:jc w:val="both"/>
              <w:outlineLvl w:val="3"/>
              <w:rPr>
                <w:bCs/>
                <w:sz w:val="22"/>
                <w:szCs w:val="22"/>
              </w:rPr>
            </w:pPr>
            <w:r w:rsidRPr="00987889">
              <w:rPr>
                <w:bCs/>
                <w:sz w:val="22"/>
                <w:szCs w:val="22"/>
              </w:rPr>
              <w:t>Birim içi etkin yatay iletişim,</w:t>
            </w:r>
          </w:p>
          <w:p w14:paraId="36091147" w14:textId="77777777" w:rsidR="00987889" w:rsidRPr="00987889" w:rsidRDefault="00987889" w:rsidP="00987889">
            <w:pPr>
              <w:numPr>
                <w:ilvl w:val="0"/>
                <w:numId w:val="64"/>
              </w:numPr>
              <w:ind w:right="63"/>
              <w:contextualSpacing/>
              <w:jc w:val="both"/>
              <w:outlineLvl w:val="3"/>
              <w:rPr>
                <w:bCs/>
                <w:sz w:val="22"/>
                <w:szCs w:val="22"/>
              </w:rPr>
            </w:pPr>
            <w:r w:rsidRPr="00987889">
              <w:rPr>
                <w:bCs/>
                <w:sz w:val="22"/>
                <w:szCs w:val="22"/>
              </w:rPr>
              <w:t>Uygulamaya dayalı mühendislik eğitimi anlayışı,</w:t>
            </w:r>
          </w:p>
          <w:p w14:paraId="14E8AE88" w14:textId="77777777" w:rsidR="00987889" w:rsidRPr="00987889" w:rsidRDefault="00987889" w:rsidP="00987889">
            <w:pPr>
              <w:numPr>
                <w:ilvl w:val="0"/>
                <w:numId w:val="64"/>
              </w:numPr>
              <w:ind w:right="63"/>
              <w:contextualSpacing/>
              <w:jc w:val="both"/>
              <w:outlineLvl w:val="3"/>
              <w:rPr>
                <w:bCs/>
                <w:sz w:val="22"/>
                <w:szCs w:val="22"/>
              </w:rPr>
            </w:pPr>
            <w:r w:rsidRPr="00987889">
              <w:rPr>
                <w:bCs/>
                <w:sz w:val="22"/>
                <w:szCs w:val="22"/>
              </w:rPr>
              <w:t>Fakülte–sanayi–kamu iş birliklerinin varlığı,</w:t>
            </w:r>
          </w:p>
          <w:p w14:paraId="3D7C53CD" w14:textId="77777777" w:rsidR="00987889" w:rsidRPr="00987889" w:rsidRDefault="00987889" w:rsidP="00987889">
            <w:pPr>
              <w:numPr>
                <w:ilvl w:val="0"/>
                <w:numId w:val="64"/>
              </w:numPr>
              <w:ind w:right="63"/>
              <w:contextualSpacing/>
              <w:jc w:val="both"/>
              <w:outlineLvl w:val="3"/>
              <w:rPr>
                <w:bCs/>
                <w:sz w:val="22"/>
                <w:szCs w:val="22"/>
              </w:rPr>
            </w:pPr>
            <w:r w:rsidRPr="00987889">
              <w:rPr>
                <w:bCs/>
                <w:sz w:val="22"/>
                <w:szCs w:val="22"/>
              </w:rPr>
              <w:t>Düzenli olarak gerçekleştirilen bilimsel ve sosyal etkinlikler,</w:t>
            </w:r>
          </w:p>
          <w:p w14:paraId="65A7A262" w14:textId="77777777" w:rsidR="00987889" w:rsidRPr="00987889" w:rsidRDefault="00987889" w:rsidP="00987889">
            <w:pPr>
              <w:numPr>
                <w:ilvl w:val="0"/>
                <w:numId w:val="64"/>
              </w:numPr>
              <w:ind w:right="63"/>
              <w:contextualSpacing/>
              <w:jc w:val="both"/>
              <w:outlineLvl w:val="3"/>
              <w:rPr>
                <w:bCs/>
                <w:sz w:val="22"/>
                <w:szCs w:val="22"/>
              </w:rPr>
            </w:pPr>
            <w:r w:rsidRPr="00987889">
              <w:rPr>
                <w:bCs/>
                <w:sz w:val="22"/>
                <w:szCs w:val="22"/>
              </w:rPr>
              <w:t>Engelli bireylere yönelik fiziksel ve akademik imkânların bulunması.</w:t>
            </w:r>
          </w:p>
          <w:p w14:paraId="6B0D6B4E" w14:textId="77777777" w:rsidR="00987889" w:rsidRPr="00987889" w:rsidRDefault="00987889" w:rsidP="00987889">
            <w:pPr>
              <w:ind w:right="63" w:hanging="3"/>
              <w:contextualSpacing/>
              <w:jc w:val="both"/>
              <w:outlineLvl w:val="3"/>
              <w:rPr>
                <w:bCs/>
                <w:sz w:val="22"/>
                <w:szCs w:val="22"/>
              </w:rPr>
            </w:pPr>
            <w:r w:rsidRPr="00987889">
              <w:rPr>
                <w:b/>
                <w:bCs/>
                <w:sz w:val="22"/>
                <w:szCs w:val="22"/>
              </w:rPr>
              <w:t>Zayıf Yönler:</w:t>
            </w:r>
          </w:p>
          <w:p w14:paraId="7CDA8A24" w14:textId="77777777" w:rsidR="00987889" w:rsidRPr="00987889" w:rsidRDefault="00987889" w:rsidP="00987889">
            <w:pPr>
              <w:numPr>
                <w:ilvl w:val="0"/>
                <w:numId w:val="65"/>
              </w:numPr>
              <w:ind w:right="63"/>
              <w:contextualSpacing/>
              <w:jc w:val="both"/>
              <w:outlineLvl w:val="3"/>
              <w:rPr>
                <w:bCs/>
                <w:sz w:val="22"/>
                <w:szCs w:val="22"/>
              </w:rPr>
            </w:pPr>
            <w:r w:rsidRPr="00987889">
              <w:rPr>
                <w:bCs/>
                <w:sz w:val="22"/>
                <w:szCs w:val="22"/>
              </w:rPr>
              <w:t>Akademik ve idari personel sayısının yetersizliği,</w:t>
            </w:r>
          </w:p>
          <w:p w14:paraId="66F27C30" w14:textId="77777777" w:rsidR="00987889" w:rsidRPr="00987889" w:rsidRDefault="00987889" w:rsidP="00987889">
            <w:pPr>
              <w:numPr>
                <w:ilvl w:val="0"/>
                <w:numId w:val="65"/>
              </w:numPr>
              <w:ind w:right="63"/>
              <w:contextualSpacing/>
              <w:jc w:val="both"/>
              <w:outlineLvl w:val="3"/>
              <w:rPr>
                <w:bCs/>
                <w:sz w:val="22"/>
                <w:szCs w:val="22"/>
              </w:rPr>
            </w:pPr>
            <w:r w:rsidRPr="00987889">
              <w:rPr>
                <w:bCs/>
                <w:sz w:val="22"/>
                <w:szCs w:val="22"/>
              </w:rPr>
              <w:t>Laboratuvar altyapısının nicelik ve nitelik bakımından sınırlı olması,</w:t>
            </w:r>
          </w:p>
          <w:p w14:paraId="7F933A0A" w14:textId="77777777" w:rsidR="00987889" w:rsidRPr="00987889" w:rsidRDefault="00987889" w:rsidP="00987889">
            <w:pPr>
              <w:numPr>
                <w:ilvl w:val="0"/>
                <w:numId w:val="65"/>
              </w:numPr>
              <w:ind w:right="63"/>
              <w:contextualSpacing/>
              <w:jc w:val="both"/>
              <w:outlineLvl w:val="3"/>
              <w:rPr>
                <w:bCs/>
                <w:sz w:val="22"/>
                <w:szCs w:val="22"/>
              </w:rPr>
            </w:pPr>
            <w:r w:rsidRPr="00987889">
              <w:rPr>
                <w:bCs/>
                <w:sz w:val="22"/>
                <w:szCs w:val="22"/>
              </w:rPr>
              <w:t>Birimin birden fazla binada hizmet vermesi ve fiziki alan eksiklikleri,</w:t>
            </w:r>
          </w:p>
          <w:p w14:paraId="4E269475" w14:textId="77777777" w:rsidR="00987889" w:rsidRPr="00987889" w:rsidRDefault="00987889" w:rsidP="00987889">
            <w:pPr>
              <w:numPr>
                <w:ilvl w:val="0"/>
                <w:numId w:val="65"/>
              </w:numPr>
              <w:ind w:right="63"/>
              <w:contextualSpacing/>
              <w:jc w:val="both"/>
              <w:outlineLvl w:val="3"/>
              <w:rPr>
                <w:bCs/>
                <w:sz w:val="22"/>
                <w:szCs w:val="22"/>
              </w:rPr>
            </w:pPr>
            <w:r w:rsidRPr="00987889">
              <w:rPr>
                <w:bCs/>
                <w:sz w:val="22"/>
                <w:szCs w:val="22"/>
              </w:rPr>
              <w:t>Mali kaynak ve ödeneklerin yetersizliği,</w:t>
            </w:r>
          </w:p>
          <w:p w14:paraId="391A2C0A" w14:textId="77777777" w:rsidR="00987889" w:rsidRPr="00987889" w:rsidRDefault="00987889" w:rsidP="00987889">
            <w:pPr>
              <w:numPr>
                <w:ilvl w:val="0"/>
                <w:numId w:val="65"/>
              </w:numPr>
              <w:ind w:right="63"/>
              <w:contextualSpacing/>
              <w:jc w:val="both"/>
              <w:outlineLvl w:val="3"/>
              <w:rPr>
                <w:bCs/>
                <w:sz w:val="22"/>
                <w:szCs w:val="22"/>
              </w:rPr>
            </w:pPr>
            <w:r w:rsidRPr="00987889">
              <w:rPr>
                <w:bCs/>
                <w:sz w:val="22"/>
                <w:szCs w:val="22"/>
              </w:rPr>
              <w:t>Kampüs içerisindeki sosyal ve kültürel alanların sınırlı olması,</w:t>
            </w:r>
          </w:p>
          <w:p w14:paraId="3C1845D0" w14:textId="77777777" w:rsidR="00987889" w:rsidRPr="00987889" w:rsidRDefault="00987889" w:rsidP="00987889">
            <w:pPr>
              <w:numPr>
                <w:ilvl w:val="0"/>
                <w:numId w:val="65"/>
              </w:numPr>
              <w:ind w:right="63"/>
              <w:contextualSpacing/>
              <w:jc w:val="both"/>
              <w:outlineLvl w:val="3"/>
              <w:rPr>
                <w:bCs/>
                <w:sz w:val="22"/>
                <w:szCs w:val="22"/>
              </w:rPr>
            </w:pPr>
            <w:r w:rsidRPr="00987889">
              <w:rPr>
                <w:bCs/>
                <w:sz w:val="22"/>
                <w:szCs w:val="22"/>
              </w:rPr>
              <w:t>Bina düzeni ve bakım-onarım konularındaki eksiklikler.</w:t>
            </w:r>
          </w:p>
          <w:p w14:paraId="0A3B0FA9" w14:textId="77777777" w:rsidR="00987889" w:rsidRPr="00987889" w:rsidRDefault="00987889" w:rsidP="00987889">
            <w:pPr>
              <w:ind w:right="63" w:hanging="3"/>
              <w:contextualSpacing/>
              <w:jc w:val="both"/>
              <w:outlineLvl w:val="3"/>
              <w:rPr>
                <w:bCs/>
                <w:sz w:val="22"/>
                <w:szCs w:val="22"/>
              </w:rPr>
            </w:pPr>
            <w:r w:rsidRPr="00987889">
              <w:rPr>
                <w:bCs/>
                <w:sz w:val="22"/>
                <w:szCs w:val="22"/>
              </w:rPr>
              <w:t>Bu iç değerlendirme raporunda ortaya konulan bulgular doğrultusunda, belirlenen zayıf yönler gelişim planı kapsamında öncelikli olarak ele alınacak; birimimizin kapasitesini güçlendirmeye ve sürdürülebilir gelişimini desteklemeye yönelik iyileştirme çalışmalarına devam edilecektir.</w:t>
            </w:r>
          </w:p>
          <w:p w14:paraId="14658DC1" w14:textId="0799D2CD" w:rsidR="004642D7" w:rsidRPr="001C4553" w:rsidRDefault="004642D7" w:rsidP="00A80516">
            <w:pPr>
              <w:ind w:right="63" w:hanging="3"/>
              <w:contextualSpacing/>
              <w:jc w:val="both"/>
              <w:outlineLvl w:val="3"/>
              <w:rPr>
                <w:bCs/>
                <w:sz w:val="22"/>
                <w:szCs w:val="22"/>
              </w:rPr>
            </w:pPr>
          </w:p>
        </w:tc>
      </w:tr>
    </w:tbl>
    <w:p w14:paraId="5D5A5F0C" w14:textId="77777777" w:rsidR="00E165F1" w:rsidRPr="001C4553" w:rsidRDefault="00E165F1" w:rsidP="0024275A">
      <w:pPr>
        <w:spacing w:after="160" w:line="256" w:lineRule="auto"/>
        <w:jc w:val="both"/>
        <w:rPr>
          <w:b/>
          <w:sz w:val="56"/>
          <w:szCs w:val="56"/>
        </w:rPr>
      </w:pPr>
      <w:r w:rsidRPr="001C4553">
        <w:rPr>
          <w:b/>
          <w:color w:val="C00000"/>
          <w:sz w:val="56"/>
          <w:szCs w:val="56"/>
        </w:rPr>
        <w:lastRenderedPageBreak/>
        <w:t>GÖSTERGELER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41"/>
        <w:gridCol w:w="2347"/>
      </w:tblGrid>
      <w:tr w:rsidR="00E165F1" w:rsidRPr="001C4553" w14:paraId="3785D064" w14:textId="77777777" w:rsidTr="005C0783">
        <w:trPr>
          <w:trHeight w:val="20"/>
        </w:trPr>
        <w:tc>
          <w:tcPr>
            <w:tcW w:w="3932" w:type="pc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6EFD2F0A" w14:textId="77777777" w:rsidR="00E165F1" w:rsidRPr="001C4553" w:rsidRDefault="00E165F1" w:rsidP="0024275A">
            <w:pPr>
              <w:spacing w:line="276" w:lineRule="auto"/>
              <w:jc w:val="both"/>
              <w:rPr>
                <w:b/>
                <w:bCs/>
                <w:color w:val="000000" w:themeColor="text1"/>
                <w:lang w:eastAsia="en-US"/>
              </w:rPr>
            </w:pPr>
            <w:r w:rsidRPr="001C4553">
              <w:rPr>
                <w:b/>
                <w:bCs/>
                <w:color w:val="000000" w:themeColor="text1"/>
                <w:lang w:eastAsia="en-US"/>
              </w:rPr>
              <w:t>1. Kuruma Ait Bilgiler</w:t>
            </w:r>
          </w:p>
        </w:tc>
        <w:tc>
          <w:tcPr>
            <w:tcW w:w="1068" w:type="pct"/>
            <w:tcBorders>
              <w:top w:val="single" w:sz="4" w:space="0" w:color="auto"/>
              <w:left w:val="single" w:sz="4" w:space="0" w:color="auto"/>
              <w:bottom w:val="single" w:sz="4" w:space="0" w:color="auto"/>
              <w:right w:val="single" w:sz="4" w:space="0" w:color="auto"/>
            </w:tcBorders>
            <w:shd w:val="clear" w:color="auto" w:fill="8064A2" w:themeFill="accent4"/>
          </w:tcPr>
          <w:p w14:paraId="0202911E" w14:textId="77777777" w:rsidR="00E165F1" w:rsidRPr="001C4553" w:rsidRDefault="00E165F1" w:rsidP="0024275A">
            <w:pPr>
              <w:spacing w:line="276" w:lineRule="auto"/>
              <w:jc w:val="both"/>
              <w:rPr>
                <w:b/>
                <w:bCs/>
                <w:color w:val="000000" w:themeColor="text1"/>
                <w:lang w:eastAsia="en-US"/>
              </w:rPr>
            </w:pPr>
          </w:p>
        </w:tc>
      </w:tr>
      <w:tr w:rsidR="00E165F1" w:rsidRPr="001C4553" w14:paraId="0E416839" w14:textId="77777777" w:rsidTr="005C0783">
        <w:trPr>
          <w:trHeight w:val="20"/>
        </w:trPr>
        <w:tc>
          <w:tcPr>
            <w:tcW w:w="3932"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2398516B" w14:textId="77777777" w:rsidR="00E165F1" w:rsidRPr="001C4553" w:rsidRDefault="00E165F1" w:rsidP="0024275A">
            <w:pPr>
              <w:spacing w:line="276" w:lineRule="auto"/>
              <w:ind w:firstLineChars="30" w:firstLine="72"/>
              <w:jc w:val="both"/>
              <w:rPr>
                <w:color w:val="000000" w:themeColor="text1"/>
                <w:lang w:eastAsia="en-US"/>
              </w:rPr>
            </w:pPr>
            <w:r w:rsidRPr="001C4553">
              <w:rPr>
                <w:color w:val="000000" w:themeColor="text1"/>
                <w:lang w:eastAsia="en-US"/>
              </w:rPr>
              <w:t>1- Lisans Program Sayısı</w:t>
            </w:r>
          </w:p>
        </w:tc>
        <w:tc>
          <w:tcPr>
            <w:tcW w:w="1068" w:type="pct"/>
            <w:tcBorders>
              <w:top w:val="single" w:sz="4" w:space="0" w:color="auto"/>
              <w:left w:val="single" w:sz="4" w:space="0" w:color="auto"/>
              <w:bottom w:val="single" w:sz="4" w:space="0" w:color="auto"/>
              <w:right w:val="single" w:sz="4" w:space="0" w:color="auto"/>
            </w:tcBorders>
            <w:shd w:val="clear" w:color="auto" w:fill="F2F2F2"/>
            <w:hideMark/>
          </w:tcPr>
          <w:p w14:paraId="25782C1F" w14:textId="77777777" w:rsidR="00E165F1" w:rsidRPr="00AF5C9B" w:rsidRDefault="00E165F1" w:rsidP="0024275A">
            <w:pPr>
              <w:tabs>
                <w:tab w:val="center" w:pos="934"/>
              </w:tabs>
              <w:spacing w:line="276" w:lineRule="auto"/>
              <w:jc w:val="both"/>
              <w:rPr>
                <w:color w:val="000000" w:themeColor="text1"/>
                <w:lang w:eastAsia="en-US"/>
              </w:rPr>
            </w:pPr>
            <w:r w:rsidRPr="00AF5C9B">
              <w:rPr>
                <w:color w:val="000000" w:themeColor="text1"/>
                <w:lang w:eastAsia="en-US"/>
              </w:rPr>
              <w:t xml:space="preserve"> 10</w:t>
            </w:r>
          </w:p>
        </w:tc>
      </w:tr>
      <w:tr w:rsidR="00E165F1" w:rsidRPr="001C4553" w14:paraId="34F00016" w14:textId="77777777" w:rsidTr="005C0783">
        <w:trPr>
          <w:trHeight w:val="20"/>
        </w:trPr>
        <w:tc>
          <w:tcPr>
            <w:tcW w:w="3932"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7E4806B4" w14:textId="77777777" w:rsidR="00E165F1" w:rsidRPr="001C4553" w:rsidRDefault="00E165F1" w:rsidP="0024275A">
            <w:pPr>
              <w:spacing w:line="276" w:lineRule="auto"/>
              <w:ind w:firstLineChars="30" w:firstLine="72"/>
              <w:jc w:val="both"/>
              <w:rPr>
                <w:color w:val="000000" w:themeColor="text1"/>
                <w:lang w:eastAsia="en-US"/>
              </w:rPr>
            </w:pPr>
            <w:r w:rsidRPr="001C4553">
              <w:rPr>
                <w:color w:val="000000" w:themeColor="text1"/>
                <w:lang w:eastAsia="en-US"/>
              </w:rPr>
              <w:t xml:space="preserve">2- Yüksek Lisans Program Sayısı </w:t>
            </w:r>
            <w:r w:rsidRPr="001C4553">
              <w:rPr>
                <w:color w:val="FF0000"/>
                <w:lang w:eastAsia="en-US"/>
              </w:rPr>
              <w:t>(Enstitülerden)</w:t>
            </w:r>
          </w:p>
        </w:tc>
        <w:tc>
          <w:tcPr>
            <w:tcW w:w="1068" w:type="pct"/>
            <w:tcBorders>
              <w:top w:val="single" w:sz="4" w:space="0" w:color="auto"/>
              <w:left w:val="single" w:sz="4" w:space="0" w:color="auto"/>
              <w:bottom w:val="single" w:sz="4" w:space="0" w:color="auto"/>
              <w:right w:val="single" w:sz="4" w:space="0" w:color="auto"/>
            </w:tcBorders>
            <w:shd w:val="clear" w:color="auto" w:fill="F2F2F2"/>
          </w:tcPr>
          <w:p w14:paraId="2C3629D8" w14:textId="01244EE8" w:rsidR="00E165F1" w:rsidRPr="00AF5C9B" w:rsidRDefault="00AF5C9B" w:rsidP="0024275A">
            <w:pPr>
              <w:spacing w:line="276" w:lineRule="auto"/>
              <w:ind w:firstLineChars="30" w:firstLine="72"/>
              <w:jc w:val="both"/>
              <w:rPr>
                <w:color w:val="000000" w:themeColor="text1"/>
                <w:lang w:eastAsia="en-US"/>
              </w:rPr>
            </w:pPr>
            <w:r w:rsidRPr="00AF5C9B">
              <w:rPr>
                <w:color w:val="000000" w:themeColor="text1"/>
                <w:lang w:eastAsia="en-US"/>
              </w:rPr>
              <w:t>8</w:t>
            </w:r>
          </w:p>
        </w:tc>
      </w:tr>
      <w:tr w:rsidR="00E165F1" w:rsidRPr="001C4553" w14:paraId="4B9E5724" w14:textId="77777777" w:rsidTr="005C0783">
        <w:trPr>
          <w:trHeight w:val="20"/>
        </w:trPr>
        <w:tc>
          <w:tcPr>
            <w:tcW w:w="3932" w:type="pct"/>
            <w:tcBorders>
              <w:top w:val="single" w:sz="4" w:space="0" w:color="auto"/>
              <w:left w:val="single" w:sz="4" w:space="0" w:color="auto"/>
              <w:bottom w:val="single" w:sz="4" w:space="0" w:color="auto"/>
              <w:right w:val="single" w:sz="4" w:space="0" w:color="auto"/>
            </w:tcBorders>
            <w:vAlign w:val="center"/>
            <w:hideMark/>
          </w:tcPr>
          <w:p w14:paraId="764023CE" w14:textId="77777777" w:rsidR="00E165F1" w:rsidRPr="001C4553" w:rsidRDefault="00E165F1" w:rsidP="0024275A">
            <w:pPr>
              <w:spacing w:line="276" w:lineRule="auto"/>
              <w:ind w:firstLineChars="30" w:firstLine="72"/>
              <w:jc w:val="both"/>
              <w:rPr>
                <w:color w:val="000000" w:themeColor="text1"/>
                <w:lang w:eastAsia="en-US"/>
              </w:rPr>
            </w:pPr>
            <w:r w:rsidRPr="001C4553">
              <w:rPr>
                <w:color w:val="000000" w:themeColor="text1"/>
                <w:lang w:eastAsia="en-US"/>
              </w:rPr>
              <w:t xml:space="preserve">3- Doktora Program Sayısı </w:t>
            </w:r>
            <w:r w:rsidRPr="001C4553">
              <w:rPr>
                <w:color w:val="FF0000"/>
                <w:lang w:eastAsia="en-US"/>
              </w:rPr>
              <w:t>(Enstitülerden)</w:t>
            </w:r>
          </w:p>
        </w:tc>
        <w:tc>
          <w:tcPr>
            <w:tcW w:w="1068" w:type="pct"/>
            <w:tcBorders>
              <w:top w:val="single" w:sz="4" w:space="0" w:color="auto"/>
              <w:left w:val="single" w:sz="4" w:space="0" w:color="auto"/>
              <w:bottom w:val="single" w:sz="4" w:space="0" w:color="auto"/>
              <w:right w:val="single" w:sz="4" w:space="0" w:color="auto"/>
            </w:tcBorders>
            <w:hideMark/>
          </w:tcPr>
          <w:p w14:paraId="15AA918C" w14:textId="6B1B294E" w:rsidR="00E165F1" w:rsidRPr="00AF5C9B" w:rsidRDefault="00AF5C9B" w:rsidP="0024275A">
            <w:pPr>
              <w:spacing w:line="276" w:lineRule="auto"/>
              <w:ind w:firstLineChars="30" w:firstLine="72"/>
              <w:jc w:val="both"/>
              <w:rPr>
                <w:color w:val="000000" w:themeColor="text1"/>
                <w:lang w:eastAsia="en-US"/>
              </w:rPr>
            </w:pPr>
            <w:r w:rsidRPr="00AF5C9B">
              <w:rPr>
                <w:color w:val="000000" w:themeColor="text1"/>
                <w:lang w:eastAsia="en-US"/>
              </w:rPr>
              <w:t>7</w:t>
            </w:r>
          </w:p>
        </w:tc>
      </w:tr>
      <w:tr w:rsidR="00E165F1" w:rsidRPr="001C4553" w14:paraId="1ED0A8ED" w14:textId="77777777" w:rsidTr="005C0783">
        <w:trPr>
          <w:trHeight w:val="20"/>
        </w:trPr>
        <w:tc>
          <w:tcPr>
            <w:tcW w:w="3932"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1481CB29" w14:textId="77777777" w:rsidR="00E165F1" w:rsidRPr="001C4553" w:rsidRDefault="00E165F1" w:rsidP="0024275A">
            <w:pPr>
              <w:spacing w:line="276" w:lineRule="auto"/>
              <w:ind w:firstLineChars="30" w:firstLine="72"/>
              <w:jc w:val="both"/>
              <w:rPr>
                <w:color w:val="000000" w:themeColor="text1"/>
                <w:lang w:eastAsia="en-US"/>
              </w:rPr>
            </w:pPr>
            <w:r w:rsidRPr="001C4553">
              <w:rPr>
                <w:color w:val="000000" w:themeColor="text1"/>
                <w:lang w:eastAsia="en-US"/>
              </w:rPr>
              <w:t xml:space="preserve">4- Sanatta Yeterlilik Program Sayısı </w:t>
            </w:r>
            <w:r w:rsidRPr="001C4553">
              <w:rPr>
                <w:color w:val="FF0000"/>
                <w:lang w:eastAsia="en-US"/>
              </w:rPr>
              <w:t>(Enstitülerden)</w:t>
            </w:r>
          </w:p>
        </w:tc>
        <w:tc>
          <w:tcPr>
            <w:tcW w:w="1068" w:type="pct"/>
            <w:tcBorders>
              <w:top w:val="single" w:sz="4" w:space="0" w:color="auto"/>
              <w:left w:val="single" w:sz="4" w:space="0" w:color="auto"/>
              <w:bottom w:val="single" w:sz="4" w:space="0" w:color="auto"/>
              <w:right w:val="single" w:sz="4" w:space="0" w:color="auto"/>
            </w:tcBorders>
            <w:shd w:val="clear" w:color="auto" w:fill="F2F2F2"/>
            <w:hideMark/>
          </w:tcPr>
          <w:p w14:paraId="525B9785" w14:textId="69BA04B2" w:rsidR="00E165F1" w:rsidRPr="00092B35" w:rsidRDefault="003E7465" w:rsidP="0024275A">
            <w:pPr>
              <w:spacing w:line="276" w:lineRule="auto"/>
              <w:ind w:firstLineChars="30" w:firstLine="72"/>
              <w:jc w:val="both"/>
              <w:rPr>
                <w:color w:val="000000" w:themeColor="text1"/>
                <w:highlight w:val="yellow"/>
                <w:lang w:eastAsia="en-US"/>
              </w:rPr>
            </w:pPr>
            <w:r w:rsidRPr="003E7465">
              <w:rPr>
                <w:color w:val="000000" w:themeColor="text1"/>
                <w:lang w:eastAsia="en-US"/>
              </w:rPr>
              <w:t>-</w:t>
            </w:r>
          </w:p>
        </w:tc>
      </w:tr>
      <w:tr w:rsidR="00E165F1" w:rsidRPr="001C4553" w14:paraId="47A3CAFF" w14:textId="77777777" w:rsidTr="005C0783">
        <w:trPr>
          <w:trHeight w:val="20"/>
        </w:trPr>
        <w:tc>
          <w:tcPr>
            <w:tcW w:w="3932" w:type="pct"/>
            <w:tcBorders>
              <w:top w:val="single" w:sz="4" w:space="0" w:color="auto"/>
              <w:left w:val="single" w:sz="4" w:space="0" w:color="auto"/>
              <w:bottom w:val="single" w:sz="4" w:space="0" w:color="auto"/>
              <w:right w:val="single" w:sz="4" w:space="0" w:color="auto"/>
            </w:tcBorders>
            <w:vAlign w:val="center"/>
            <w:hideMark/>
          </w:tcPr>
          <w:p w14:paraId="45ED5D3F" w14:textId="77777777" w:rsidR="00E165F1" w:rsidRPr="001C4553" w:rsidRDefault="00E165F1" w:rsidP="0024275A">
            <w:pPr>
              <w:spacing w:line="276" w:lineRule="auto"/>
              <w:ind w:firstLineChars="30" w:firstLine="72"/>
              <w:jc w:val="both"/>
              <w:rPr>
                <w:color w:val="000000" w:themeColor="text1"/>
                <w:lang w:eastAsia="en-US"/>
              </w:rPr>
            </w:pPr>
            <w:r w:rsidRPr="001C4553">
              <w:rPr>
                <w:color w:val="000000" w:themeColor="text1"/>
                <w:lang w:eastAsia="en-US"/>
              </w:rPr>
              <w:t>5- Eğitim + Araştırma Alanlarının Toplam Miktarı (m2)</w:t>
            </w:r>
          </w:p>
        </w:tc>
        <w:tc>
          <w:tcPr>
            <w:tcW w:w="1068" w:type="pct"/>
            <w:tcBorders>
              <w:top w:val="single" w:sz="4" w:space="0" w:color="auto"/>
              <w:left w:val="single" w:sz="4" w:space="0" w:color="auto"/>
              <w:bottom w:val="single" w:sz="4" w:space="0" w:color="auto"/>
              <w:right w:val="single" w:sz="4" w:space="0" w:color="auto"/>
            </w:tcBorders>
            <w:hideMark/>
          </w:tcPr>
          <w:p w14:paraId="3E1F08DD" w14:textId="77777777" w:rsidR="00E165F1" w:rsidRPr="00AF5C9B" w:rsidRDefault="00E165F1" w:rsidP="0024275A">
            <w:pPr>
              <w:spacing w:line="276" w:lineRule="auto"/>
              <w:ind w:firstLineChars="30" w:firstLine="72"/>
              <w:jc w:val="both"/>
              <w:rPr>
                <w:color w:val="000000" w:themeColor="text1"/>
                <w:lang w:eastAsia="en-US"/>
              </w:rPr>
            </w:pPr>
            <w:r w:rsidRPr="00AF5C9B">
              <w:rPr>
                <w:lang w:eastAsia="en-US"/>
              </w:rPr>
              <w:t>5.098,38</w:t>
            </w:r>
          </w:p>
        </w:tc>
      </w:tr>
      <w:tr w:rsidR="00E165F1" w:rsidRPr="001C4553" w14:paraId="5BC9431E" w14:textId="77777777" w:rsidTr="005C0783">
        <w:trPr>
          <w:trHeight w:val="20"/>
        </w:trPr>
        <w:tc>
          <w:tcPr>
            <w:tcW w:w="3932"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71AF61C4" w14:textId="77777777" w:rsidR="00E165F1" w:rsidRPr="001C4553" w:rsidRDefault="00E165F1" w:rsidP="0024275A">
            <w:pPr>
              <w:spacing w:line="276" w:lineRule="auto"/>
              <w:ind w:firstLineChars="30" w:firstLine="72"/>
              <w:jc w:val="both"/>
              <w:rPr>
                <w:color w:val="000000" w:themeColor="text1"/>
                <w:lang w:eastAsia="en-US"/>
              </w:rPr>
            </w:pPr>
            <w:r w:rsidRPr="001C4553">
              <w:rPr>
                <w:color w:val="000000" w:themeColor="text1"/>
                <w:lang w:eastAsia="en-US"/>
              </w:rPr>
              <w:t>6- Lisans Programlarındaki Öğrenci Sayısı</w:t>
            </w:r>
          </w:p>
        </w:tc>
        <w:tc>
          <w:tcPr>
            <w:tcW w:w="1068" w:type="pct"/>
            <w:tcBorders>
              <w:top w:val="single" w:sz="4" w:space="0" w:color="auto"/>
              <w:left w:val="single" w:sz="4" w:space="0" w:color="auto"/>
              <w:bottom w:val="single" w:sz="4" w:space="0" w:color="auto"/>
              <w:right w:val="single" w:sz="4" w:space="0" w:color="auto"/>
            </w:tcBorders>
            <w:shd w:val="clear" w:color="auto" w:fill="F2F2F2"/>
            <w:hideMark/>
          </w:tcPr>
          <w:p w14:paraId="704680D4" w14:textId="48B75211" w:rsidR="00E165F1" w:rsidRPr="00AF5C9B" w:rsidRDefault="00E165F1" w:rsidP="0024275A">
            <w:pPr>
              <w:spacing w:line="276" w:lineRule="auto"/>
              <w:ind w:firstLineChars="30" w:firstLine="72"/>
              <w:jc w:val="both"/>
              <w:rPr>
                <w:color w:val="000000" w:themeColor="text1"/>
                <w:lang w:eastAsia="en-US"/>
              </w:rPr>
            </w:pPr>
            <w:r w:rsidRPr="00AF5C9B">
              <w:rPr>
                <w:color w:val="000000" w:themeColor="text1"/>
                <w:lang w:eastAsia="en-US"/>
              </w:rPr>
              <w:t>1</w:t>
            </w:r>
            <w:r w:rsidR="00AF5C9B" w:rsidRPr="00AF5C9B">
              <w:rPr>
                <w:color w:val="000000" w:themeColor="text1"/>
                <w:lang w:eastAsia="en-US"/>
              </w:rPr>
              <w:t>122</w:t>
            </w:r>
          </w:p>
        </w:tc>
      </w:tr>
      <w:tr w:rsidR="00E165F1" w:rsidRPr="001C4553" w14:paraId="1E44F9E9" w14:textId="77777777" w:rsidTr="005C0783">
        <w:trPr>
          <w:trHeight w:val="20"/>
        </w:trPr>
        <w:tc>
          <w:tcPr>
            <w:tcW w:w="3932"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5320CAB6" w14:textId="77777777" w:rsidR="00E165F1" w:rsidRPr="001C4553" w:rsidRDefault="00E165F1" w:rsidP="0024275A">
            <w:pPr>
              <w:spacing w:line="276" w:lineRule="auto"/>
              <w:ind w:firstLineChars="30" w:firstLine="72"/>
              <w:jc w:val="both"/>
              <w:rPr>
                <w:color w:val="000000" w:themeColor="text1"/>
                <w:lang w:eastAsia="en-US"/>
              </w:rPr>
            </w:pPr>
            <w:r w:rsidRPr="001C4553">
              <w:rPr>
                <w:color w:val="000000" w:themeColor="text1"/>
                <w:lang w:eastAsia="en-US"/>
              </w:rPr>
              <w:t>7- Yabancı Uyruklu Öğrenci Sayısı</w:t>
            </w:r>
          </w:p>
        </w:tc>
        <w:tc>
          <w:tcPr>
            <w:tcW w:w="1068" w:type="pct"/>
            <w:tcBorders>
              <w:top w:val="single" w:sz="4" w:space="0" w:color="auto"/>
              <w:left w:val="single" w:sz="4" w:space="0" w:color="auto"/>
              <w:bottom w:val="single" w:sz="4" w:space="0" w:color="auto"/>
              <w:right w:val="single" w:sz="4" w:space="0" w:color="auto"/>
            </w:tcBorders>
            <w:shd w:val="clear" w:color="auto" w:fill="F2F2F2"/>
            <w:hideMark/>
          </w:tcPr>
          <w:p w14:paraId="2C0D88C7" w14:textId="145F3F5C" w:rsidR="00E165F1" w:rsidRPr="00AF5C9B" w:rsidRDefault="00AF5C9B" w:rsidP="0024275A">
            <w:pPr>
              <w:spacing w:line="276" w:lineRule="auto"/>
              <w:ind w:firstLineChars="30" w:firstLine="72"/>
              <w:jc w:val="both"/>
              <w:rPr>
                <w:color w:val="000000" w:themeColor="text1"/>
                <w:lang w:eastAsia="en-US"/>
              </w:rPr>
            </w:pPr>
            <w:r w:rsidRPr="00AF5C9B">
              <w:rPr>
                <w:color w:val="000000" w:themeColor="text1"/>
                <w:lang w:eastAsia="en-US"/>
              </w:rPr>
              <w:t>74</w:t>
            </w:r>
          </w:p>
        </w:tc>
      </w:tr>
      <w:tr w:rsidR="00E165F1" w:rsidRPr="001C4553" w14:paraId="12F1894D" w14:textId="77777777" w:rsidTr="005C0783">
        <w:trPr>
          <w:trHeight w:val="20"/>
        </w:trPr>
        <w:tc>
          <w:tcPr>
            <w:tcW w:w="3932" w:type="pct"/>
            <w:tcBorders>
              <w:top w:val="single" w:sz="4" w:space="0" w:color="auto"/>
              <w:left w:val="single" w:sz="4" w:space="0" w:color="auto"/>
              <w:bottom w:val="single" w:sz="4" w:space="0" w:color="auto"/>
              <w:right w:val="single" w:sz="4" w:space="0" w:color="auto"/>
            </w:tcBorders>
            <w:vAlign w:val="center"/>
            <w:hideMark/>
          </w:tcPr>
          <w:p w14:paraId="57341B49" w14:textId="77777777" w:rsidR="00E165F1" w:rsidRPr="001C4553" w:rsidRDefault="00E165F1" w:rsidP="0024275A">
            <w:pPr>
              <w:spacing w:line="276" w:lineRule="auto"/>
              <w:ind w:firstLineChars="30" w:firstLine="72"/>
              <w:jc w:val="both"/>
              <w:rPr>
                <w:color w:val="000000" w:themeColor="text1"/>
                <w:lang w:eastAsia="en-US"/>
              </w:rPr>
            </w:pPr>
            <w:r w:rsidRPr="001C4553">
              <w:rPr>
                <w:color w:val="000000" w:themeColor="text1"/>
                <w:lang w:eastAsia="en-US"/>
              </w:rPr>
              <w:t xml:space="preserve">8- Tezli Yüksek Lisans Öğrenci Sayısı </w:t>
            </w:r>
            <w:r w:rsidRPr="001C4553">
              <w:rPr>
                <w:color w:val="FF0000"/>
                <w:lang w:eastAsia="en-US"/>
              </w:rPr>
              <w:t>(Enstitülerden)</w:t>
            </w:r>
          </w:p>
        </w:tc>
        <w:tc>
          <w:tcPr>
            <w:tcW w:w="1068" w:type="pct"/>
            <w:tcBorders>
              <w:top w:val="single" w:sz="4" w:space="0" w:color="auto"/>
              <w:left w:val="single" w:sz="4" w:space="0" w:color="auto"/>
              <w:bottom w:val="single" w:sz="4" w:space="0" w:color="auto"/>
              <w:right w:val="single" w:sz="4" w:space="0" w:color="auto"/>
            </w:tcBorders>
            <w:hideMark/>
          </w:tcPr>
          <w:p w14:paraId="0507AFD7" w14:textId="49B38574" w:rsidR="00E165F1" w:rsidRPr="00092B35" w:rsidRDefault="00E165F1" w:rsidP="0024275A">
            <w:pPr>
              <w:spacing w:line="276" w:lineRule="auto"/>
              <w:ind w:firstLineChars="30" w:firstLine="72"/>
              <w:jc w:val="both"/>
              <w:rPr>
                <w:color w:val="000000" w:themeColor="text1"/>
                <w:highlight w:val="yellow"/>
                <w:lang w:eastAsia="en-US"/>
              </w:rPr>
            </w:pPr>
            <w:r w:rsidRPr="00AF5C9B">
              <w:rPr>
                <w:color w:val="000000" w:themeColor="text1"/>
                <w:lang w:eastAsia="en-US"/>
              </w:rPr>
              <w:t>3</w:t>
            </w:r>
            <w:r w:rsidR="00AF5C9B" w:rsidRPr="00AF5C9B">
              <w:rPr>
                <w:color w:val="000000" w:themeColor="text1"/>
                <w:lang w:eastAsia="en-US"/>
              </w:rPr>
              <w:t>02</w:t>
            </w:r>
          </w:p>
        </w:tc>
      </w:tr>
      <w:tr w:rsidR="00E165F1" w:rsidRPr="001C4553" w14:paraId="0838E982" w14:textId="77777777" w:rsidTr="005C0783">
        <w:trPr>
          <w:trHeight w:val="20"/>
        </w:trPr>
        <w:tc>
          <w:tcPr>
            <w:tcW w:w="3932"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572CF94E" w14:textId="77777777" w:rsidR="00E165F1" w:rsidRPr="001C4553" w:rsidRDefault="00E165F1" w:rsidP="0024275A">
            <w:pPr>
              <w:spacing w:line="276" w:lineRule="auto"/>
              <w:ind w:firstLineChars="30" w:firstLine="72"/>
              <w:jc w:val="both"/>
              <w:rPr>
                <w:color w:val="000000" w:themeColor="text1"/>
                <w:lang w:eastAsia="en-US"/>
              </w:rPr>
            </w:pPr>
            <w:r w:rsidRPr="001C4553">
              <w:rPr>
                <w:color w:val="000000" w:themeColor="text1"/>
                <w:lang w:eastAsia="en-US"/>
              </w:rPr>
              <w:t xml:space="preserve">9- Tezsiz Yüksek Lisans Öğrenci Sayısı </w:t>
            </w:r>
            <w:r w:rsidRPr="001C4553">
              <w:rPr>
                <w:color w:val="FF0000"/>
                <w:lang w:eastAsia="en-US"/>
              </w:rPr>
              <w:t>(Enstitülerden)</w:t>
            </w:r>
          </w:p>
        </w:tc>
        <w:tc>
          <w:tcPr>
            <w:tcW w:w="1068" w:type="pct"/>
            <w:tcBorders>
              <w:top w:val="single" w:sz="4" w:space="0" w:color="auto"/>
              <w:left w:val="single" w:sz="4" w:space="0" w:color="auto"/>
              <w:bottom w:val="single" w:sz="4" w:space="0" w:color="auto"/>
              <w:right w:val="single" w:sz="4" w:space="0" w:color="auto"/>
            </w:tcBorders>
            <w:shd w:val="clear" w:color="auto" w:fill="F2F2F2"/>
            <w:hideMark/>
          </w:tcPr>
          <w:p w14:paraId="73651739" w14:textId="20530B84" w:rsidR="00E165F1" w:rsidRPr="00092B35" w:rsidRDefault="003E7465" w:rsidP="0024275A">
            <w:pPr>
              <w:spacing w:line="276" w:lineRule="auto"/>
              <w:ind w:firstLineChars="30" w:firstLine="72"/>
              <w:jc w:val="both"/>
              <w:rPr>
                <w:color w:val="000000" w:themeColor="text1"/>
                <w:highlight w:val="yellow"/>
                <w:lang w:eastAsia="en-US"/>
              </w:rPr>
            </w:pPr>
            <w:r w:rsidRPr="003E7465">
              <w:rPr>
                <w:color w:val="000000" w:themeColor="text1"/>
                <w:lang w:eastAsia="en-US"/>
              </w:rPr>
              <w:t>-</w:t>
            </w:r>
          </w:p>
        </w:tc>
      </w:tr>
      <w:tr w:rsidR="00E165F1" w:rsidRPr="001C4553" w14:paraId="6A8834C6" w14:textId="77777777" w:rsidTr="005C0783">
        <w:trPr>
          <w:trHeight w:val="20"/>
        </w:trPr>
        <w:tc>
          <w:tcPr>
            <w:tcW w:w="3932" w:type="pct"/>
            <w:tcBorders>
              <w:top w:val="single" w:sz="4" w:space="0" w:color="auto"/>
              <w:left w:val="single" w:sz="4" w:space="0" w:color="auto"/>
              <w:bottom w:val="single" w:sz="4" w:space="0" w:color="auto"/>
              <w:right w:val="single" w:sz="4" w:space="0" w:color="auto"/>
            </w:tcBorders>
            <w:vAlign w:val="center"/>
            <w:hideMark/>
          </w:tcPr>
          <w:p w14:paraId="0A62E730" w14:textId="77777777" w:rsidR="00E165F1" w:rsidRPr="001C4553" w:rsidRDefault="00E165F1" w:rsidP="0024275A">
            <w:pPr>
              <w:spacing w:line="276" w:lineRule="auto"/>
              <w:ind w:firstLineChars="30" w:firstLine="72"/>
              <w:jc w:val="both"/>
              <w:rPr>
                <w:color w:val="000000" w:themeColor="text1"/>
                <w:lang w:eastAsia="en-US"/>
              </w:rPr>
            </w:pPr>
            <w:r w:rsidRPr="001C4553">
              <w:rPr>
                <w:color w:val="000000" w:themeColor="text1"/>
                <w:lang w:eastAsia="en-US"/>
              </w:rPr>
              <w:t xml:space="preserve">10- Toplam Yüksek Lisans Öğrenci Sayısı </w:t>
            </w:r>
            <w:r w:rsidRPr="001C4553">
              <w:rPr>
                <w:color w:val="FF0000"/>
                <w:lang w:eastAsia="en-US"/>
              </w:rPr>
              <w:t>(Enstitülerden)</w:t>
            </w:r>
          </w:p>
        </w:tc>
        <w:tc>
          <w:tcPr>
            <w:tcW w:w="1068" w:type="pct"/>
            <w:tcBorders>
              <w:top w:val="single" w:sz="4" w:space="0" w:color="auto"/>
              <w:left w:val="single" w:sz="4" w:space="0" w:color="auto"/>
              <w:bottom w:val="single" w:sz="4" w:space="0" w:color="auto"/>
              <w:right w:val="single" w:sz="4" w:space="0" w:color="auto"/>
            </w:tcBorders>
            <w:hideMark/>
          </w:tcPr>
          <w:p w14:paraId="0F4BD071" w14:textId="46138DC9" w:rsidR="00E165F1" w:rsidRPr="00AF5C9B" w:rsidRDefault="00AF5C9B" w:rsidP="0024275A">
            <w:pPr>
              <w:spacing w:line="276" w:lineRule="auto"/>
              <w:ind w:firstLineChars="30" w:firstLine="72"/>
              <w:jc w:val="both"/>
              <w:rPr>
                <w:color w:val="000000" w:themeColor="text1"/>
                <w:lang w:eastAsia="en-US"/>
              </w:rPr>
            </w:pPr>
            <w:r w:rsidRPr="00AF5C9B">
              <w:rPr>
                <w:color w:val="000000" w:themeColor="text1"/>
                <w:lang w:eastAsia="en-US"/>
              </w:rPr>
              <w:t>302</w:t>
            </w:r>
          </w:p>
        </w:tc>
      </w:tr>
      <w:tr w:rsidR="00E165F1" w:rsidRPr="001C4553" w14:paraId="2E861652" w14:textId="77777777" w:rsidTr="005C0783">
        <w:trPr>
          <w:trHeight w:val="20"/>
        </w:trPr>
        <w:tc>
          <w:tcPr>
            <w:tcW w:w="3932"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065D72D7" w14:textId="77777777" w:rsidR="00E165F1" w:rsidRPr="001C4553" w:rsidRDefault="00E165F1" w:rsidP="0024275A">
            <w:pPr>
              <w:spacing w:line="276" w:lineRule="auto"/>
              <w:ind w:firstLineChars="30" w:firstLine="72"/>
              <w:jc w:val="both"/>
              <w:rPr>
                <w:color w:val="000000" w:themeColor="text1"/>
                <w:lang w:eastAsia="en-US"/>
              </w:rPr>
            </w:pPr>
            <w:r w:rsidRPr="001C4553">
              <w:rPr>
                <w:color w:val="000000" w:themeColor="text1"/>
                <w:lang w:eastAsia="en-US"/>
              </w:rPr>
              <w:t xml:space="preserve">11- Doktora Öğrenci Sayısı </w:t>
            </w:r>
            <w:r w:rsidRPr="001C4553">
              <w:rPr>
                <w:color w:val="FF0000"/>
                <w:lang w:eastAsia="en-US"/>
              </w:rPr>
              <w:t>(Enstitülerden)</w:t>
            </w:r>
          </w:p>
        </w:tc>
        <w:tc>
          <w:tcPr>
            <w:tcW w:w="1068" w:type="pct"/>
            <w:tcBorders>
              <w:top w:val="single" w:sz="4" w:space="0" w:color="auto"/>
              <w:left w:val="single" w:sz="4" w:space="0" w:color="auto"/>
              <w:bottom w:val="single" w:sz="4" w:space="0" w:color="auto"/>
              <w:right w:val="single" w:sz="4" w:space="0" w:color="auto"/>
            </w:tcBorders>
            <w:shd w:val="clear" w:color="auto" w:fill="F2F2F2"/>
            <w:hideMark/>
          </w:tcPr>
          <w:p w14:paraId="4A0B4C97" w14:textId="5A34F1C3" w:rsidR="00E165F1" w:rsidRPr="00AF5C9B" w:rsidRDefault="00AF5C9B" w:rsidP="0024275A">
            <w:pPr>
              <w:spacing w:line="276" w:lineRule="auto"/>
              <w:ind w:firstLineChars="30" w:firstLine="72"/>
              <w:jc w:val="both"/>
              <w:rPr>
                <w:color w:val="000000" w:themeColor="text1"/>
                <w:lang w:eastAsia="en-US"/>
              </w:rPr>
            </w:pPr>
            <w:r w:rsidRPr="00AF5C9B">
              <w:rPr>
                <w:color w:val="000000" w:themeColor="text1"/>
                <w:lang w:eastAsia="en-US"/>
              </w:rPr>
              <w:t>62</w:t>
            </w:r>
          </w:p>
        </w:tc>
      </w:tr>
      <w:tr w:rsidR="00E165F1" w:rsidRPr="001C4553" w14:paraId="7CBF2C0F" w14:textId="77777777" w:rsidTr="005C0783">
        <w:trPr>
          <w:trHeight w:val="20"/>
        </w:trPr>
        <w:tc>
          <w:tcPr>
            <w:tcW w:w="3932"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69131CFB" w14:textId="15C2D325" w:rsidR="00E165F1" w:rsidRPr="001C4553" w:rsidRDefault="00E165F1" w:rsidP="0024275A">
            <w:pPr>
              <w:spacing w:line="276" w:lineRule="auto"/>
              <w:ind w:firstLineChars="30" w:firstLine="72"/>
              <w:jc w:val="both"/>
              <w:rPr>
                <w:color w:val="000000" w:themeColor="text1"/>
                <w:lang w:eastAsia="en-US"/>
              </w:rPr>
            </w:pPr>
            <w:r w:rsidRPr="001C4553">
              <w:rPr>
                <w:color w:val="000000" w:themeColor="text1"/>
                <w:lang w:eastAsia="en-US"/>
              </w:rPr>
              <w:t>12- Lisans Mezun Sayısı (202</w:t>
            </w:r>
            <w:r w:rsidR="00AF5C9B">
              <w:rPr>
                <w:color w:val="000000" w:themeColor="text1"/>
                <w:lang w:eastAsia="en-US"/>
              </w:rPr>
              <w:t>5</w:t>
            </w:r>
            <w:r w:rsidRPr="001C4553">
              <w:rPr>
                <w:color w:val="000000" w:themeColor="text1"/>
                <w:lang w:eastAsia="en-US"/>
              </w:rPr>
              <w:t xml:space="preserve"> takvim yılı içerisinde)</w:t>
            </w:r>
          </w:p>
        </w:tc>
        <w:tc>
          <w:tcPr>
            <w:tcW w:w="1068" w:type="pct"/>
            <w:tcBorders>
              <w:top w:val="single" w:sz="4" w:space="0" w:color="auto"/>
              <w:left w:val="single" w:sz="4" w:space="0" w:color="auto"/>
              <w:bottom w:val="single" w:sz="4" w:space="0" w:color="auto"/>
              <w:right w:val="single" w:sz="4" w:space="0" w:color="auto"/>
            </w:tcBorders>
            <w:shd w:val="clear" w:color="auto" w:fill="F2F2F2"/>
            <w:hideMark/>
          </w:tcPr>
          <w:p w14:paraId="1D4BB72E" w14:textId="3DFEA589" w:rsidR="00E165F1" w:rsidRPr="00092B35" w:rsidRDefault="00390608" w:rsidP="0024275A">
            <w:pPr>
              <w:spacing w:line="276" w:lineRule="auto"/>
              <w:ind w:firstLineChars="30" w:firstLine="72"/>
              <w:jc w:val="both"/>
              <w:rPr>
                <w:color w:val="000000" w:themeColor="text1"/>
                <w:highlight w:val="yellow"/>
                <w:lang w:eastAsia="en-US"/>
              </w:rPr>
            </w:pPr>
            <w:r w:rsidRPr="00390608">
              <w:rPr>
                <w:color w:val="000000" w:themeColor="text1"/>
                <w:lang w:eastAsia="en-US"/>
              </w:rPr>
              <w:t>206</w:t>
            </w:r>
          </w:p>
        </w:tc>
      </w:tr>
      <w:tr w:rsidR="00E165F1" w:rsidRPr="001C4553" w14:paraId="6473DE98" w14:textId="77777777" w:rsidTr="005C0783">
        <w:trPr>
          <w:trHeight w:val="20"/>
        </w:trPr>
        <w:tc>
          <w:tcPr>
            <w:tcW w:w="3932"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4D0A3F2C" w14:textId="7EB1FAD1" w:rsidR="00E165F1" w:rsidRPr="001C4553" w:rsidRDefault="00E165F1" w:rsidP="0024275A">
            <w:pPr>
              <w:spacing w:line="276" w:lineRule="auto"/>
              <w:ind w:firstLineChars="30" w:firstLine="72"/>
              <w:jc w:val="both"/>
              <w:rPr>
                <w:color w:val="000000" w:themeColor="text1"/>
                <w:lang w:eastAsia="en-US"/>
              </w:rPr>
            </w:pPr>
            <w:r w:rsidRPr="001C4553">
              <w:rPr>
                <w:color w:val="000000" w:themeColor="text1"/>
                <w:lang w:eastAsia="en-US"/>
              </w:rPr>
              <w:t>13- Yüksek Lisans Mezun Sayısı (202</w:t>
            </w:r>
            <w:r w:rsidR="00AF5C9B">
              <w:rPr>
                <w:color w:val="000000" w:themeColor="text1"/>
                <w:lang w:eastAsia="en-US"/>
              </w:rPr>
              <w:t>5</w:t>
            </w:r>
            <w:r w:rsidRPr="001C4553">
              <w:rPr>
                <w:color w:val="000000" w:themeColor="text1"/>
                <w:lang w:eastAsia="en-US"/>
              </w:rPr>
              <w:t xml:space="preserve"> takvim yılı içerisinde) </w:t>
            </w:r>
            <w:r w:rsidRPr="001C4553">
              <w:rPr>
                <w:color w:val="FF0000"/>
                <w:lang w:eastAsia="en-US"/>
              </w:rPr>
              <w:t>(Enstitülerden)</w:t>
            </w:r>
          </w:p>
        </w:tc>
        <w:tc>
          <w:tcPr>
            <w:tcW w:w="1068" w:type="pct"/>
            <w:tcBorders>
              <w:top w:val="single" w:sz="4" w:space="0" w:color="auto"/>
              <w:left w:val="single" w:sz="4" w:space="0" w:color="auto"/>
              <w:bottom w:val="single" w:sz="4" w:space="0" w:color="auto"/>
              <w:right w:val="single" w:sz="4" w:space="0" w:color="auto"/>
            </w:tcBorders>
            <w:shd w:val="clear" w:color="auto" w:fill="F2F2F2"/>
          </w:tcPr>
          <w:p w14:paraId="1D26616A" w14:textId="73806DC3" w:rsidR="00E165F1" w:rsidRPr="00092B35" w:rsidRDefault="009C3281" w:rsidP="0024275A">
            <w:pPr>
              <w:spacing w:line="276" w:lineRule="auto"/>
              <w:ind w:firstLineChars="30" w:firstLine="72"/>
              <w:jc w:val="both"/>
              <w:rPr>
                <w:color w:val="000000" w:themeColor="text1"/>
                <w:highlight w:val="yellow"/>
                <w:lang w:eastAsia="en-US"/>
              </w:rPr>
            </w:pPr>
            <w:r w:rsidRPr="009C3281">
              <w:rPr>
                <w:color w:val="000000" w:themeColor="text1"/>
                <w:lang w:eastAsia="en-US"/>
              </w:rPr>
              <w:t>35</w:t>
            </w:r>
          </w:p>
        </w:tc>
      </w:tr>
      <w:tr w:rsidR="00E165F1" w:rsidRPr="001C4553" w14:paraId="7E2DC9F3" w14:textId="77777777" w:rsidTr="005C0783">
        <w:trPr>
          <w:trHeight w:val="20"/>
        </w:trPr>
        <w:tc>
          <w:tcPr>
            <w:tcW w:w="3932" w:type="pct"/>
            <w:tcBorders>
              <w:top w:val="single" w:sz="4" w:space="0" w:color="auto"/>
              <w:left w:val="single" w:sz="4" w:space="0" w:color="auto"/>
              <w:bottom w:val="single" w:sz="4" w:space="0" w:color="auto"/>
              <w:right w:val="single" w:sz="4" w:space="0" w:color="auto"/>
            </w:tcBorders>
            <w:vAlign w:val="center"/>
            <w:hideMark/>
          </w:tcPr>
          <w:p w14:paraId="4C2F6B2C" w14:textId="718A700C" w:rsidR="00E165F1" w:rsidRPr="001C4553" w:rsidRDefault="00E165F1" w:rsidP="0024275A">
            <w:pPr>
              <w:spacing w:line="276" w:lineRule="auto"/>
              <w:ind w:firstLineChars="30" w:firstLine="72"/>
              <w:jc w:val="both"/>
              <w:rPr>
                <w:color w:val="000000" w:themeColor="text1"/>
                <w:lang w:eastAsia="en-US"/>
              </w:rPr>
            </w:pPr>
            <w:r w:rsidRPr="001C4553">
              <w:rPr>
                <w:color w:val="000000" w:themeColor="text1"/>
                <w:lang w:eastAsia="en-US"/>
              </w:rPr>
              <w:t>14- Doktora Mezun Sayısı (202</w:t>
            </w:r>
            <w:r w:rsidR="00AF5C9B">
              <w:rPr>
                <w:color w:val="000000" w:themeColor="text1"/>
                <w:lang w:eastAsia="en-US"/>
              </w:rPr>
              <w:t>5</w:t>
            </w:r>
            <w:r w:rsidRPr="001C4553">
              <w:rPr>
                <w:color w:val="000000" w:themeColor="text1"/>
                <w:lang w:eastAsia="en-US"/>
              </w:rPr>
              <w:t xml:space="preserve"> takvim yılı içerisinde) </w:t>
            </w:r>
            <w:r w:rsidRPr="001C4553">
              <w:rPr>
                <w:color w:val="FF0000"/>
                <w:lang w:eastAsia="en-US"/>
              </w:rPr>
              <w:t>(Enstitülerden)</w:t>
            </w:r>
          </w:p>
        </w:tc>
        <w:tc>
          <w:tcPr>
            <w:tcW w:w="1068" w:type="pct"/>
            <w:tcBorders>
              <w:top w:val="single" w:sz="4" w:space="0" w:color="auto"/>
              <w:left w:val="single" w:sz="4" w:space="0" w:color="auto"/>
              <w:bottom w:val="single" w:sz="4" w:space="0" w:color="auto"/>
              <w:right w:val="single" w:sz="4" w:space="0" w:color="auto"/>
            </w:tcBorders>
          </w:tcPr>
          <w:p w14:paraId="522F5DC9" w14:textId="600A77BC" w:rsidR="00E165F1" w:rsidRPr="00092B35" w:rsidRDefault="00346FBC" w:rsidP="0024275A">
            <w:pPr>
              <w:spacing w:line="276" w:lineRule="auto"/>
              <w:ind w:firstLineChars="30" w:firstLine="72"/>
              <w:jc w:val="both"/>
              <w:rPr>
                <w:color w:val="000000" w:themeColor="text1"/>
                <w:highlight w:val="yellow"/>
                <w:lang w:eastAsia="en-US"/>
              </w:rPr>
            </w:pPr>
            <w:r w:rsidRPr="00346FBC">
              <w:rPr>
                <w:color w:val="000000" w:themeColor="text1"/>
                <w:lang w:eastAsia="en-US"/>
              </w:rPr>
              <w:t>1</w:t>
            </w:r>
            <w:r w:rsidR="009C3281">
              <w:rPr>
                <w:color w:val="000000" w:themeColor="text1"/>
                <w:lang w:eastAsia="en-US"/>
              </w:rPr>
              <w:t>4</w:t>
            </w:r>
          </w:p>
        </w:tc>
      </w:tr>
      <w:tr w:rsidR="00E165F1" w:rsidRPr="001C4553" w14:paraId="09117A8A" w14:textId="77777777" w:rsidTr="005C0783">
        <w:trPr>
          <w:trHeight w:val="20"/>
        </w:trPr>
        <w:tc>
          <w:tcPr>
            <w:tcW w:w="3932" w:type="pct"/>
            <w:tcBorders>
              <w:top w:val="single" w:sz="4" w:space="0" w:color="auto"/>
              <w:left w:val="single" w:sz="4" w:space="0" w:color="auto"/>
              <w:bottom w:val="single" w:sz="4" w:space="0" w:color="auto"/>
              <w:right w:val="single" w:sz="4" w:space="0" w:color="auto"/>
            </w:tcBorders>
            <w:vAlign w:val="center"/>
            <w:hideMark/>
          </w:tcPr>
          <w:p w14:paraId="3DA958A1" w14:textId="77777777" w:rsidR="00E165F1" w:rsidRPr="001C4553" w:rsidRDefault="00E165F1" w:rsidP="0024275A">
            <w:pPr>
              <w:spacing w:line="276" w:lineRule="auto"/>
              <w:ind w:firstLineChars="30" w:firstLine="72"/>
              <w:jc w:val="both"/>
              <w:rPr>
                <w:color w:val="000000" w:themeColor="text1"/>
                <w:lang w:eastAsia="en-US"/>
              </w:rPr>
            </w:pPr>
            <w:r w:rsidRPr="001C4553">
              <w:rPr>
                <w:color w:val="000000" w:themeColor="text1"/>
                <w:lang w:eastAsia="en-US"/>
              </w:rPr>
              <w:t>15- Ayrılan Öğrenci Sayısı (Mezunlar Hariç)</w:t>
            </w:r>
          </w:p>
        </w:tc>
        <w:tc>
          <w:tcPr>
            <w:tcW w:w="1068" w:type="pct"/>
            <w:tcBorders>
              <w:top w:val="single" w:sz="4" w:space="0" w:color="auto"/>
              <w:left w:val="single" w:sz="4" w:space="0" w:color="auto"/>
              <w:bottom w:val="single" w:sz="4" w:space="0" w:color="auto"/>
              <w:right w:val="single" w:sz="4" w:space="0" w:color="auto"/>
            </w:tcBorders>
            <w:hideMark/>
          </w:tcPr>
          <w:p w14:paraId="24B9DAF4" w14:textId="2FD5DA17" w:rsidR="00E165F1" w:rsidRPr="00092B35" w:rsidRDefault="00390608" w:rsidP="00346FBC">
            <w:pPr>
              <w:spacing w:line="276" w:lineRule="auto"/>
              <w:jc w:val="both"/>
              <w:rPr>
                <w:color w:val="000000" w:themeColor="text1"/>
                <w:highlight w:val="yellow"/>
                <w:lang w:eastAsia="en-US"/>
              </w:rPr>
            </w:pPr>
            <w:r w:rsidRPr="00390608">
              <w:rPr>
                <w:color w:val="000000" w:themeColor="text1"/>
                <w:lang w:eastAsia="en-US"/>
              </w:rPr>
              <w:t>31</w:t>
            </w:r>
          </w:p>
        </w:tc>
      </w:tr>
      <w:tr w:rsidR="00E165F1" w:rsidRPr="001C4553" w14:paraId="2D1C7627" w14:textId="77777777" w:rsidTr="005C0783">
        <w:trPr>
          <w:trHeight w:val="20"/>
        </w:trPr>
        <w:tc>
          <w:tcPr>
            <w:tcW w:w="3932"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7E96C6F0" w14:textId="77777777" w:rsidR="00E165F1" w:rsidRPr="001C4553" w:rsidRDefault="00E165F1" w:rsidP="0024275A">
            <w:pPr>
              <w:spacing w:line="276" w:lineRule="auto"/>
              <w:ind w:firstLineChars="30" w:firstLine="72"/>
              <w:jc w:val="both"/>
              <w:rPr>
                <w:color w:val="000000" w:themeColor="text1"/>
                <w:lang w:eastAsia="en-US"/>
              </w:rPr>
            </w:pPr>
            <w:r w:rsidRPr="001C4553">
              <w:rPr>
                <w:color w:val="000000" w:themeColor="text1"/>
                <w:lang w:eastAsia="en-US"/>
              </w:rPr>
              <w:t>16- Yabancı Uyruklu Öğretim Elemanı Sayısı</w:t>
            </w:r>
          </w:p>
        </w:tc>
        <w:tc>
          <w:tcPr>
            <w:tcW w:w="1068" w:type="pct"/>
            <w:tcBorders>
              <w:top w:val="single" w:sz="4" w:space="0" w:color="auto"/>
              <w:left w:val="single" w:sz="4" w:space="0" w:color="auto"/>
              <w:bottom w:val="single" w:sz="4" w:space="0" w:color="auto"/>
              <w:right w:val="single" w:sz="4" w:space="0" w:color="auto"/>
            </w:tcBorders>
            <w:shd w:val="clear" w:color="auto" w:fill="F2F2F2"/>
            <w:hideMark/>
          </w:tcPr>
          <w:p w14:paraId="795AD7F9" w14:textId="2CED7B2E" w:rsidR="00E165F1" w:rsidRPr="00092B35" w:rsidRDefault="003E7465" w:rsidP="0024275A">
            <w:pPr>
              <w:spacing w:line="276" w:lineRule="auto"/>
              <w:ind w:firstLineChars="30" w:firstLine="72"/>
              <w:jc w:val="both"/>
              <w:rPr>
                <w:color w:val="000000" w:themeColor="text1"/>
                <w:highlight w:val="yellow"/>
                <w:lang w:eastAsia="en-US"/>
              </w:rPr>
            </w:pPr>
            <w:r w:rsidRPr="003E7465">
              <w:rPr>
                <w:color w:val="000000" w:themeColor="text1"/>
                <w:lang w:eastAsia="en-US"/>
              </w:rPr>
              <w:t>-</w:t>
            </w:r>
          </w:p>
        </w:tc>
      </w:tr>
      <w:tr w:rsidR="00E165F1" w:rsidRPr="001C4553" w14:paraId="5024A42E" w14:textId="77777777" w:rsidTr="005C0783">
        <w:trPr>
          <w:trHeight w:val="20"/>
        </w:trPr>
        <w:tc>
          <w:tcPr>
            <w:tcW w:w="3932" w:type="pct"/>
            <w:tcBorders>
              <w:top w:val="single" w:sz="4" w:space="0" w:color="auto"/>
              <w:left w:val="single" w:sz="4" w:space="0" w:color="auto"/>
              <w:bottom w:val="single" w:sz="4" w:space="0" w:color="auto"/>
              <w:right w:val="single" w:sz="4" w:space="0" w:color="auto"/>
            </w:tcBorders>
            <w:vAlign w:val="center"/>
            <w:hideMark/>
          </w:tcPr>
          <w:p w14:paraId="37ED7209" w14:textId="77777777" w:rsidR="00E165F1" w:rsidRPr="001C4553" w:rsidRDefault="00E165F1" w:rsidP="0024275A">
            <w:pPr>
              <w:spacing w:line="276" w:lineRule="auto"/>
              <w:ind w:firstLineChars="30" w:firstLine="72"/>
              <w:jc w:val="both"/>
              <w:rPr>
                <w:color w:val="000000" w:themeColor="text1"/>
                <w:lang w:eastAsia="en-US"/>
              </w:rPr>
            </w:pPr>
            <w:r w:rsidRPr="001C4553">
              <w:rPr>
                <w:color w:val="000000" w:themeColor="text1"/>
                <w:lang w:eastAsia="en-US"/>
              </w:rPr>
              <w:t>17- Öğretim Üyesi Sayısı</w:t>
            </w:r>
          </w:p>
        </w:tc>
        <w:tc>
          <w:tcPr>
            <w:tcW w:w="1068" w:type="pct"/>
            <w:tcBorders>
              <w:top w:val="single" w:sz="4" w:space="0" w:color="auto"/>
              <w:left w:val="single" w:sz="4" w:space="0" w:color="auto"/>
              <w:bottom w:val="single" w:sz="4" w:space="0" w:color="auto"/>
              <w:right w:val="single" w:sz="4" w:space="0" w:color="auto"/>
            </w:tcBorders>
            <w:hideMark/>
          </w:tcPr>
          <w:p w14:paraId="2B3CA221" w14:textId="73F24157" w:rsidR="00E165F1" w:rsidRPr="001A1671" w:rsidRDefault="001A1671" w:rsidP="0024275A">
            <w:pPr>
              <w:spacing w:line="276" w:lineRule="auto"/>
              <w:ind w:firstLineChars="30" w:firstLine="72"/>
              <w:jc w:val="both"/>
              <w:rPr>
                <w:color w:val="000000" w:themeColor="text1"/>
                <w:lang w:eastAsia="en-US"/>
              </w:rPr>
            </w:pPr>
            <w:r w:rsidRPr="001A1671">
              <w:rPr>
                <w:color w:val="000000" w:themeColor="text1"/>
                <w:lang w:eastAsia="en-US"/>
              </w:rPr>
              <w:t>7</w:t>
            </w:r>
            <w:r w:rsidR="00AF5C9B">
              <w:rPr>
                <w:color w:val="000000" w:themeColor="text1"/>
                <w:lang w:eastAsia="en-US"/>
              </w:rPr>
              <w:t>1</w:t>
            </w:r>
          </w:p>
        </w:tc>
      </w:tr>
      <w:tr w:rsidR="00E165F1" w:rsidRPr="001C4553" w14:paraId="5D9F3447" w14:textId="77777777" w:rsidTr="005C0783">
        <w:trPr>
          <w:trHeight w:val="20"/>
        </w:trPr>
        <w:tc>
          <w:tcPr>
            <w:tcW w:w="3932"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28BB4A89" w14:textId="77777777" w:rsidR="00E165F1" w:rsidRPr="001C4553" w:rsidRDefault="00E165F1" w:rsidP="0024275A">
            <w:pPr>
              <w:spacing w:line="276" w:lineRule="auto"/>
              <w:ind w:firstLineChars="30" w:firstLine="72"/>
              <w:jc w:val="both"/>
              <w:rPr>
                <w:color w:val="000000" w:themeColor="text1"/>
                <w:lang w:eastAsia="en-US"/>
              </w:rPr>
            </w:pPr>
            <w:r w:rsidRPr="001C4553">
              <w:rPr>
                <w:color w:val="000000" w:themeColor="text1"/>
                <w:lang w:eastAsia="en-US"/>
              </w:rPr>
              <w:t>18- Öğretim Elemanı Sayısı</w:t>
            </w:r>
          </w:p>
        </w:tc>
        <w:tc>
          <w:tcPr>
            <w:tcW w:w="1068" w:type="pct"/>
            <w:tcBorders>
              <w:top w:val="single" w:sz="4" w:space="0" w:color="auto"/>
              <w:left w:val="single" w:sz="4" w:space="0" w:color="auto"/>
              <w:bottom w:val="single" w:sz="4" w:space="0" w:color="auto"/>
              <w:right w:val="single" w:sz="4" w:space="0" w:color="auto"/>
            </w:tcBorders>
            <w:shd w:val="clear" w:color="auto" w:fill="F2F2F2"/>
            <w:hideMark/>
          </w:tcPr>
          <w:p w14:paraId="34272ABC" w14:textId="4EF4BD3A" w:rsidR="00E165F1" w:rsidRPr="001A1671" w:rsidRDefault="001A1671" w:rsidP="0024275A">
            <w:pPr>
              <w:spacing w:line="276" w:lineRule="auto"/>
              <w:ind w:firstLineChars="30" w:firstLine="72"/>
              <w:jc w:val="both"/>
              <w:rPr>
                <w:color w:val="000000" w:themeColor="text1"/>
                <w:lang w:eastAsia="en-US"/>
              </w:rPr>
            </w:pPr>
            <w:r w:rsidRPr="001A1671">
              <w:rPr>
                <w:color w:val="000000" w:themeColor="text1"/>
                <w:lang w:eastAsia="en-US"/>
              </w:rPr>
              <w:t>91</w:t>
            </w:r>
          </w:p>
        </w:tc>
      </w:tr>
      <w:tr w:rsidR="00E165F1" w:rsidRPr="001C4553" w14:paraId="497EF68D" w14:textId="77777777" w:rsidTr="005C0783">
        <w:trPr>
          <w:trHeight w:val="20"/>
        </w:trPr>
        <w:tc>
          <w:tcPr>
            <w:tcW w:w="3932" w:type="pct"/>
            <w:tcBorders>
              <w:top w:val="single" w:sz="4" w:space="0" w:color="auto"/>
              <w:left w:val="single" w:sz="4" w:space="0" w:color="auto"/>
              <w:bottom w:val="single" w:sz="4" w:space="0" w:color="auto"/>
              <w:right w:val="single" w:sz="4" w:space="0" w:color="auto"/>
            </w:tcBorders>
            <w:vAlign w:val="center"/>
            <w:hideMark/>
          </w:tcPr>
          <w:p w14:paraId="3FA57AA9" w14:textId="77777777" w:rsidR="00E165F1" w:rsidRPr="001C4553" w:rsidRDefault="00E165F1" w:rsidP="0024275A">
            <w:pPr>
              <w:spacing w:line="276" w:lineRule="auto"/>
              <w:ind w:firstLineChars="30" w:firstLine="72"/>
              <w:jc w:val="both"/>
              <w:rPr>
                <w:color w:val="000000" w:themeColor="text1"/>
                <w:lang w:eastAsia="en-US"/>
              </w:rPr>
            </w:pPr>
            <w:r w:rsidRPr="001C4553">
              <w:rPr>
                <w:color w:val="000000" w:themeColor="text1"/>
                <w:lang w:eastAsia="en-US"/>
              </w:rPr>
              <w:t>19- İdari Personel Sayısı</w:t>
            </w:r>
          </w:p>
        </w:tc>
        <w:tc>
          <w:tcPr>
            <w:tcW w:w="1068" w:type="pct"/>
            <w:tcBorders>
              <w:top w:val="single" w:sz="4" w:space="0" w:color="auto"/>
              <w:left w:val="single" w:sz="4" w:space="0" w:color="auto"/>
              <w:bottom w:val="single" w:sz="4" w:space="0" w:color="auto"/>
              <w:right w:val="single" w:sz="4" w:space="0" w:color="auto"/>
            </w:tcBorders>
            <w:hideMark/>
          </w:tcPr>
          <w:p w14:paraId="4A5F6A54" w14:textId="77777777" w:rsidR="00E165F1" w:rsidRPr="001A1671" w:rsidRDefault="00E165F1" w:rsidP="0024275A">
            <w:pPr>
              <w:spacing w:line="276" w:lineRule="auto"/>
              <w:ind w:firstLineChars="30" w:firstLine="72"/>
              <w:jc w:val="both"/>
              <w:rPr>
                <w:color w:val="000000" w:themeColor="text1"/>
                <w:lang w:eastAsia="en-US"/>
              </w:rPr>
            </w:pPr>
            <w:r w:rsidRPr="001A1671">
              <w:rPr>
                <w:color w:val="000000" w:themeColor="text1"/>
                <w:lang w:eastAsia="en-US"/>
              </w:rPr>
              <w:t>16</w:t>
            </w:r>
          </w:p>
        </w:tc>
      </w:tr>
      <w:tr w:rsidR="00E165F1" w:rsidRPr="001C4553" w14:paraId="30B19ABC" w14:textId="77777777" w:rsidTr="005C0783">
        <w:trPr>
          <w:trHeight w:val="60"/>
        </w:trPr>
        <w:tc>
          <w:tcPr>
            <w:tcW w:w="3932"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26C5577D" w14:textId="77777777" w:rsidR="00E165F1" w:rsidRPr="001C4553" w:rsidRDefault="00E165F1" w:rsidP="0024275A">
            <w:pPr>
              <w:spacing w:line="276" w:lineRule="auto"/>
              <w:ind w:firstLineChars="30" w:firstLine="72"/>
              <w:jc w:val="both"/>
              <w:rPr>
                <w:color w:val="000000" w:themeColor="text1"/>
                <w:lang w:eastAsia="en-US"/>
              </w:rPr>
            </w:pPr>
            <w:r w:rsidRPr="001C4553">
              <w:rPr>
                <w:color w:val="000000" w:themeColor="text1"/>
                <w:lang w:eastAsia="en-US"/>
              </w:rPr>
              <w:t>20- (Eğitim + Araştırma Alanlarının Toplam Miktarı) / (Toplam Öğrenci Sayısı) Oranı</w:t>
            </w:r>
          </w:p>
        </w:tc>
        <w:tc>
          <w:tcPr>
            <w:tcW w:w="1068" w:type="pct"/>
            <w:tcBorders>
              <w:top w:val="single" w:sz="4" w:space="0" w:color="auto"/>
              <w:left w:val="single" w:sz="4" w:space="0" w:color="auto"/>
              <w:bottom w:val="single" w:sz="4" w:space="0" w:color="auto"/>
              <w:right w:val="single" w:sz="4" w:space="0" w:color="auto"/>
            </w:tcBorders>
            <w:shd w:val="clear" w:color="auto" w:fill="F2F2F2"/>
            <w:hideMark/>
          </w:tcPr>
          <w:p w14:paraId="7BBA2F32" w14:textId="113F3BF6" w:rsidR="00E165F1" w:rsidRPr="001A1671" w:rsidRDefault="00AF5C9B" w:rsidP="0024275A">
            <w:pPr>
              <w:spacing w:line="276" w:lineRule="auto"/>
              <w:ind w:firstLineChars="30" w:firstLine="72"/>
              <w:jc w:val="both"/>
              <w:rPr>
                <w:color w:val="000000" w:themeColor="text1"/>
                <w:lang w:eastAsia="en-US"/>
              </w:rPr>
            </w:pPr>
            <w:r>
              <w:rPr>
                <w:color w:val="000000" w:themeColor="text1"/>
                <w:lang w:eastAsia="en-US"/>
              </w:rPr>
              <w:t>3,43</w:t>
            </w:r>
          </w:p>
        </w:tc>
      </w:tr>
    </w:tbl>
    <w:p w14:paraId="1C294635" w14:textId="77777777" w:rsidR="00E165F1" w:rsidRPr="001C4553" w:rsidRDefault="00E165F1" w:rsidP="0024275A">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74"/>
        <w:gridCol w:w="2914"/>
      </w:tblGrid>
      <w:tr w:rsidR="00E165F1" w:rsidRPr="001C4553" w14:paraId="4047445C" w14:textId="77777777" w:rsidTr="005C0783">
        <w:trPr>
          <w:trHeight w:val="20"/>
        </w:trPr>
        <w:tc>
          <w:tcPr>
            <w:tcW w:w="3674" w:type="pct"/>
            <w:tcBorders>
              <w:top w:val="single" w:sz="4" w:space="0" w:color="auto"/>
              <w:left w:val="single" w:sz="4" w:space="0" w:color="auto"/>
              <w:bottom w:val="single" w:sz="4" w:space="0" w:color="auto"/>
              <w:right w:val="single" w:sz="4" w:space="0" w:color="auto"/>
            </w:tcBorders>
            <w:shd w:val="clear" w:color="auto" w:fill="C57590"/>
            <w:vAlign w:val="center"/>
            <w:hideMark/>
          </w:tcPr>
          <w:p w14:paraId="767723AA" w14:textId="77777777" w:rsidR="00E165F1" w:rsidRPr="001C4553" w:rsidRDefault="00E165F1" w:rsidP="0024275A">
            <w:pPr>
              <w:spacing w:line="276" w:lineRule="auto"/>
              <w:jc w:val="both"/>
              <w:rPr>
                <w:b/>
                <w:bCs/>
                <w:color w:val="000000" w:themeColor="text1"/>
                <w:lang w:eastAsia="en-US"/>
              </w:rPr>
            </w:pPr>
            <w:r w:rsidRPr="001C4553">
              <w:rPr>
                <w:b/>
                <w:bCs/>
                <w:color w:val="FFFFFF" w:themeColor="background1"/>
                <w:lang w:eastAsia="en-US"/>
              </w:rPr>
              <w:t>2. Kalite Güvence Sistemi</w:t>
            </w:r>
          </w:p>
        </w:tc>
        <w:tc>
          <w:tcPr>
            <w:tcW w:w="1326" w:type="pct"/>
            <w:tcBorders>
              <w:top w:val="single" w:sz="4" w:space="0" w:color="auto"/>
              <w:left w:val="single" w:sz="4" w:space="0" w:color="auto"/>
              <w:bottom w:val="single" w:sz="4" w:space="0" w:color="auto"/>
              <w:right w:val="single" w:sz="4" w:space="0" w:color="auto"/>
            </w:tcBorders>
            <w:shd w:val="clear" w:color="auto" w:fill="C57590"/>
          </w:tcPr>
          <w:p w14:paraId="53A01B61" w14:textId="77777777" w:rsidR="00E165F1" w:rsidRPr="001C4553" w:rsidRDefault="00E165F1" w:rsidP="0024275A">
            <w:pPr>
              <w:spacing w:line="276" w:lineRule="auto"/>
              <w:jc w:val="both"/>
              <w:rPr>
                <w:b/>
                <w:bCs/>
                <w:color w:val="FFFFFF" w:themeColor="background1"/>
                <w:lang w:eastAsia="en-US"/>
              </w:rPr>
            </w:pPr>
          </w:p>
        </w:tc>
      </w:tr>
      <w:tr w:rsidR="00E165F1" w:rsidRPr="001C4553" w14:paraId="11E94778" w14:textId="77777777" w:rsidTr="005C0783">
        <w:trPr>
          <w:trHeight w:val="20"/>
        </w:trPr>
        <w:tc>
          <w:tcPr>
            <w:tcW w:w="3674" w:type="pct"/>
            <w:tcBorders>
              <w:top w:val="single" w:sz="4" w:space="0" w:color="auto"/>
              <w:left w:val="single" w:sz="4" w:space="0" w:color="auto"/>
              <w:bottom w:val="single" w:sz="4" w:space="0" w:color="auto"/>
              <w:right w:val="single" w:sz="4" w:space="0" w:color="auto"/>
            </w:tcBorders>
            <w:vAlign w:val="center"/>
            <w:hideMark/>
          </w:tcPr>
          <w:p w14:paraId="09165B63" w14:textId="77777777" w:rsidR="00E165F1" w:rsidRPr="001C4553" w:rsidRDefault="00E165F1" w:rsidP="0024275A">
            <w:pPr>
              <w:spacing w:line="276" w:lineRule="auto"/>
              <w:ind w:firstLineChars="30" w:firstLine="72"/>
              <w:jc w:val="both"/>
              <w:rPr>
                <w:color w:val="000000" w:themeColor="text1"/>
                <w:lang w:eastAsia="en-US"/>
              </w:rPr>
            </w:pPr>
            <w:r w:rsidRPr="001C4553">
              <w:rPr>
                <w:color w:val="000000" w:themeColor="text1"/>
                <w:lang w:eastAsia="en-US"/>
              </w:rPr>
              <w:t>1- Birim/Bölümün Stratejik Planında Yer Alan Eğitim Ve Öğretim Faaliyetlerine İlişkin Hedefleri Gerçekleştirme Yüzdesi (% Olarak)</w:t>
            </w:r>
          </w:p>
        </w:tc>
        <w:tc>
          <w:tcPr>
            <w:tcW w:w="1326" w:type="pct"/>
            <w:tcBorders>
              <w:top w:val="single" w:sz="4" w:space="0" w:color="auto"/>
              <w:left w:val="single" w:sz="4" w:space="0" w:color="auto"/>
              <w:bottom w:val="single" w:sz="4" w:space="0" w:color="auto"/>
              <w:right w:val="single" w:sz="4" w:space="0" w:color="auto"/>
            </w:tcBorders>
          </w:tcPr>
          <w:p w14:paraId="39BC8FE6" w14:textId="77777777" w:rsidR="00E165F1" w:rsidRPr="001C4553" w:rsidRDefault="00E165F1" w:rsidP="0024275A">
            <w:pPr>
              <w:spacing w:line="276" w:lineRule="auto"/>
              <w:ind w:firstLineChars="30" w:firstLine="72"/>
              <w:jc w:val="both"/>
              <w:rPr>
                <w:color w:val="000000" w:themeColor="text1"/>
                <w:lang w:eastAsia="en-US"/>
              </w:rPr>
            </w:pPr>
          </w:p>
        </w:tc>
      </w:tr>
      <w:tr w:rsidR="00E165F1" w:rsidRPr="001C4553" w14:paraId="0FA251E4" w14:textId="77777777" w:rsidTr="005C0783">
        <w:trPr>
          <w:trHeight w:val="20"/>
        </w:trPr>
        <w:tc>
          <w:tcPr>
            <w:tcW w:w="3674"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3D678310" w14:textId="77777777" w:rsidR="00E165F1" w:rsidRPr="001C4553" w:rsidRDefault="00E165F1" w:rsidP="0024275A">
            <w:pPr>
              <w:spacing w:line="276" w:lineRule="auto"/>
              <w:ind w:firstLineChars="30" w:firstLine="72"/>
              <w:jc w:val="both"/>
              <w:rPr>
                <w:color w:val="000000" w:themeColor="text1"/>
                <w:lang w:eastAsia="en-US"/>
              </w:rPr>
            </w:pPr>
            <w:r w:rsidRPr="001C4553">
              <w:rPr>
                <w:color w:val="000000" w:themeColor="text1"/>
                <w:lang w:eastAsia="en-US"/>
              </w:rPr>
              <w:t>2- Birim/Bölümün Stratejik Planında Yer Alan Araştırma Faaliyetlerine İlişkin Hedefleri Gerçekleştirme Yüzdesi (% Olarak)</w:t>
            </w:r>
          </w:p>
        </w:tc>
        <w:tc>
          <w:tcPr>
            <w:tcW w:w="1326" w:type="pct"/>
            <w:tcBorders>
              <w:top w:val="single" w:sz="4" w:space="0" w:color="auto"/>
              <w:left w:val="single" w:sz="4" w:space="0" w:color="auto"/>
              <w:bottom w:val="single" w:sz="4" w:space="0" w:color="auto"/>
              <w:right w:val="single" w:sz="4" w:space="0" w:color="auto"/>
            </w:tcBorders>
            <w:shd w:val="clear" w:color="auto" w:fill="F2F2F2"/>
          </w:tcPr>
          <w:p w14:paraId="471BC6B1" w14:textId="77777777" w:rsidR="00E165F1" w:rsidRPr="001C4553" w:rsidRDefault="00E165F1" w:rsidP="0024275A">
            <w:pPr>
              <w:spacing w:line="276" w:lineRule="auto"/>
              <w:ind w:firstLineChars="30" w:firstLine="72"/>
              <w:jc w:val="both"/>
              <w:rPr>
                <w:color w:val="000000" w:themeColor="text1"/>
                <w:lang w:eastAsia="en-US"/>
              </w:rPr>
            </w:pPr>
          </w:p>
        </w:tc>
      </w:tr>
      <w:tr w:rsidR="00E165F1" w:rsidRPr="001C4553" w14:paraId="2DF88C71" w14:textId="77777777" w:rsidTr="005C0783">
        <w:trPr>
          <w:trHeight w:val="20"/>
        </w:trPr>
        <w:tc>
          <w:tcPr>
            <w:tcW w:w="3674" w:type="pct"/>
            <w:tcBorders>
              <w:top w:val="single" w:sz="4" w:space="0" w:color="auto"/>
              <w:left w:val="single" w:sz="4" w:space="0" w:color="auto"/>
              <w:bottom w:val="single" w:sz="4" w:space="0" w:color="auto"/>
              <w:right w:val="single" w:sz="4" w:space="0" w:color="auto"/>
            </w:tcBorders>
            <w:vAlign w:val="center"/>
            <w:hideMark/>
          </w:tcPr>
          <w:p w14:paraId="612C4648" w14:textId="77777777" w:rsidR="00E165F1" w:rsidRPr="001C4553" w:rsidRDefault="00E165F1" w:rsidP="0024275A">
            <w:pPr>
              <w:spacing w:line="276" w:lineRule="auto"/>
              <w:ind w:firstLineChars="30" w:firstLine="72"/>
              <w:jc w:val="both"/>
              <w:rPr>
                <w:color w:val="000000" w:themeColor="text1"/>
                <w:lang w:eastAsia="en-US"/>
              </w:rPr>
            </w:pPr>
            <w:r w:rsidRPr="001C4553">
              <w:rPr>
                <w:color w:val="000000" w:themeColor="text1"/>
                <w:lang w:eastAsia="en-US"/>
              </w:rPr>
              <w:t>3- Birim/Bölümün Stratejik Planında Yer Alan İdari Faaliyetlerine İlişkin Hedefleri Gerçekleştirme Yüzdesi (% Olarak)</w:t>
            </w:r>
          </w:p>
        </w:tc>
        <w:tc>
          <w:tcPr>
            <w:tcW w:w="1326" w:type="pct"/>
            <w:tcBorders>
              <w:top w:val="single" w:sz="4" w:space="0" w:color="auto"/>
              <w:left w:val="single" w:sz="4" w:space="0" w:color="auto"/>
              <w:bottom w:val="single" w:sz="4" w:space="0" w:color="auto"/>
              <w:right w:val="single" w:sz="4" w:space="0" w:color="auto"/>
            </w:tcBorders>
          </w:tcPr>
          <w:p w14:paraId="7A9129AB" w14:textId="77777777" w:rsidR="00E165F1" w:rsidRPr="001C4553" w:rsidRDefault="00E165F1" w:rsidP="0024275A">
            <w:pPr>
              <w:spacing w:line="276" w:lineRule="auto"/>
              <w:ind w:firstLineChars="30" w:firstLine="72"/>
              <w:jc w:val="both"/>
              <w:rPr>
                <w:color w:val="000000" w:themeColor="text1"/>
                <w:lang w:eastAsia="en-US"/>
              </w:rPr>
            </w:pPr>
          </w:p>
        </w:tc>
      </w:tr>
      <w:tr w:rsidR="00E165F1" w:rsidRPr="001C4553" w14:paraId="41784544" w14:textId="77777777" w:rsidTr="005C0783">
        <w:trPr>
          <w:trHeight w:val="20"/>
        </w:trPr>
        <w:tc>
          <w:tcPr>
            <w:tcW w:w="3674"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3330A6B0" w14:textId="77777777" w:rsidR="00E165F1" w:rsidRPr="001C4553" w:rsidRDefault="00E165F1" w:rsidP="0024275A">
            <w:pPr>
              <w:spacing w:line="276" w:lineRule="auto"/>
              <w:ind w:firstLineChars="30" w:firstLine="72"/>
              <w:jc w:val="both"/>
              <w:rPr>
                <w:color w:val="000000" w:themeColor="text1"/>
                <w:lang w:eastAsia="en-US"/>
              </w:rPr>
            </w:pPr>
            <w:r w:rsidRPr="001C4553">
              <w:rPr>
                <w:color w:val="000000" w:themeColor="text1"/>
                <w:lang w:eastAsia="en-US"/>
              </w:rPr>
              <w:t>4- Birim/Bölümün Stratejik Planında Yer Alan Toplumsal Hizmet Faaliyetlerine İlişkin Hedefleri Gerçekleştirme Yüzdesi (% Olarak)</w:t>
            </w:r>
          </w:p>
        </w:tc>
        <w:tc>
          <w:tcPr>
            <w:tcW w:w="1326" w:type="pct"/>
            <w:tcBorders>
              <w:top w:val="single" w:sz="4" w:space="0" w:color="auto"/>
              <w:left w:val="single" w:sz="4" w:space="0" w:color="auto"/>
              <w:bottom w:val="single" w:sz="4" w:space="0" w:color="auto"/>
              <w:right w:val="single" w:sz="4" w:space="0" w:color="auto"/>
            </w:tcBorders>
            <w:shd w:val="clear" w:color="auto" w:fill="F2F2F2"/>
          </w:tcPr>
          <w:p w14:paraId="6C778D65" w14:textId="77777777" w:rsidR="00E165F1" w:rsidRPr="001C4553" w:rsidRDefault="00E165F1" w:rsidP="0024275A">
            <w:pPr>
              <w:spacing w:line="276" w:lineRule="auto"/>
              <w:ind w:firstLineChars="30" w:firstLine="72"/>
              <w:jc w:val="both"/>
              <w:rPr>
                <w:color w:val="000000" w:themeColor="text1"/>
                <w:lang w:eastAsia="en-US"/>
              </w:rPr>
            </w:pPr>
          </w:p>
        </w:tc>
      </w:tr>
      <w:tr w:rsidR="00E165F1" w:rsidRPr="001C4553" w14:paraId="2950BBBB" w14:textId="77777777" w:rsidTr="005C0783">
        <w:trPr>
          <w:trHeight w:val="20"/>
        </w:trPr>
        <w:tc>
          <w:tcPr>
            <w:tcW w:w="3674" w:type="pct"/>
            <w:tcBorders>
              <w:top w:val="single" w:sz="4" w:space="0" w:color="auto"/>
              <w:left w:val="single" w:sz="4" w:space="0" w:color="auto"/>
              <w:bottom w:val="single" w:sz="4" w:space="0" w:color="auto"/>
              <w:right w:val="single" w:sz="4" w:space="0" w:color="auto"/>
            </w:tcBorders>
            <w:vAlign w:val="center"/>
            <w:hideMark/>
          </w:tcPr>
          <w:p w14:paraId="3E0618FF" w14:textId="77777777" w:rsidR="00E165F1" w:rsidRPr="001C4553" w:rsidRDefault="00E165F1" w:rsidP="0024275A">
            <w:pPr>
              <w:spacing w:line="276" w:lineRule="auto"/>
              <w:ind w:firstLineChars="30" w:firstLine="72"/>
              <w:jc w:val="both"/>
              <w:rPr>
                <w:color w:val="000000" w:themeColor="text1"/>
                <w:lang w:eastAsia="en-US"/>
              </w:rPr>
            </w:pPr>
            <w:r w:rsidRPr="001C4553">
              <w:rPr>
                <w:color w:val="000000" w:themeColor="text1"/>
                <w:lang w:eastAsia="en-US"/>
              </w:rPr>
              <w:t>5- SCIMAGOSıralaması</w:t>
            </w:r>
            <w:r w:rsidRPr="001C4553">
              <w:rPr>
                <w:color w:val="FF0000"/>
                <w:lang w:eastAsia="en-US"/>
              </w:rPr>
              <w:t xml:space="preserve"> (Birim/Bölümün akranları içerisindeki durumu, varsa) </w:t>
            </w:r>
          </w:p>
        </w:tc>
        <w:tc>
          <w:tcPr>
            <w:tcW w:w="1326" w:type="pct"/>
            <w:tcBorders>
              <w:top w:val="single" w:sz="4" w:space="0" w:color="auto"/>
              <w:left w:val="single" w:sz="4" w:space="0" w:color="auto"/>
              <w:bottom w:val="single" w:sz="4" w:space="0" w:color="auto"/>
              <w:right w:val="single" w:sz="4" w:space="0" w:color="auto"/>
            </w:tcBorders>
            <w:hideMark/>
          </w:tcPr>
          <w:p w14:paraId="0AF9B992" w14:textId="77777777" w:rsidR="00E165F1" w:rsidRPr="001C4553" w:rsidRDefault="00E165F1" w:rsidP="0024275A">
            <w:pPr>
              <w:spacing w:line="276" w:lineRule="auto"/>
              <w:ind w:firstLineChars="30" w:firstLine="72"/>
              <w:jc w:val="both"/>
              <w:rPr>
                <w:color w:val="000000" w:themeColor="text1"/>
                <w:lang w:eastAsia="en-US"/>
              </w:rPr>
            </w:pPr>
          </w:p>
        </w:tc>
      </w:tr>
      <w:tr w:rsidR="00E165F1" w:rsidRPr="001C4553" w14:paraId="2B22A5DF" w14:textId="77777777" w:rsidTr="005C0783">
        <w:trPr>
          <w:trHeight w:val="20"/>
        </w:trPr>
        <w:tc>
          <w:tcPr>
            <w:tcW w:w="3674"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193EB66C" w14:textId="77777777" w:rsidR="00E165F1" w:rsidRPr="001C4553" w:rsidRDefault="00E165F1" w:rsidP="0024275A">
            <w:pPr>
              <w:spacing w:line="276" w:lineRule="auto"/>
              <w:ind w:firstLineChars="30" w:firstLine="72"/>
              <w:jc w:val="both"/>
              <w:rPr>
                <w:color w:val="000000" w:themeColor="text1"/>
                <w:lang w:eastAsia="en-US"/>
              </w:rPr>
            </w:pPr>
            <w:r w:rsidRPr="001C4553">
              <w:rPr>
                <w:color w:val="000000" w:themeColor="text1"/>
                <w:lang w:eastAsia="en-US"/>
              </w:rPr>
              <w:t>6- Round University Ranking (RUR)Sıralaması</w:t>
            </w:r>
            <w:r w:rsidRPr="001C4553">
              <w:rPr>
                <w:color w:val="FF0000"/>
                <w:lang w:eastAsia="en-US"/>
              </w:rPr>
              <w:t xml:space="preserve"> (Birim/Bölümün akranları içerisindeki durumu, varsa)</w:t>
            </w:r>
          </w:p>
        </w:tc>
        <w:tc>
          <w:tcPr>
            <w:tcW w:w="1326" w:type="pct"/>
            <w:tcBorders>
              <w:top w:val="single" w:sz="4" w:space="0" w:color="auto"/>
              <w:left w:val="single" w:sz="4" w:space="0" w:color="auto"/>
              <w:bottom w:val="single" w:sz="4" w:space="0" w:color="auto"/>
              <w:right w:val="single" w:sz="4" w:space="0" w:color="auto"/>
            </w:tcBorders>
            <w:shd w:val="clear" w:color="auto" w:fill="F2F2F2"/>
          </w:tcPr>
          <w:p w14:paraId="15E91DA3" w14:textId="77777777" w:rsidR="00E165F1" w:rsidRPr="001C4553" w:rsidRDefault="00E165F1" w:rsidP="0024275A">
            <w:pPr>
              <w:spacing w:line="276" w:lineRule="auto"/>
              <w:ind w:firstLineChars="30" w:firstLine="72"/>
              <w:jc w:val="both"/>
              <w:rPr>
                <w:color w:val="000000" w:themeColor="text1"/>
                <w:lang w:eastAsia="en-US"/>
              </w:rPr>
            </w:pPr>
          </w:p>
        </w:tc>
      </w:tr>
      <w:tr w:rsidR="00E165F1" w:rsidRPr="001C4553" w14:paraId="431BD9DE" w14:textId="77777777" w:rsidTr="005C0783">
        <w:trPr>
          <w:trHeight w:val="20"/>
        </w:trPr>
        <w:tc>
          <w:tcPr>
            <w:tcW w:w="3674" w:type="pct"/>
            <w:tcBorders>
              <w:top w:val="single" w:sz="4" w:space="0" w:color="auto"/>
              <w:left w:val="single" w:sz="4" w:space="0" w:color="auto"/>
              <w:bottom w:val="single" w:sz="4" w:space="0" w:color="auto"/>
              <w:right w:val="single" w:sz="4" w:space="0" w:color="auto"/>
            </w:tcBorders>
            <w:vAlign w:val="center"/>
            <w:hideMark/>
          </w:tcPr>
          <w:p w14:paraId="6B422391" w14:textId="4CFFE783" w:rsidR="00E165F1" w:rsidRPr="001C4553" w:rsidRDefault="00E165F1" w:rsidP="0024275A">
            <w:pPr>
              <w:spacing w:line="276" w:lineRule="auto"/>
              <w:ind w:firstLineChars="30" w:firstLine="72"/>
              <w:jc w:val="both"/>
              <w:rPr>
                <w:color w:val="000000" w:themeColor="text1"/>
                <w:lang w:eastAsia="en-US"/>
              </w:rPr>
            </w:pPr>
            <w:r w:rsidRPr="001C4553">
              <w:rPr>
                <w:color w:val="000000" w:themeColor="text1"/>
                <w:lang w:eastAsia="en-US"/>
              </w:rPr>
              <w:t xml:space="preserve">7- URAP Dünya </w:t>
            </w:r>
            <w:r w:rsidR="00B57525" w:rsidRPr="001C4553">
              <w:rPr>
                <w:color w:val="000000" w:themeColor="text1"/>
                <w:lang w:eastAsia="en-US"/>
              </w:rPr>
              <w:t>Sıralaması</w:t>
            </w:r>
            <w:r w:rsidR="00B57525" w:rsidRPr="001C4553">
              <w:rPr>
                <w:color w:val="FF0000"/>
                <w:lang w:eastAsia="en-US"/>
              </w:rPr>
              <w:t xml:space="preserve"> (</w:t>
            </w:r>
            <w:r w:rsidRPr="001C4553">
              <w:rPr>
                <w:color w:val="FF0000"/>
                <w:lang w:eastAsia="en-US"/>
              </w:rPr>
              <w:t>Birim/Bölümün akranları içerisindeki durumu, varsa)</w:t>
            </w:r>
          </w:p>
        </w:tc>
        <w:tc>
          <w:tcPr>
            <w:tcW w:w="1326" w:type="pct"/>
            <w:tcBorders>
              <w:top w:val="single" w:sz="4" w:space="0" w:color="auto"/>
              <w:left w:val="single" w:sz="4" w:space="0" w:color="auto"/>
              <w:bottom w:val="single" w:sz="4" w:space="0" w:color="auto"/>
              <w:right w:val="single" w:sz="4" w:space="0" w:color="auto"/>
            </w:tcBorders>
          </w:tcPr>
          <w:p w14:paraId="635B5D6C" w14:textId="77777777" w:rsidR="00E165F1" w:rsidRPr="001C4553" w:rsidRDefault="00E165F1" w:rsidP="0024275A">
            <w:pPr>
              <w:spacing w:line="276" w:lineRule="auto"/>
              <w:ind w:firstLineChars="30" w:firstLine="72"/>
              <w:jc w:val="both"/>
              <w:rPr>
                <w:color w:val="000000" w:themeColor="text1"/>
                <w:lang w:eastAsia="en-US"/>
              </w:rPr>
            </w:pPr>
          </w:p>
        </w:tc>
      </w:tr>
      <w:tr w:rsidR="00E165F1" w:rsidRPr="001C4553" w14:paraId="4280C30F" w14:textId="77777777" w:rsidTr="005C0783">
        <w:trPr>
          <w:trHeight w:val="20"/>
        </w:trPr>
        <w:tc>
          <w:tcPr>
            <w:tcW w:w="3674"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1E81E720" w14:textId="33CB97D1" w:rsidR="00E165F1" w:rsidRPr="001C4553" w:rsidRDefault="00E165F1" w:rsidP="0024275A">
            <w:pPr>
              <w:spacing w:line="276" w:lineRule="auto"/>
              <w:ind w:firstLineChars="30" w:firstLine="72"/>
              <w:jc w:val="both"/>
              <w:rPr>
                <w:color w:val="000000" w:themeColor="text1"/>
                <w:lang w:eastAsia="en-US"/>
              </w:rPr>
            </w:pPr>
            <w:r w:rsidRPr="001C4553">
              <w:rPr>
                <w:color w:val="000000" w:themeColor="text1"/>
                <w:lang w:eastAsia="en-US"/>
              </w:rPr>
              <w:t xml:space="preserve">8- URAP Türkiye </w:t>
            </w:r>
            <w:r w:rsidR="00B57525" w:rsidRPr="001C4553">
              <w:rPr>
                <w:color w:val="000000" w:themeColor="text1"/>
                <w:lang w:eastAsia="en-US"/>
              </w:rPr>
              <w:t>Sıralaması</w:t>
            </w:r>
            <w:r w:rsidR="00B57525" w:rsidRPr="001C4553">
              <w:rPr>
                <w:color w:val="FF0000"/>
                <w:lang w:eastAsia="en-US"/>
              </w:rPr>
              <w:t xml:space="preserve"> (</w:t>
            </w:r>
            <w:r w:rsidRPr="001C4553">
              <w:rPr>
                <w:color w:val="FF0000"/>
                <w:lang w:eastAsia="en-US"/>
              </w:rPr>
              <w:t>Birim/Bölümün akranları içerisindeki durumu, varsa)</w:t>
            </w:r>
          </w:p>
        </w:tc>
        <w:tc>
          <w:tcPr>
            <w:tcW w:w="1326" w:type="pct"/>
            <w:tcBorders>
              <w:top w:val="single" w:sz="4" w:space="0" w:color="auto"/>
              <w:left w:val="single" w:sz="4" w:space="0" w:color="auto"/>
              <w:bottom w:val="single" w:sz="4" w:space="0" w:color="auto"/>
              <w:right w:val="single" w:sz="4" w:space="0" w:color="auto"/>
            </w:tcBorders>
            <w:shd w:val="clear" w:color="auto" w:fill="F2F2F2"/>
          </w:tcPr>
          <w:p w14:paraId="788C896B" w14:textId="77777777" w:rsidR="00E165F1" w:rsidRPr="001C4553" w:rsidRDefault="00E165F1" w:rsidP="0024275A">
            <w:pPr>
              <w:spacing w:line="276" w:lineRule="auto"/>
              <w:ind w:firstLineChars="30" w:firstLine="72"/>
              <w:jc w:val="both"/>
              <w:rPr>
                <w:color w:val="000000" w:themeColor="text1"/>
                <w:lang w:eastAsia="en-US"/>
              </w:rPr>
            </w:pPr>
          </w:p>
        </w:tc>
      </w:tr>
      <w:tr w:rsidR="00E165F1" w:rsidRPr="001C4553" w14:paraId="1C870C2B" w14:textId="77777777" w:rsidTr="005C0783">
        <w:trPr>
          <w:trHeight w:val="20"/>
        </w:trPr>
        <w:tc>
          <w:tcPr>
            <w:tcW w:w="3674" w:type="pct"/>
            <w:tcBorders>
              <w:top w:val="single" w:sz="4" w:space="0" w:color="auto"/>
              <w:left w:val="single" w:sz="4" w:space="0" w:color="auto"/>
              <w:bottom w:val="single" w:sz="4" w:space="0" w:color="auto"/>
              <w:right w:val="single" w:sz="4" w:space="0" w:color="auto"/>
            </w:tcBorders>
            <w:vAlign w:val="center"/>
            <w:hideMark/>
          </w:tcPr>
          <w:p w14:paraId="60C7F395" w14:textId="77777777" w:rsidR="00E165F1" w:rsidRPr="001C4553" w:rsidRDefault="00E165F1" w:rsidP="0024275A">
            <w:pPr>
              <w:spacing w:line="276" w:lineRule="auto"/>
              <w:ind w:firstLineChars="30" w:firstLine="72"/>
              <w:jc w:val="both"/>
              <w:rPr>
                <w:color w:val="000000" w:themeColor="text1"/>
                <w:lang w:eastAsia="en-US"/>
              </w:rPr>
            </w:pPr>
            <w:r w:rsidRPr="001C4553">
              <w:rPr>
                <w:color w:val="000000" w:themeColor="text1"/>
                <w:lang w:eastAsia="en-US"/>
              </w:rPr>
              <w:t>9- WebometricsSıralaması</w:t>
            </w:r>
            <w:r w:rsidRPr="001C4553">
              <w:rPr>
                <w:color w:val="FF0000"/>
                <w:lang w:eastAsia="en-US"/>
              </w:rPr>
              <w:t xml:space="preserve"> (Birim/Bölümün akranları içerisindeki durumu, varsa)</w:t>
            </w:r>
          </w:p>
        </w:tc>
        <w:tc>
          <w:tcPr>
            <w:tcW w:w="1326" w:type="pct"/>
            <w:tcBorders>
              <w:top w:val="single" w:sz="4" w:space="0" w:color="auto"/>
              <w:left w:val="single" w:sz="4" w:space="0" w:color="auto"/>
              <w:bottom w:val="single" w:sz="4" w:space="0" w:color="auto"/>
              <w:right w:val="single" w:sz="4" w:space="0" w:color="auto"/>
            </w:tcBorders>
          </w:tcPr>
          <w:p w14:paraId="71D892DD" w14:textId="77777777" w:rsidR="00E165F1" w:rsidRPr="001C4553" w:rsidRDefault="00E165F1" w:rsidP="0024275A">
            <w:pPr>
              <w:spacing w:line="276" w:lineRule="auto"/>
              <w:ind w:firstLineChars="30" w:firstLine="72"/>
              <w:jc w:val="both"/>
              <w:rPr>
                <w:color w:val="000000" w:themeColor="text1"/>
                <w:lang w:eastAsia="en-US"/>
              </w:rPr>
            </w:pPr>
          </w:p>
        </w:tc>
      </w:tr>
      <w:tr w:rsidR="00E165F1" w:rsidRPr="001C4553" w14:paraId="4711AB49" w14:textId="77777777" w:rsidTr="005C0783">
        <w:trPr>
          <w:trHeight w:val="20"/>
        </w:trPr>
        <w:tc>
          <w:tcPr>
            <w:tcW w:w="3674"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03EA860C" w14:textId="77777777" w:rsidR="00E165F1" w:rsidRPr="001C4553" w:rsidRDefault="00E165F1" w:rsidP="0024275A">
            <w:pPr>
              <w:spacing w:line="276" w:lineRule="auto"/>
              <w:ind w:firstLineChars="30" w:firstLine="72"/>
              <w:jc w:val="both"/>
              <w:rPr>
                <w:color w:val="000000" w:themeColor="text1"/>
                <w:lang w:eastAsia="en-US"/>
              </w:rPr>
            </w:pPr>
            <w:r w:rsidRPr="001C4553">
              <w:rPr>
                <w:color w:val="000000" w:themeColor="text1"/>
                <w:lang w:eastAsia="en-US"/>
              </w:rPr>
              <w:t>10- Times Higher Education (THE)Sıralaması</w:t>
            </w:r>
            <w:r w:rsidRPr="001C4553">
              <w:rPr>
                <w:color w:val="FF0000"/>
                <w:lang w:eastAsia="en-US"/>
              </w:rPr>
              <w:t xml:space="preserve"> (Birim/Bölümün akranları içerisindeki durumu, varsa)</w:t>
            </w:r>
          </w:p>
        </w:tc>
        <w:tc>
          <w:tcPr>
            <w:tcW w:w="1326" w:type="pct"/>
            <w:tcBorders>
              <w:top w:val="single" w:sz="4" w:space="0" w:color="auto"/>
              <w:left w:val="single" w:sz="4" w:space="0" w:color="auto"/>
              <w:bottom w:val="single" w:sz="4" w:space="0" w:color="auto"/>
              <w:right w:val="single" w:sz="4" w:space="0" w:color="auto"/>
            </w:tcBorders>
            <w:shd w:val="clear" w:color="auto" w:fill="F2F2F2"/>
          </w:tcPr>
          <w:p w14:paraId="57252538" w14:textId="77777777" w:rsidR="00E165F1" w:rsidRPr="001C4553" w:rsidRDefault="00E165F1" w:rsidP="0024275A">
            <w:pPr>
              <w:spacing w:line="276" w:lineRule="auto"/>
              <w:ind w:firstLineChars="30" w:firstLine="72"/>
              <w:jc w:val="both"/>
              <w:rPr>
                <w:color w:val="000000" w:themeColor="text1"/>
                <w:lang w:eastAsia="en-US"/>
              </w:rPr>
            </w:pPr>
          </w:p>
        </w:tc>
      </w:tr>
      <w:tr w:rsidR="00E165F1" w:rsidRPr="001C4553" w14:paraId="769F14F9" w14:textId="77777777" w:rsidTr="005C0783">
        <w:trPr>
          <w:trHeight w:val="20"/>
        </w:trPr>
        <w:tc>
          <w:tcPr>
            <w:tcW w:w="3674" w:type="pct"/>
            <w:tcBorders>
              <w:top w:val="single" w:sz="4" w:space="0" w:color="auto"/>
              <w:left w:val="single" w:sz="4" w:space="0" w:color="auto"/>
              <w:bottom w:val="single" w:sz="4" w:space="0" w:color="auto"/>
              <w:right w:val="single" w:sz="4" w:space="0" w:color="auto"/>
            </w:tcBorders>
            <w:vAlign w:val="center"/>
            <w:hideMark/>
          </w:tcPr>
          <w:p w14:paraId="0BE4F679" w14:textId="77777777" w:rsidR="00E165F1" w:rsidRPr="001C4553" w:rsidRDefault="00E165F1" w:rsidP="0024275A">
            <w:pPr>
              <w:spacing w:line="276" w:lineRule="auto"/>
              <w:ind w:firstLineChars="30" w:firstLine="72"/>
              <w:jc w:val="both"/>
              <w:rPr>
                <w:color w:val="000000" w:themeColor="text1"/>
                <w:lang w:eastAsia="en-US"/>
              </w:rPr>
            </w:pPr>
            <w:r w:rsidRPr="001C4553">
              <w:rPr>
                <w:color w:val="000000" w:themeColor="text1"/>
                <w:lang w:eastAsia="en-US"/>
              </w:rPr>
              <w:t>11- QSSıralaması</w:t>
            </w:r>
            <w:r w:rsidRPr="001C4553">
              <w:rPr>
                <w:color w:val="FF0000"/>
                <w:lang w:eastAsia="en-US"/>
              </w:rPr>
              <w:t xml:space="preserve"> (Birim/Bölümün akranları içerisindeki durumu, varsa)</w:t>
            </w:r>
          </w:p>
        </w:tc>
        <w:tc>
          <w:tcPr>
            <w:tcW w:w="1326" w:type="pct"/>
            <w:tcBorders>
              <w:top w:val="single" w:sz="4" w:space="0" w:color="auto"/>
              <w:left w:val="single" w:sz="4" w:space="0" w:color="auto"/>
              <w:bottom w:val="single" w:sz="4" w:space="0" w:color="auto"/>
              <w:right w:val="single" w:sz="4" w:space="0" w:color="auto"/>
            </w:tcBorders>
          </w:tcPr>
          <w:p w14:paraId="69D04976" w14:textId="77777777" w:rsidR="00E165F1" w:rsidRPr="001C4553" w:rsidRDefault="00E165F1" w:rsidP="0024275A">
            <w:pPr>
              <w:spacing w:line="276" w:lineRule="auto"/>
              <w:ind w:firstLineChars="30" w:firstLine="72"/>
              <w:jc w:val="both"/>
              <w:rPr>
                <w:color w:val="000000" w:themeColor="text1"/>
                <w:lang w:eastAsia="en-US"/>
              </w:rPr>
            </w:pPr>
          </w:p>
        </w:tc>
      </w:tr>
      <w:tr w:rsidR="00E165F1" w:rsidRPr="001C4553" w14:paraId="721A2BAC" w14:textId="77777777" w:rsidTr="005C0783">
        <w:trPr>
          <w:trHeight w:val="20"/>
        </w:trPr>
        <w:tc>
          <w:tcPr>
            <w:tcW w:w="3674" w:type="pct"/>
            <w:tcBorders>
              <w:top w:val="single" w:sz="4" w:space="0" w:color="auto"/>
              <w:left w:val="single" w:sz="4" w:space="0" w:color="auto"/>
              <w:bottom w:val="single" w:sz="4" w:space="0" w:color="auto"/>
              <w:right w:val="single" w:sz="4" w:space="0" w:color="auto"/>
            </w:tcBorders>
            <w:vAlign w:val="center"/>
            <w:hideMark/>
          </w:tcPr>
          <w:p w14:paraId="4FF47DE1" w14:textId="010FE6DF" w:rsidR="00E165F1" w:rsidRPr="001C4553" w:rsidRDefault="00E165F1" w:rsidP="0024275A">
            <w:pPr>
              <w:spacing w:line="276" w:lineRule="auto"/>
              <w:ind w:firstLineChars="30" w:firstLine="72"/>
              <w:jc w:val="both"/>
              <w:rPr>
                <w:color w:val="000000" w:themeColor="text1"/>
                <w:lang w:eastAsia="en-US"/>
              </w:rPr>
            </w:pPr>
            <w:r w:rsidRPr="001C4553">
              <w:rPr>
                <w:color w:val="000000" w:themeColor="text1"/>
                <w:lang w:eastAsia="en-US"/>
              </w:rPr>
              <w:t xml:space="preserve">12-QS Avrupa ve Orta Asya </w:t>
            </w:r>
            <w:r w:rsidR="00B57525" w:rsidRPr="001C4553">
              <w:rPr>
                <w:color w:val="000000" w:themeColor="text1"/>
                <w:lang w:eastAsia="en-US"/>
              </w:rPr>
              <w:t>Sıralaması</w:t>
            </w:r>
            <w:r w:rsidR="00B57525" w:rsidRPr="001C4553">
              <w:rPr>
                <w:color w:val="FF0000"/>
                <w:lang w:eastAsia="en-US"/>
              </w:rPr>
              <w:t xml:space="preserve"> (</w:t>
            </w:r>
            <w:r w:rsidRPr="001C4553">
              <w:rPr>
                <w:color w:val="FF0000"/>
                <w:lang w:eastAsia="en-US"/>
              </w:rPr>
              <w:t>Birim/Bölümün akranları içerisindeki durumu, varsa)</w:t>
            </w:r>
          </w:p>
        </w:tc>
        <w:tc>
          <w:tcPr>
            <w:tcW w:w="1326" w:type="pct"/>
            <w:tcBorders>
              <w:top w:val="single" w:sz="4" w:space="0" w:color="auto"/>
              <w:left w:val="single" w:sz="4" w:space="0" w:color="auto"/>
              <w:bottom w:val="single" w:sz="4" w:space="0" w:color="auto"/>
              <w:right w:val="single" w:sz="4" w:space="0" w:color="auto"/>
            </w:tcBorders>
          </w:tcPr>
          <w:p w14:paraId="718E1074" w14:textId="77777777" w:rsidR="00E165F1" w:rsidRPr="001C4553" w:rsidRDefault="00E165F1" w:rsidP="0024275A">
            <w:pPr>
              <w:spacing w:line="276" w:lineRule="auto"/>
              <w:ind w:firstLineChars="30" w:firstLine="72"/>
              <w:jc w:val="both"/>
              <w:rPr>
                <w:color w:val="000000" w:themeColor="text1"/>
                <w:lang w:eastAsia="en-US"/>
              </w:rPr>
            </w:pPr>
          </w:p>
        </w:tc>
      </w:tr>
      <w:tr w:rsidR="00E165F1" w:rsidRPr="001C4553" w14:paraId="5D94C900" w14:textId="77777777" w:rsidTr="005C0783">
        <w:trPr>
          <w:trHeight w:val="20"/>
        </w:trPr>
        <w:tc>
          <w:tcPr>
            <w:tcW w:w="3674"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710A574C" w14:textId="77777777" w:rsidR="00E165F1" w:rsidRPr="001C4553" w:rsidRDefault="00E165F1" w:rsidP="0024275A">
            <w:pPr>
              <w:spacing w:line="276" w:lineRule="auto"/>
              <w:ind w:firstLineChars="30" w:firstLine="72"/>
              <w:jc w:val="both"/>
              <w:rPr>
                <w:color w:val="000000" w:themeColor="text1"/>
                <w:lang w:eastAsia="en-US"/>
              </w:rPr>
            </w:pPr>
            <w:r w:rsidRPr="001C4553">
              <w:rPr>
                <w:color w:val="000000" w:themeColor="text1"/>
                <w:lang w:eastAsia="en-US"/>
              </w:rPr>
              <w:t>13- USNEWSSıralaması</w:t>
            </w:r>
            <w:r w:rsidRPr="001C4553">
              <w:rPr>
                <w:color w:val="FF0000"/>
                <w:lang w:eastAsia="en-US"/>
              </w:rPr>
              <w:t xml:space="preserve"> (Birim/Bölümün akranları içerisindeki durumu, varsa)</w:t>
            </w:r>
          </w:p>
        </w:tc>
        <w:tc>
          <w:tcPr>
            <w:tcW w:w="1326" w:type="pct"/>
            <w:tcBorders>
              <w:top w:val="single" w:sz="4" w:space="0" w:color="auto"/>
              <w:left w:val="single" w:sz="4" w:space="0" w:color="auto"/>
              <w:bottom w:val="single" w:sz="4" w:space="0" w:color="auto"/>
              <w:right w:val="single" w:sz="4" w:space="0" w:color="auto"/>
            </w:tcBorders>
            <w:shd w:val="clear" w:color="auto" w:fill="F2F2F2"/>
          </w:tcPr>
          <w:p w14:paraId="34C3FB84" w14:textId="77777777" w:rsidR="00E165F1" w:rsidRPr="001C4553" w:rsidRDefault="00E165F1" w:rsidP="0024275A">
            <w:pPr>
              <w:spacing w:line="276" w:lineRule="auto"/>
              <w:ind w:firstLineChars="30" w:firstLine="72"/>
              <w:jc w:val="both"/>
              <w:rPr>
                <w:color w:val="000000" w:themeColor="text1"/>
                <w:lang w:eastAsia="en-US"/>
              </w:rPr>
            </w:pPr>
          </w:p>
        </w:tc>
      </w:tr>
      <w:tr w:rsidR="00E165F1" w:rsidRPr="001C4553" w14:paraId="3184527A" w14:textId="77777777" w:rsidTr="005C0783">
        <w:trPr>
          <w:trHeight w:val="20"/>
        </w:trPr>
        <w:tc>
          <w:tcPr>
            <w:tcW w:w="3674" w:type="pct"/>
            <w:tcBorders>
              <w:top w:val="single" w:sz="4" w:space="0" w:color="auto"/>
              <w:left w:val="single" w:sz="4" w:space="0" w:color="auto"/>
              <w:bottom w:val="single" w:sz="4" w:space="0" w:color="auto"/>
              <w:right w:val="single" w:sz="4" w:space="0" w:color="auto"/>
            </w:tcBorders>
            <w:vAlign w:val="center"/>
            <w:hideMark/>
          </w:tcPr>
          <w:p w14:paraId="2FEFDADE" w14:textId="77777777" w:rsidR="00E165F1" w:rsidRPr="001C4553" w:rsidRDefault="00E165F1" w:rsidP="0024275A">
            <w:pPr>
              <w:spacing w:line="276" w:lineRule="auto"/>
              <w:ind w:firstLineChars="30" w:firstLine="72"/>
              <w:jc w:val="both"/>
              <w:rPr>
                <w:color w:val="000000" w:themeColor="text1"/>
                <w:lang w:eastAsia="en-US"/>
              </w:rPr>
            </w:pPr>
            <w:r w:rsidRPr="001C4553">
              <w:rPr>
                <w:color w:val="000000" w:themeColor="text1"/>
                <w:lang w:eastAsia="en-US"/>
              </w:rPr>
              <w:t>14- NTUSıralaması</w:t>
            </w:r>
            <w:r w:rsidRPr="001C4553">
              <w:rPr>
                <w:color w:val="FF0000"/>
                <w:lang w:eastAsia="en-US"/>
              </w:rPr>
              <w:t xml:space="preserve"> (Birim/Bölümün akranları içerisindeki durumu, varsa)</w:t>
            </w:r>
          </w:p>
        </w:tc>
        <w:tc>
          <w:tcPr>
            <w:tcW w:w="1326" w:type="pct"/>
            <w:tcBorders>
              <w:top w:val="single" w:sz="4" w:space="0" w:color="auto"/>
              <w:left w:val="single" w:sz="4" w:space="0" w:color="auto"/>
              <w:bottom w:val="single" w:sz="4" w:space="0" w:color="auto"/>
              <w:right w:val="single" w:sz="4" w:space="0" w:color="auto"/>
            </w:tcBorders>
          </w:tcPr>
          <w:p w14:paraId="1FAC56A2" w14:textId="77777777" w:rsidR="00E165F1" w:rsidRPr="001C4553" w:rsidRDefault="00E165F1" w:rsidP="0024275A">
            <w:pPr>
              <w:spacing w:line="276" w:lineRule="auto"/>
              <w:ind w:firstLineChars="30" w:firstLine="72"/>
              <w:jc w:val="both"/>
              <w:rPr>
                <w:color w:val="000000" w:themeColor="text1"/>
                <w:lang w:eastAsia="en-US"/>
              </w:rPr>
            </w:pPr>
          </w:p>
        </w:tc>
      </w:tr>
      <w:tr w:rsidR="00E165F1" w:rsidRPr="001C4553" w14:paraId="76094C01" w14:textId="77777777" w:rsidTr="005C0783">
        <w:trPr>
          <w:trHeight w:val="20"/>
        </w:trPr>
        <w:tc>
          <w:tcPr>
            <w:tcW w:w="3674" w:type="pct"/>
            <w:tcBorders>
              <w:top w:val="single" w:sz="4" w:space="0" w:color="auto"/>
              <w:left w:val="single" w:sz="4" w:space="0" w:color="auto"/>
              <w:bottom w:val="single" w:sz="4" w:space="0" w:color="auto"/>
              <w:right w:val="single" w:sz="4" w:space="0" w:color="auto"/>
            </w:tcBorders>
            <w:vAlign w:val="center"/>
            <w:hideMark/>
          </w:tcPr>
          <w:p w14:paraId="3C5CF30E" w14:textId="77777777" w:rsidR="00E165F1" w:rsidRPr="001C4553" w:rsidRDefault="00E165F1" w:rsidP="0024275A">
            <w:pPr>
              <w:spacing w:line="276" w:lineRule="auto"/>
              <w:ind w:firstLineChars="30" w:firstLine="72"/>
              <w:jc w:val="both"/>
              <w:rPr>
                <w:color w:val="000000" w:themeColor="text1"/>
                <w:lang w:eastAsia="en-US"/>
              </w:rPr>
            </w:pPr>
            <w:r w:rsidRPr="001C4553">
              <w:rPr>
                <w:color w:val="000000" w:themeColor="text1"/>
                <w:lang w:eastAsia="en-US"/>
              </w:rPr>
              <w:t>15- ARWUSıralaması</w:t>
            </w:r>
            <w:r w:rsidRPr="001C4553">
              <w:rPr>
                <w:color w:val="FF0000"/>
                <w:lang w:eastAsia="en-US"/>
              </w:rPr>
              <w:t xml:space="preserve"> (Birim/Bölümün akranları içerisindeki durumu, varsa)</w:t>
            </w:r>
          </w:p>
        </w:tc>
        <w:tc>
          <w:tcPr>
            <w:tcW w:w="1326" w:type="pct"/>
            <w:tcBorders>
              <w:top w:val="single" w:sz="4" w:space="0" w:color="auto"/>
              <w:left w:val="single" w:sz="4" w:space="0" w:color="auto"/>
              <w:bottom w:val="single" w:sz="4" w:space="0" w:color="auto"/>
              <w:right w:val="single" w:sz="4" w:space="0" w:color="auto"/>
            </w:tcBorders>
          </w:tcPr>
          <w:p w14:paraId="54E526AB" w14:textId="77777777" w:rsidR="00E165F1" w:rsidRPr="001C4553" w:rsidRDefault="00E165F1" w:rsidP="0024275A">
            <w:pPr>
              <w:spacing w:line="276" w:lineRule="auto"/>
              <w:ind w:firstLineChars="30" w:firstLine="72"/>
              <w:jc w:val="both"/>
              <w:rPr>
                <w:color w:val="000000" w:themeColor="text1"/>
                <w:lang w:eastAsia="en-US"/>
              </w:rPr>
            </w:pPr>
          </w:p>
        </w:tc>
      </w:tr>
      <w:tr w:rsidR="00E165F1" w:rsidRPr="001C4553" w14:paraId="6E6EBE5A" w14:textId="77777777" w:rsidTr="005C0783">
        <w:trPr>
          <w:trHeight w:val="20"/>
        </w:trPr>
        <w:tc>
          <w:tcPr>
            <w:tcW w:w="3674" w:type="pct"/>
            <w:tcBorders>
              <w:top w:val="single" w:sz="4" w:space="0" w:color="auto"/>
              <w:left w:val="single" w:sz="4" w:space="0" w:color="auto"/>
              <w:bottom w:val="single" w:sz="4" w:space="0" w:color="auto"/>
              <w:right w:val="single" w:sz="4" w:space="0" w:color="auto"/>
            </w:tcBorders>
            <w:vAlign w:val="center"/>
            <w:hideMark/>
          </w:tcPr>
          <w:p w14:paraId="5DB5B30E" w14:textId="77777777" w:rsidR="00E165F1" w:rsidRPr="001C4553" w:rsidRDefault="00E165F1" w:rsidP="0024275A">
            <w:pPr>
              <w:spacing w:line="276" w:lineRule="auto"/>
              <w:ind w:firstLineChars="30" w:firstLine="72"/>
              <w:jc w:val="both"/>
              <w:rPr>
                <w:color w:val="000000" w:themeColor="text1"/>
                <w:lang w:eastAsia="en-US"/>
              </w:rPr>
            </w:pPr>
            <w:r w:rsidRPr="001C4553">
              <w:rPr>
                <w:color w:val="000000" w:themeColor="text1"/>
                <w:lang w:eastAsia="en-US"/>
              </w:rPr>
              <w:lastRenderedPageBreak/>
              <w:t>16- TUBİTAK Alan Bazlı Yetkinlik Analizindeki Yeri</w:t>
            </w:r>
          </w:p>
        </w:tc>
        <w:tc>
          <w:tcPr>
            <w:tcW w:w="1326" w:type="pct"/>
            <w:tcBorders>
              <w:top w:val="single" w:sz="4" w:space="0" w:color="auto"/>
              <w:left w:val="single" w:sz="4" w:space="0" w:color="auto"/>
              <w:bottom w:val="single" w:sz="4" w:space="0" w:color="auto"/>
              <w:right w:val="single" w:sz="4" w:space="0" w:color="auto"/>
            </w:tcBorders>
            <w:hideMark/>
          </w:tcPr>
          <w:p w14:paraId="1EA3011F" w14:textId="77777777" w:rsidR="00E165F1" w:rsidRPr="001C4553" w:rsidRDefault="00E165F1" w:rsidP="0024275A">
            <w:pPr>
              <w:spacing w:line="276" w:lineRule="auto"/>
              <w:ind w:firstLineChars="30" w:firstLine="72"/>
              <w:jc w:val="both"/>
              <w:rPr>
                <w:color w:val="000000" w:themeColor="text1"/>
                <w:lang w:eastAsia="en-US"/>
              </w:rPr>
            </w:pPr>
            <w:r w:rsidRPr="001C4553">
              <w:rPr>
                <w:color w:val="000000" w:themeColor="text1"/>
                <w:lang w:eastAsia="en-US"/>
              </w:rPr>
              <w:t>-</w:t>
            </w:r>
          </w:p>
        </w:tc>
      </w:tr>
      <w:tr w:rsidR="00E165F1" w:rsidRPr="001C4553" w14:paraId="1E64577C" w14:textId="77777777" w:rsidTr="005C0783">
        <w:trPr>
          <w:trHeight w:val="20"/>
        </w:trPr>
        <w:tc>
          <w:tcPr>
            <w:tcW w:w="3674"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29897676" w14:textId="77777777" w:rsidR="00E165F1" w:rsidRPr="001C4553" w:rsidRDefault="00E165F1" w:rsidP="0024275A">
            <w:pPr>
              <w:spacing w:line="276" w:lineRule="auto"/>
              <w:ind w:firstLineChars="30" w:firstLine="72"/>
              <w:jc w:val="both"/>
              <w:rPr>
                <w:color w:val="000000" w:themeColor="text1"/>
                <w:lang w:eastAsia="en-US"/>
              </w:rPr>
            </w:pPr>
            <w:r w:rsidRPr="001C4553">
              <w:rPr>
                <w:color w:val="000000" w:themeColor="text1"/>
                <w:lang w:eastAsia="en-US"/>
              </w:rPr>
              <w:t>17- Kalite Kültürünü Yaygınlaştırma Amacıyla Kurumunuzca Düzenlenen Faaliyet (Toplantı, Çalıştay vb.) Sayısı</w:t>
            </w:r>
          </w:p>
        </w:tc>
        <w:tc>
          <w:tcPr>
            <w:tcW w:w="1326" w:type="pct"/>
            <w:tcBorders>
              <w:top w:val="single" w:sz="4" w:space="0" w:color="auto"/>
              <w:left w:val="single" w:sz="4" w:space="0" w:color="auto"/>
              <w:bottom w:val="single" w:sz="4" w:space="0" w:color="auto"/>
              <w:right w:val="single" w:sz="4" w:space="0" w:color="auto"/>
            </w:tcBorders>
            <w:shd w:val="clear" w:color="auto" w:fill="F2F2F2"/>
            <w:hideMark/>
          </w:tcPr>
          <w:p w14:paraId="199258C6" w14:textId="3C7F0626" w:rsidR="00E165F1" w:rsidRPr="001C4553" w:rsidRDefault="003E7465" w:rsidP="0024275A">
            <w:pPr>
              <w:spacing w:line="276" w:lineRule="auto"/>
              <w:ind w:firstLineChars="30" w:firstLine="72"/>
              <w:jc w:val="both"/>
              <w:rPr>
                <w:color w:val="000000" w:themeColor="text1"/>
                <w:lang w:eastAsia="en-US"/>
              </w:rPr>
            </w:pPr>
            <w:r>
              <w:rPr>
                <w:color w:val="000000" w:themeColor="text1"/>
                <w:lang w:eastAsia="en-US"/>
              </w:rPr>
              <w:t>5</w:t>
            </w:r>
          </w:p>
        </w:tc>
      </w:tr>
      <w:tr w:rsidR="00E165F1" w:rsidRPr="001C4553" w14:paraId="407080D6" w14:textId="77777777" w:rsidTr="005C0783">
        <w:trPr>
          <w:trHeight w:val="20"/>
        </w:trPr>
        <w:tc>
          <w:tcPr>
            <w:tcW w:w="3674" w:type="pct"/>
            <w:tcBorders>
              <w:top w:val="single" w:sz="4" w:space="0" w:color="auto"/>
              <w:left w:val="single" w:sz="4" w:space="0" w:color="auto"/>
              <w:bottom w:val="single" w:sz="4" w:space="0" w:color="auto"/>
              <w:right w:val="single" w:sz="4" w:space="0" w:color="auto"/>
            </w:tcBorders>
            <w:vAlign w:val="center"/>
            <w:hideMark/>
          </w:tcPr>
          <w:p w14:paraId="0A7CE254" w14:textId="77777777" w:rsidR="00E165F1" w:rsidRPr="001C4553" w:rsidRDefault="00E165F1" w:rsidP="0024275A">
            <w:pPr>
              <w:spacing w:line="276" w:lineRule="auto"/>
              <w:ind w:firstLineChars="30" w:firstLine="72"/>
              <w:jc w:val="both"/>
              <w:rPr>
                <w:color w:val="000000" w:themeColor="text1"/>
                <w:lang w:eastAsia="en-US"/>
              </w:rPr>
            </w:pPr>
            <w:r w:rsidRPr="001C4553">
              <w:rPr>
                <w:color w:val="000000" w:themeColor="text1"/>
                <w:lang w:eastAsia="en-US"/>
              </w:rPr>
              <w:t>18- Birim/Bölümün İç Paydaşları İle Kalite Süreçleri Kapsamında Gerçekleştirdiği Geribildirim Ve Değerlendirme Toplantılarının Sayısı</w:t>
            </w:r>
          </w:p>
        </w:tc>
        <w:tc>
          <w:tcPr>
            <w:tcW w:w="1326" w:type="pct"/>
            <w:tcBorders>
              <w:top w:val="single" w:sz="4" w:space="0" w:color="auto"/>
              <w:left w:val="single" w:sz="4" w:space="0" w:color="auto"/>
              <w:bottom w:val="single" w:sz="4" w:space="0" w:color="auto"/>
              <w:right w:val="single" w:sz="4" w:space="0" w:color="auto"/>
            </w:tcBorders>
            <w:hideMark/>
          </w:tcPr>
          <w:p w14:paraId="74035F6B" w14:textId="77777777" w:rsidR="00E165F1" w:rsidRPr="001C4553" w:rsidRDefault="00E165F1" w:rsidP="0024275A">
            <w:pPr>
              <w:spacing w:line="276" w:lineRule="auto"/>
              <w:ind w:firstLineChars="30" w:firstLine="72"/>
              <w:jc w:val="both"/>
              <w:rPr>
                <w:color w:val="000000" w:themeColor="text1"/>
                <w:lang w:eastAsia="en-US"/>
              </w:rPr>
            </w:pPr>
          </w:p>
        </w:tc>
      </w:tr>
      <w:tr w:rsidR="00E165F1" w:rsidRPr="001C4553" w14:paraId="5D073B72" w14:textId="77777777" w:rsidTr="005C0783">
        <w:trPr>
          <w:trHeight w:val="20"/>
        </w:trPr>
        <w:tc>
          <w:tcPr>
            <w:tcW w:w="3674"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370B5A0D" w14:textId="77777777" w:rsidR="00E165F1" w:rsidRPr="001C4553" w:rsidRDefault="00E165F1" w:rsidP="0024275A">
            <w:pPr>
              <w:spacing w:line="276" w:lineRule="auto"/>
              <w:ind w:firstLineChars="30" w:firstLine="72"/>
              <w:jc w:val="both"/>
              <w:rPr>
                <w:color w:val="000000" w:themeColor="text1"/>
                <w:lang w:eastAsia="en-US"/>
              </w:rPr>
            </w:pPr>
            <w:r w:rsidRPr="001C4553">
              <w:rPr>
                <w:color w:val="000000" w:themeColor="text1"/>
                <w:lang w:eastAsia="en-US"/>
              </w:rPr>
              <w:t>19- Birim/Bölümün Dış Paydaşları İle Kalite Süreçleri Kapsamında Gerçekleştirdiği Geribildirim Ve Değerlendirme Toplantılarının Sayısı</w:t>
            </w:r>
          </w:p>
        </w:tc>
        <w:tc>
          <w:tcPr>
            <w:tcW w:w="1326" w:type="pct"/>
            <w:tcBorders>
              <w:top w:val="single" w:sz="4" w:space="0" w:color="auto"/>
              <w:left w:val="single" w:sz="4" w:space="0" w:color="auto"/>
              <w:bottom w:val="single" w:sz="4" w:space="0" w:color="auto"/>
              <w:right w:val="single" w:sz="4" w:space="0" w:color="auto"/>
            </w:tcBorders>
            <w:shd w:val="clear" w:color="auto" w:fill="F2F2F2"/>
            <w:hideMark/>
          </w:tcPr>
          <w:p w14:paraId="498A6310" w14:textId="77777777" w:rsidR="00E165F1" w:rsidRPr="001C4553" w:rsidRDefault="00E165F1" w:rsidP="0024275A">
            <w:pPr>
              <w:spacing w:line="276" w:lineRule="auto"/>
              <w:ind w:firstLineChars="30" w:firstLine="72"/>
              <w:jc w:val="both"/>
              <w:rPr>
                <w:color w:val="000000" w:themeColor="text1"/>
                <w:lang w:eastAsia="en-US"/>
              </w:rPr>
            </w:pPr>
          </w:p>
        </w:tc>
      </w:tr>
      <w:tr w:rsidR="00E165F1" w:rsidRPr="001C4553" w14:paraId="7CBCD1E9" w14:textId="77777777" w:rsidTr="005C0783">
        <w:trPr>
          <w:trHeight w:val="20"/>
        </w:trPr>
        <w:tc>
          <w:tcPr>
            <w:tcW w:w="3674" w:type="pct"/>
            <w:tcBorders>
              <w:top w:val="single" w:sz="4" w:space="0" w:color="auto"/>
              <w:left w:val="single" w:sz="4" w:space="0" w:color="auto"/>
              <w:bottom w:val="single" w:sz="4" w:space="0" w:color="auto"/>
              <w:right w:val="single" w:sz="4" w:space="0" w:color="auto"/>
            </w:tcBorders>
            <w:vAlign w:val="center"/>
            <w:hideMark/>
          </w:tcPr>
          <w:p w14:paraId="79806E0F" w14:textId="77777777" w:rsidR="00E165F1" w:rsidRPr="001C4553" w:rsidRDefault="00E165F1" w:rsidP="0024275A">
            <w:pPr>
              <w:spacing w:line="276" w:lineRule="auto"/>
              <w:ind w:firstLineChars="30" w:firstLine="72"/>
              <w:jc w:val="both"/>
              <w:rPr>
                <w:color w:val="000000" w:themeColor="text1"/>
                <w:lang w:eastAsia="en-US"/>
              </w:rPr>
            </w:pPr>
            <w:r w:rsidRPr="001C4553">
              <w:rPr>
                <w:color w:val="000000" w:themeColor="text1"/>
                <w:lang w:eastAsia="en-US"/>
              </w:rPr>
              <w:t>20- Akademik Personel Memnuniyet Oranı (% Olarak)</w:t>
            </w:r>
          </w:p>
        </w:tc>
        <w:tc>
          <w:tcPr>
            <w:tcW w:w="1326" w:type="pct"/>
            <w:tcBorders>
              <w:top w:val="single" w:sz="4" w:space="0" w:color="auto"/>
              <w:left w:val="single" w:sz="4" w:space="0" w:color="auto"/>
              <w:bottom w:val="single" w:sz="4" w:space="0" w:color="auto"/>
              <w:right w:val="single" w:sz="4" w:space="0" w:color="auto"/>
            </w:tcBorders>
            <w:hideMark/>
          </w:tcPr>
          <w:p w14:paraId="4F0B39FF" w14:textId="5097BD13" w:rsidR="00E165F1" w:rsidRPr="001C4553" w:rsidRDefault="00E165F1" w:rsidP="0024275A">
            <w:pPr>
              <w:spacing w:line="276" w:lineRule="auto"/>
              <w:ind w:firstLineChars="30" w:firstLine="72"/>
              <w:jc w:val="both"/>
              <w:rPr>
                <w:color w:val="000000"/>
                <w:sz w:val="22"/>
                <w:szCs w:val="22"/>
                <w:highlight w:val="yellow"/>
                <w:lang w:eastAsia="en-US"/>
              </w:rPr>
            </w:pPr>
            <w:r w:rsidRPr="00197E73">
              <w:rPr>
                <w:color w:val="000000" w:themeColor="text1"/>
                <w:lang w:eastAsia="en-US"/>
              </w:rPr>
              <w:t>%6</w:t>
            </w:r>
            <w:r w:rsidR="00390608">
              <w:rPr>
                <w:color w:val="000000" w:themeColor="text1"/>
                <w:lang w:eastAsia="en-US"/>
              </w:rPr>
              <w:t>9,45</w:t>
            </w:r>
          </w:p>
        </w:tc>
      </w:tr>
      <w:tr w:rsidR="00E165F1" w:rsidRPr="001C4553" w14:paraId="5F2E68B7" w14:textId="77777777" w:rsidTr="005C0783">
        <w:trPr>
          <w:trHeight w:val="20"/>
        </w:trPr>
        <w:tc>
          <w:tcPr>
            <w:tcW w:w="3674"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72CDD585" w14:textId="77777777" w:rsidR="00E165F1" w:rsidRPr="001C4553" w:rsidRDefault="00E165F1" w:rsidP="0024275A">
            <w:pPr>
              <w:spacing w:line="276" w:lineRule="auto"/>
              <w:ind w:firstLineChars="30" w:firstLine="72"/>
              <w:jc w:val="both"/>
              <w:rPr>
                <w:color w:val="000000" w:themeColor="text1"/>
                <w:lang w:eastAsia="en-US"/>
              </w:rPr>
            </w:pPr>
            <w:r w:rsidRPr="001C4553">
              <w:rPr>
                <w:color w:val="000000" w:themeColor="text1"/>
                <w:lang w:eastAsia="en-US"/>
              </w:rPr>
              <w:t>21- İdari Personel Memnuniyet Oranı (% Olarak)</w:t>
            </w:r>
          </w:p>
        </w:tc>
        <w:tc>
          <w:tcPr>
            <w:tcW w:w="1326" w:type="pct"/>
            <w:tcBorders>
              <w:top w:val="single" w:sz="4" w:space="0" w:color="auto"/>
              <w:left w:val="single" w:sz="4" w:space="0" w:color="auto"/>
              <w:bottom w:val="single" w:sz="4" w:space="0" w:color="auto"/>
              <w:right w:val="single" w:sz="4" w:space="0" w:color="auto"/>
            </w:tcBorders>
            <w:shd w:val="clear" w:color="auto" w:fill="F2F2F2"/>
            <w:hideMark/>
          </w:tcPr>
          <w:p w14:paraId="5D855583" w14:textId="6AF1670E" w:rsidR="00E165F1" w:rsidRPr="001C4553" w:rsidRDefault="00E165F1" w:rsidP="0024275A">
            <w:pPr>
              <w:spacing w:line="276" w:lineRule="auto"/>
              <w:ind w:firstLineChars="30" w:firstLine="72"/>
              <w:jc w:val="both"/>
              <w:rPr>
                <w:color w:val="000000" w:themeColor="text1"/>
                <w:highlight w:val="yellow"/>
                <w:lang w:eastAsia="en-US"/>
              </w:rPr>
            </w:pPr>
            <w:r w:rsidRPr="00197E73">
              <w:rPr>
                <w:color w:val="000000" w:themeColor="text1"/>
                <w:lang w:eastAsia="en-US"/>
              </w:rPr>
              <w:t>%</w:t>
            </w:r>
            <w:r w:rsidR="00390608">
              <w:rPr>
                <w:color w:val="000000" w:themeColor="text1"/>
                <w:lang w:eastAsia="en-US"/>
              </w:rPr>
              <w:t>83,38</w:t>
            </w:r>
          </w:p>
        </w:tc>
      </w:tr>
      <w:tr w:rsidR="00E165F1" w:rsidRPr="001C4553" w14:paraId="5DD85B00" w14:textId="77777777" w:rsidTr="005C0783">
        <w:trPr>
          <w:trHeight w:val="20"/>
        </w:trPr>
        <w:tc>
          <w:tcPr>
            <w:tcW w:w="3674" w:type="pct"/>
            <w:tcBorders>
              <w:top w:val="single" w:sz="4" w:space="0" w:color="auto"/>
              <w:left w:val="single" w:sz="4" w:space="0" w:color="auto"/>
              <w:bottom w:val="single" w:sz="4" w:space="0" w:color="auto"/>
              <w:right w:val="single" w:sz="4" w:space="0" w:color="auto"/>
            </w:tcBorders>
            <w:vAlign w:val="center"/>
            <w:hideMark/>
          </w:tcPr>
          <w:p w14:paraId="1274246D" w14:textId="77777777" w:rsidR="00E165F1" w:rsidRPr="001C4553" w:rsidRDefault="00E165F1" w:rsidP="0024275A">
            <w:pPr>
              <w:spacing w:line="276" w:lineRule="auto"/>
              <w:ind w:firstLineChars="30" w:firstLine="72"/>
              <w:jc w:val="both"/>
              <w:rPr>
                <w:color w:val="000000" w:themeColor="text1"/>
                <w:highlight w:val="yellow"/>
                <w:lang w:eastAsia="en-US"/>
              </w:rPr>
            </w:pPr>
            <w:r w:rsidRPr="001C4553">
              <w:rPr>
                <w:color w:val="000000" w:themeColor="text1"/>
                <w:lang w:eastAsia="en-US"/>
              </w:rPr>
              <w:t>22- Öğrenci Memnuniyet Oranı (% Olarak)</w:t>
            </w:r>
          </w:p>
        </w:tc>
        <w:tc>
          <w:tcPr>
            <w:tcW w:w="1326" w:type="pct"/>
            <w:tcBorders>
              <w:top w:val="single" w:sz="4" w:space="0" w:color="auto"/>
              <w:left w:val="single" w:sz="4" w:space="0" w:color="auto"/>
              <w:bottom w:val="single" w:sz="4" w:space="0" w:color="auto"/>
              <w:right w:val="single" w:sz="4" w:space="0" w:color="auto"/>
            </w:tcBorders>
            <w:hideMark/>
          </w:tcPr>
          <w:p w14:paraId="0CA62B50" w14:textId="000DD81D" w:rsidR="00E165F1" w:rsidRPr="001C4553" w:rsidRDefault="00E165F1" w:rsidP="0024275A">
            <w:pPr>
              <w:spacing w:line="276" w:lineRule="auto"/>
              <w:ind w:firstLineChars="30" w:firstLine="72"/>
              <w:jc w:val="both"/>
              <w:rPr>
                <w:color w:val="000000" w:themeColor="text1"/>
                <w:highlight w:val="yellow"/>
                <w:lang w:eastAsia="en-US"/>
              </w:rPr>
            </w:pPr>
            <w:r w:rsidRPr="00197E73">
              <w:rPr>
                <w:color w:val="000000" w:themeColor="text1"/>
                <w:lang w:eastAsia="en-US"/>
              </w:rPr>
              <w:t>%</w:t>
            </w:r>
            <w:r w:rsidR="00197E73" w:rsidRPr="00197E73">
              <w:rPr>
                <w:color w:val="000000" w:themeColor="text1"/>
                <w:lang w:eastAsia="en-US"/>
              </w:rPr>
              <w:t>64,2</w:t>
            </w:r>
            <w:r w:rsidR="00516B6E">
              <w:rPr>
                <w:color w:val="000000" w:themeColor="text1"/>
                <w:lang w:eastAsia="en-US"/>
              </w:rPr>
              <w:t>0</w:t>
            </w:r>
          </w:p>
        </w:tc>
      </w:tr>
      <w:tr w:rsidR="00E165F1" w:rsidRPr="001C4553" w14:paraId="28E48852" w14:textId="77777777" w:rsidTr="005C0783">
        <w:trPr>
          <w:trHeight w:val="20"/>
        </w:trPr>
        <w:tc>
          <w:tcPr>
            <w:tcW w:w="3674"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5027FF04" w14:textId="77777777" w:rsidR="00E165F1" w:rsidRPr="001C4553" w:rsidRDefault="00E165F1" w:rsidP="0024275A">
            <w:pPr>
              <w:spacing w:line="276" w:lineRule="auto"/>
              <w:ind w:firstLineChars="30" w:firstLine="72"/>
              <w:jc w:val="both"/>
              <w:rPr>
                <w:color w:val="000000" w:themeColor="text1"/>
                <w:lang w:eastAsia="en-US"/>
              </w:rPr>
            </w:pPr>
            <w:r w:rsidRPr="001C4553">
              <w:rPr>
                <w:color w:val="000000" w:themeColor="text1"/>
                <w:lang w:eastAsia="en-US"/>
              </w:rPr>
              <w:t>23- Öğrenci Değişim Programları İle Gelen Öğrenci Sayısı</w:t>
            </w:r>
          </w:p>
        </w:tc>
        <w:tc>
          <w:tcPr>
            <w:tcW w:w="1326" w:type="pct"/>
            <w:tcBorders>
              <w:top w:val="single" w:sz="4" w:space="0" w:color="auto"/>
              <w:left w:val="single" w:sz="4" w:space="0" w:color="auto"/>
              <w:bottom w:val="single" w:sz="4" w:space="0" w:color="auto"/>
              <w:right w:val="single" w:sz="4" w:space="0" w:color="auto"/>
            </w:tcBorders>
            <w:shd w:val="clear" w:color="auto" w:fill="F2F2F2"/>
            <w:hideMark/>
          </w:tcPr>
          <w:p w14:paraId="296F2B80" w14:textId="77777777" w:rsidR="00E165F1" w:rsidRPr="001C4553" w:rsidRDefault="00E165F1" w:rsidP="0024275A">
            <w:pPr>
              <w:spacing w:line="276" w:lineRule="auto"/>
              <w:ind w:firstLineChars="30" w:firstLine="72"/>
              <w:jc w:val="both"/>
              <w:rPr>
                <w:color w:val="000000" w:themeColor="text1"/>
                <w:lang w:eastAsia="en-US"/>
              </w:rPr>
            </w:pPr>
          </w:p>
        </w:tc>
      </w:tr>
      <w:tr w:rsidR="00E165F1" w:rsidRPr="001C4553" w14:paraId="70ABC45A" w14:textId="77777777" w:rsidTr="005C0783">
        <w:trPr>
          <w:trHeight w:val="20"/>
        </w:trPr>
        <w:tc>
          <w:tcPr>
            <w:tcW w:w="3674" w:type="pct"/>
            <w:tcBorders>
              <w:top w:val="single" w:sz="4" w:space="0" w:color="auto"/>
              <w:left w:val="single" w:sz="4" w:space="0" w:color="auto"/>
              <w:bottom w:val="single" w:sz="4" w:space="0" w:color="auto"/>
              <w:right w:val="single" w:sz="4" w:space="0" w:color="auto"/>
            </w:tcBorders>
            <w:vAlign w:val="center"/>
            <w:hideMark/>
          </w:tcPr>
          <w:p w14:paraId="624E7BD1" w14:textId="77777777" w:rsidR="00E165F1" w:rsidRPr="001C4553" w:rsidRDefault="00E165F1" w:rsidP="0024275A">
            <w:pPr>
              <w:spacing w:line="276" w:lineRule="auto"/>
              <w:ind w:firstLineChars="30" w:firstLine="72"/>
              <w:jc w:val="both"/>
              <w:rPr>
                <w:color w:val="000000" w:themeColor="text1"/>
                <w:lang w:eastAsia="en-US"/>
              </w:rPr>
            </w:pPr>
            <w:r w:rsidRPr="001C4553">
              <w:rPr>
                <w:color w:val="000000" w:themeColor="text1"/>
                <w:lang w:eastAsia="en-US"/>
              </w:rPr>
              <w:t>24- Öğrenci Değişim Programları İle Giden Öğrenci Sayısı</w:t>
            </w:r>
          </w:p>
        </w:tc>
        <w:tc>
          <w:tcPr>
            <w:tcW w:w="1326" w:type="pct"/>
            <w:tcBorders>
              <w:top w:val="single" w:sz="4" w:space="0" w:color="auto"/>
              <w:left w:val="single" w:sz="4" w:space="0" w:color="auto"/>
              <w:bottom w:val="single" w:sz="4" w:space="0" w:color="auto"/>
              <w:right w:val="single" w:sz="4" w:space="0" w:color="auto"/>
            </w:tcBorders>
            <w:hideMark/>
          </w:tcPr>
          <w:p w14:paraId="77F0EC72" w14:textId="77777777" w:rsidR="00E165F1" w:rsidRPr="001C4553" w:rsidRDefault="00E165F1" w:rsidP="0024275A">
            <w:pPr>
              <w:spacing w:line="276" w:lineRule="auto"/>
              <w:ind w:firstLineChars="30" w:firstLine="72"/>
              <w:jc w:val="both"/>
              <w:rPr>
                <w:color w:val="000000" w:themeColor="text1"/>
                <w:lang w:eastAsia="en-US"/>
              </w:rPr>
            </w:pPr>
          </w:p>
        </w:tc>
      </w:tr>
      <w:tr w:rsidR="00E165F1" w:rsidRPr="001C4553" w14:paraId="07520374" w14:textId="77777777" w:rsidTr="005C0783">
        <w:trPr>
          <w:trHeight w:val="20"/>
        </w:trPr>
        <w:tc>
          <w:tcPr>
            <w:tcW w:w="3674"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0898A31D" w14:textId="77777777" w:rsidR="00E165F1" w:rsidRPr="001C4553" w:rsidRDefault="00E165F1" w:rsidP="0024275A">
            <w:pPr>
              <w:spacing w:line="276" w:lineRule="auto"/>
              <w:ind w:firstLineChars="30" w:firstLine="72"/>
              <w:jc w:val="both"/>
              <w:rPr>
                <w:color w:val="000000" w:themeColor="text1"/>
                <w:lang w:eastAsia="en-US"/>
              </w:rPr>
            </w:pPr>
            <w:r w:rsidRPr="001C4553">
              <w:rPr>
                <w:color w:val="000000" w:themeColor="text1"/>
                <w:lang w:eastAsia="en-US"/>
              </w:rPr>
              <w:t>25- Öğretim Elemanı Değişim Programları İle Gelen Öğretim Elemanı Sayısı</w:t>
            </w:r>
          </w:p>
        </w:tc>
        <w:tc>
          <w:tcPr>
            <w:tcW w:w="1326" w:type="pct"/>
            <w:tcBorders>
              <w:top w:val="single" w:sz="4" w:space="0" w:color="auto"/>
              <w:left w:val="single" w:sz="4" w:space="0" w:color="auto"/>
              <w:bottom w:val="single" w:sz="4" w:space="0" w:color="auto"/>
              <w:right w:val="single" w:sz="4" w:space="0" w:color="auto"/>
            </w:tcBorders>
            <w:shd w:val="clear" w:color="auto" w:fill="F2F2F2"/>
            <w:hideMark/>
          </w:tcPr>
          <w:p w14:paraId="62B65118" w14:textId="77777777" w:rsidR="00E165F1" w:rsidRPr="001C4553" w:rsidRDefault="00E165F1" w:rsidP="0024275A">
            <w:pPr>
              <w:spacing w:line="276" w:lineRule="auto"/>
              <w:ind w:firstLineChars="30" w:firstLine="72"/>
              <w:jc w:val="both"/>
              <w:rPr>
                <w:color w:val="000000" w:themeColor="text1"/>
                <w:lang w:eastAsia="en-US"/>
              </w:rPr>
            </w:pPr>
          </w:p>
        </w:tc>
      </w:tr>
      <w:tr w:rsidR="00E165F1" w:rsidRPr="001C4553" w14:paraId="14156285" w14:textId="77777777" w:rsidTr="005C0783">
        <w:trPr>
          <w:trHeight w:val="20"/>
        </w:trPr>
        <w:tc>
          <w:tcPr>
            <w:tcW w:w="3674" w:type="pct"/>
            <w:tcBorders>
              <w:top w:val="single" w:sz="4" w:space="0" w:color="auto"/>
              <w:left w:val="single" w:sz="4" w:space="0" w:color="auto"/>
              <w:bottom w:val="single" w:sz="4" w:space="0" w:color="auto"/>
              <w:right w:val="single" w:sz="4" w:space="0" w:color="auto"/>
            </w:tcBorders>
            <w:vAlign w:val="center"/>
            <w:hideMark/>
          </w:tcPr>
          <w:p w14:paraId="705B24AC" w14:textId="77777777" w:rsidR="00E165F1" w:rsidRPr="001C4553" w:rsidRDefault="00E165F1" w:rsidP="0024275A">
            <w:pPr>
              <w:spacing w:line="276" w:lineRule="auto"/>
              <w:ind w:firstLineChars="30" w:firstLine="72"/>
              <w:jc w:val="both"/>
              <w:rPr>
                <w:color w:val="000000" w:themeColor="text1"/>
                <w:lang w:eastAsia="en-US"/>
              </w:rPr>
            </w:pPr>
            <w:r w:rsidRPr="001C4553">
              <w:rPr>
                <w:color w:val="000000" w:themeColor="text1"/>
                <w:lang w:eastAsia="en-US"/>
              </w:rPr>
              <w:t>26- Öğretim Elemanı Değişim Programları İle Giden Öğretim Elemanı Sayısı</w:t>
            </w:r>
          </w:p>
        </w:tc>
        <w:tc>
          <w:tcPr>
            <w:tcW w:w="1326" w:type="pct"/>
            <w:tcBorders>
              <w:top w:val="single" w:sz="4" w:space="0" w:color="auto"/>
              <w:left w:val="single" w:sz="4" w:space="0" w:color="auto"/>
              <w:bottom w:val="single" w:sz="4" w:space="0" w:color="auto"/>
              <w:right w:val="single" w:sz="4" w:space="0" w:color="auto"/>
            </w:tcBorders>
            <w:hideMark/>
          </w:tcPr>
          <w:p w14:paraId="739AC8C7" w14:textId="77777777" w:rsidR="00E165F1" w:rsidRPr="001C4553" w:rsidRDefault="00E165F1" w:rsidP="0024275A">
            <w:pPr>
              <w:spacing w:line="276" w:lineRule="auto"/>
              <w:ind w:firstLineChars="30" w:firstLine="72"/>
              <w:jc w:val="both"/>
              <w:rPr>
                <w:color w:val="000000" w:themeColor="text1"/>
                <w:lang w:eastAsia="en-US"/>
              </w:rPr>
            </w:pPr>
          </w:p>
        </w:tc>
      </w:tr>
    </w:tbl>
    <w:p w14:paraId="09F098D8" w14:textId="77777777" w:rsidR="00E165F1" w:rsidRPr="001C4553" w:rsidRDefault="00E165F1" w:rsidP="0024275A">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15"/>
        <w:gridCol w:w="283"/>
        <w:gridCol w:w="2490"/>
      </w:tblGrid>
      <w:tr w:rsidR="00E165F1" w:rsidRPr="001C4553" w14:paraId="67040268" w14:textId="77777777" w:rsidTr="005C0783">
        <w:trPr>
          <w:trHeight w:val="20"/>
        </w:trPr>
        <w:tc>
          <w:tcPr>
            <w:tcW w:w="3738"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6E244419" w14:textId="77777777" w:rsidR="00E165F1" w:rsidRPr="001C4553" w:rsidRDefault="00E165F1" w:rsidP="0024275A">
            <w:pPr>
              <w:spacing w:line="276" w:lineRule="auto"/>
              <w:jc w:val="both"/>
              <w:rPr>
                <w:b/>
                <w:bCs/>
                <w:color w:val="FFFFFF" w:themeColor="background1"/>
                <w:lang w:eastAsia="en-US"/>
              </w:rPr>
            </w:pPr>
            <w:r w:rsidRPr="001C4553">
              <w:rPr>
                <w:b/>
                <w:bCs/>
                <w:color w:val="FFFFFF" w:themeColor="background1"/>
                <w:lang w:eastAsia="en-US"/>
              </w:rPr>
              <w:t>3. Eğitim Ve Öğretim</w:t>
            </w:r>
          </w:p>
        </w:tc>
        <w:tc>
          <w:tcPr>
            <w:tcW w:w="1262" w:type="pct"/>
            <w:gridSpan w:val="2"/>
            <w:tcBorders>
              <w:top w:val="single" w:sz="4" w:space="0" w:color="auto"/>
              <w:left w:val="single" w:sz="4" w:space="0" w:color="auto"/>
              <w:bottom w:val="single" w:sz="4" w:space="0" w:color="auto"/>
              <w:right w:val="single" w:sz="4" w:space="0" w:color="auto"/>
            </w:tcBorders>
            <w:shd w:val="clear" w:color="auto" w:fill="0070C0"/>
          </w:tcPr>
          <w:p w14:paraId="005564AD" w14:textId="77777777" w:rsidR="00E165F1" w:rsidRPr="001C4553" w:rsidRDefault="00E165F1" w:rsidP="0024275A">
            <w:pPr>
              <w:spacing w:line="276" w:lineRule="auto"/>
              <w:jc w:val="both"/>
              <w:rPr>
                <w:b/>
                <w:bCs/>
                <w:color w:val="FFFFFF" w:themeColor="background1"/>
                <w:lang w:eastAsia="en-US"/>
              </w:rPr>
            </w:pPr>
          </w:p>
        </w:tc>
      </w:tr>
      <w:tr w:rsidR="00E165F1" w:rsidRPr="001C4553" w14:paraId="22BDA683" w14:textId="77777777" w:rsidTr="005C0783">
        <w:trPr>
          <w:trHeight w:val="20"/>
        </w:trPr>
        <w:tc>
          <w:tcPr>
            <w:tcW w:w="3738" w:type="pct"/>
            <w:tcBorders>
              <w:top w:val="single" w:sz="4" w:space="0" w:color="auto"/>
              <w:left w:val="single" w:sz="4" w:space="0" w:color="auto"/>
              <w:bottom w:val="single" w:sz="4" w:space="0" w:color="auto"/>
              <w:right w:val="single" w:sz="4" w:space="0" w:color="auto"/>
            </w:tcBorders>
            <w:vAlign w:val="center"/>
            <w:hideMark/>
          </w:tcPr>
          <w:p w14:paraId="1FDD4D84" w14:textId="77777777" w:rsidR="00E165F1" w:rsidRPr="001C4553" w:rsidRDefault="00E165F1" w:rsidP="0024275A">
            <w:pPr>
              <w:spacing w:line="276" w:lineRule="auto"/>
              <w:jc w:val="both"/>
              <w:rPr>
                <w:color w:val="000000" w:themeColor="text1"/>
                <w:lang w:eastAsia="en-US"/>
              </w:rPr>
            </w:pPr>
            <w:r w:rsidRPr="001C4553">
              <w:rPr>
                <w:color w:val="000000" w:themeColor="text1"/>
                <w:lang w:eastAsia="en-US"/>
              </w:rPr>
              <w:t>1- Birim Web Sayfasından İzlenebilen, Program Bilgi Paketi Tamamlanmış Ön Program Sayısı</w:t>
            </w:r>
          </w:p>
        </w:tc>
        <w:tc>
          <w:tcPr>
            <w:tcW w:w="1262" w:type="pct"/>
            <w:gridSpan w:val="2"/>
            <w:tcBorders>
              <w:top w:val="single" w:sz="4" w:space="0" w:color="auto"/>
              <w:left w:val="single" w:sz="4" w:space="0" w:color="auto"/>
              <w:bottom w:val="single" w:sz="4" w:space="0" w:color="auto"/>
              <w:right w:val="single" w:sz="4" w:space="0" w:color="auto"/>
            </w:tcBorders>
            <w:hideMark/>
          </w:tcPr>
          <w:p w14:paraId="07F37AE0" w14:textId="08863C2B" w:rsidR="00E165F1" w:rsidRPr="001C4553" w:rsidRDefault="00AF5C9B" w:rsidP="0024275A">
            <w:pPr>
              <w:spacing w:line="276" w:lineRule="auto"/>
              <w:jc w:val="both"/>
              <w:rPr>
                <w:color w:val="000000" w:themeColor="text1"/>
                <w:lang w:eastAsia="en-US"/>
              </w:rPr>
            </w:pPr>
            <w:r>
              <w:rPr>
                <w:color w:val="000000" w:themeColor="text1"/>
                <w:lang w:eastAsia="en-US"/>
              </w:rPr>
              <w:t>10</w:t>
            </w:r>
          </w:p>
        </w:tc>
      </w:tr>
      <w:tr w:rsidR="00E165F1" w:rsidRPr="001C4553" w14:paraId="665E00DE" w14:textId="77777777" w:rsidTr="005C0783">
        <w:trPr>
          <w:trHeight w:val="20"/>
        </w:trPr>
        <w:tc>
          <w:tcPr>
            <w:tcW w:w="373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60A9BFD6" w14:textId="77777777" w:rsidR="00E165F1" w:rsidRPr="001C4553" w:rsidRDefault="00E165F1" w:rsidP="0024275A">
            <w:pPr>
              <w:spacing w:line="276" w:lineRule="auto"/>
              <w:jc w:val="both"/>
              <w:rPr>
                <w:color w:val="000000" w:themeColor="text1"/>
                <w:lang w:eastAsia="en-US"/>
              </w:rPr>
            </w:pPr>
            <w:r w:rsidRPr="001C4553">
              <w:rPr>
                <w:color w:val="000000" w:themeColor="text1"/>
                <w:lang w:eastAsia="en-US"/>
              </w:rPr>
              <w:t>2- Öğrencilerin Kayıtlı Oldukları Programdan Memnuniyet Oranı (% Olarak)</w:t>
            </w:r>
          </w:p>
        </w:tc>
        <w:tc>
          <w:tcPr>
            <w:tcW w:w="1262" w:type="pct"/>
            <w:gridSpan w:val="2"/>
            <w:tcBorders>
              <w:top w:val="single" w:sz="4" w:space="0" w:color="auto"/>
              <w:left w:val="single" w:sz="4" w:space="0" w:color="auto"/>
              <w:bottom w:val="single" w:sz="4" w:space="0" w:color="auto"/>
              <w:right w:val="single" w:sz="4" w:space="0" w:color="auto"/>
            </w:tcBorders>
            <w:shd w:val="clear" w:color="auto" w:fill="F2F2F2"/>
          </w:tcPr>
          <w:p w14:paraId="6B31632F" w14:textId="469F7501" w:rsidR="00E165F1" w:rsidRPr="00377353" w:rsidRDefault="00E165F1" w:rsidP="0024275A">
            <w:pPr>
              <w:pStyle w:val="Default"/>
              <w:jc w:val="both"/>
              <w:rPr>
                <w:rFonts w:ascii="Times New Roman" w:hAnsi="Times New Roman" w:cs="Times New Roman"/>
                <w:sz w:val="22"/>
                <w:szCs w:val="22"/>
              </w:rPr>
            </w:pPr>
            <w:r w:rsidRPr="00377353">
              <w:rPr>
                <w:rFonts w:ascii="Times New Roman" w:hAnsi="Times New Roman" w:cs="Times New Roman"/>
                <w:sz w:val="22"/>
                <w:szCs w:val="22"/>
              </w:rPr>
              <w:t>%</w:t>
            </w:r>
            <w:r w:rsidR="00197E73" w:rsidRPr="00377353">
              <w:rPr>
                <w:rFonts w:ascii="Times New Roman" w:hAnsi="Times New Roman" w:cs="Times New Roman"/>
                <w:sz w:val="22"/>
                <w:szCs w:val="22"/>
              </w:rPr>
              <w:t>64,2</w:t>
            </w:r>
            <w:r w:rsidR="00377353" w:rsidRPr="00377353">
              <w:rPr>
                <w:rFonts w:ascii="Times New Roman" w:hAnsi="Times New Roman" w:cs="Times New Roman"/>
                <w:sz w:val="22"/>
                <w:szCs w:val="22"/>
              </w:rPr>
              <w:t>0</w:t>
            </w:r>
          </w:p>
          <w:p w14:paraId="60B6F83C" w14:textId="77777777" w:rsidR="00E165F1" w:rsidRPr="001A1671" w:rsidRDefault="00E165F1" w:rsidP="0024275A">
            <w:pPr>
              <w:spacing w:line="276" w:lineRule="auto"/>
              <w:jc w:val="both"/>
              <w:rPr>
                <w:color w:val="000000" w:themeColor="text1"/>
                <w:highlight w:val="yellow"/>
                <w:lang w:eastAsia="en-US"/>
              </w:rPr>
            </w:pPr>
          </w:p>
        </w:tc>
      </w:tr>
      <w:tr w:rsidR="00E165F1" w:rsidRPr="001C4553" w14:paraId="5723506B" w14:textId="77777777" w:rsidTr="005C0783">
        <w:trPr>
          <w:trHeight w:val="20"/>
        </w:trPr>
        <w:tc>
          <w:tcPr>
            <w:tcW w:w="3738" w:type="pct"/>
            <w:tcBorders>
              <w:top w:val="single" w:sz="4" w:space="0" w:color="auto"/>
              <w:left w:val="single" w:sz="4" w:space="0" w:color="auto"/>
              <w:bottom w:val="single" w:sz="4" w:space="0" w:color="auto"/>
              <w:right w:val="single" w:sz="4" w:space="0" w:color="auto"/>
            </w:tcBorders>
            <w:vAlign w:val="center"/>
            <w:hideMark/>
          </w:tcPr>
          <w:p w14:paraId="3F543424" w14:textId="77777777" w:rsidR="00E165F1" w:rsidRPr="00377353" w:rsidRDefault="00E165F1" w:rsidP="0024275A">
            <w:pPr>
              <w:spacing w:line="276" w:lineRule="auto"/>
              <w:jc w:val="both"/>
              <w:rPr>
                <w:color w:val="000000" w:themeColor="text1"/>
                <w:lang w:eastAsia="en-US"/>
              </w:rPr>
            </w:pPr>
            <w:r w:rsidRPr="00377353">
              <w:rPr>
                <w:color w:val="000000" w:themeColor="text1"/>
                <w:lang w:eastAsia="en-US"/>
              </w:rPr>
              <w:t>3- Çift Ana Dal Yapan Lisans Öğrenci Sayısı</w:t>
            </w:r>
          </w:p>
        </w:tc>
        <w:tc>
          <w:tcPr>
            <w:tcW w:w="1262" w:type="pct"/>
            <w:gridSpan w:val="2"/>
            <w:tcBorders>
              <w:top w:val="single" w:sz="4" w:space="0" w:color="auto"/>
              <w:left w:val="single" w:sz="4" w:space="0" w:color="auto"/>
              <w:bottom w:val="single" w:sz="4" w:space="0" w:color="auto"/>
              <w:right w:val="single" w:sz="4" w:space="0" w:color="auto"/>
            </w:tcBorders>
            <w:hideMark/>
          </w:tcPr>
          <w:p w14:paraId="1C612DB6" w14:textId="27A44733" w:rsidR="00E165F1" w:rsidRPr="00377353" w:rsidRDefault="00377353" w:rsidP="0024275A">
            <w:pPr>
              <w:spacing w:line="276" w:lineRule="auto"/>
              <w:jc w:val="both"/>
              <w:rPr>
                <w:color w:val="000000" w:themeColor="text1"/>
                <w:lang w:eastAsia="en-US"/>
              </w:rPr>
            </w:pPr>
            <w:r w:rsidRPr="00377353">
              <w:rPr>
                <w:color w:val="000000" w:themeColor="text1"/>
                <w:lang w:eastAsia="en-US"/>
              </w:rPr>
              <w:t>4</w:t>
            </w:r>
          </w:p>
        </w:tc>
      </w:tr>
      <w:tr w:rsidR="00E165F1" w:rsidRPr="001C4553" w14:paraId="760782B0" w14:textId="77777777" w:rsidTr="005C0783">
        <w:trPr>
          <w:trHeight w:val="20"/>
        </w:trPr>
        <w:tc>
          <w:tcPr>
            <w:tcW w:w="373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00D106A5" w14:textId="77777777" w:rsidR="00E165F1" w:rsidRPr="001C4553" w:rsidRDefault="00E165F1" w:rsidP="0024275A">
            <w:pPr>
              <w:spacing w:line="276" w:lineRule="auto"/>
              <w:jc w:val="both"/>
              <w:rPr>
                <w:color w:val="000000" w:themeColor="text1"/>
                <w:lang w:eastAsia="en-US"/>
              </w:rPr>
            </w:pPr>
            <w:r w:rsidRPr="001C4553">
              <w:rPr>
                <w:color w:val="000000" w:themeColor="text1"/>
                <w:lang w:eastAsia="en-US"/>
              </w:rPr>
              <w:t>4- Yan Dal Yapan Lisans Öğrenci Sayısı</w:t>
            </w:r>
          </w:p>
        </w:tc>
        <w:tc>
          <w:tcPr>
            <w:tcW w:w="1262" w:type="pct"/>
            <w:gridSpan w:val="2"/>
            <w:tcBorders>
              <w:top w:val="single" w:sz="4" w:space="0" w:color="auto"/>
              <w:left w:val="single" w:sz="4" w:space="0" w:color="auto"/>
              <w:bottom w:val="single" w:sz="4" w:space="0" w:color="auto"/>
              <w:right w:val="single" w:sz="4" w:space="0" w:color="auto"/>
            </w:tcBorders>
            <w:shd w:val="clear" w:color="auto" w:fill="F2F2F2"/>
            <w:hideMark/>
          </w:tcPr>
          <w:p w14:paraId="6DF89F63" w14:textId="701BB1C6" w:rsidR="00E165F1" w:rsidRPr="001A1671" w:rsidRDefault="003E7465" w:rsidP="0024275A">
            <w:pPr>
              <w:spacing w:line="276" w:lineRule="auto"/>
              <w:jc w:val="both"/>
              <w:rPr>
                <w:color w:val="000000" w:themeColor="text1"/>
                <w:highlight w:val="yellow"/>
                <w:lang w:eastAsia="en-US"/>
              </w:rPr>
            </w:pPr>
            <w:r w:rsidRPr="003E7465">
              <w:rPr>
                <w:color w:val="000000" w:themeColor="text1"/>
                <w:lang w:eastAsia="en-US"/>
              </w:rPr>
              <w:t>-</w:t>
            </w:r>
          </w:p>
        </w:tc>
      </w:tr>
      <w:tr w:rsidR="00E165F1" w:rsidRPr="001C4553" w14:paraId="3DA4D189" w14:textId="77777777" w:rsidTr="005C0783">
        <w:trPr>
          <w:trHeight w:val="20"/>
        </w:trPr>
        <w:tc>
          <w:tcPr>
            <w:tcW w:w="3738" w:type="pct"/>
            <w:tcBorders>
              <w:top w:val="single" w:sz="4" w:space="0" w:color="auto"/>
              <w:left w:val="single" w:sz="4" w:space="0" w:color="auto"/>
              <w:bottom w:val="single" w:sz="4" w:space="0" w:color="auto"/>
              <w:right w:val="single" w:sz="4" w:space="0" w:color="auto"/>
            </w:tcBorders>
            <w:vAlign w:val="center"/>
            <w:hideMark/>
          </w:tcPr>
          <w:p w14:paraId="192D8AB5" w14:textId="77777777" w:rsidR="00E165F1" w:rsidRPr="00377353" w:rsidRDefault="00E165F1" w:rsidP="0024275A">
            <w:pPr>
              <w:spacing w:line="276" w:lineRule="auto"/>
              <w:jc w:val="both"/>
              <w:rPr>
                <w:color w:val="000000" w:themeColor="text1"/>
                <w:lang w:eastAsia="en-US"/>
              </w:rPr>
            </w:pPr>
            <w:r w:rsidRPr="00377353">
              <w:rPr>
                <w:color w:val="000000" w:themeColor="text1"/>
                <w:lang w:eastAsia="en-US"/>
              </w:rPr>
              <w:t>5- Çift Anadal Yapan Lisans Öğrenci Oranı</w:t>
            </w:r>
          </w:p>
        </w:tc>
        <w:tc>
          <w:tcPr>
            <w:tcW w:w="1262" w:type="pct"/>
            <w:gridSpan w:val="2"/>
            <w:tcBorders>
              <w:top w:val="single" w:sz="4" w:space="0" w:color="auto"/>
              <w:left w:val="single" w:sz="4" w:space="0" w:color="auto"/>
              <w:bottom w:val="single" w:sz="4" w:space="0" w:color="auto"/>
              <w:right w:val="single" w:sz="4" w:space="0" w:color="auto"/>
            </w:tcBorders>
            <w:hideMark/>
          </w:tcPr>
          <w:p w14:paraId="032F0378" w14:textId="57D19BAC" w:rsidR="00E165F1" w:rsidRPr="00377353" w:rsidRDefault="00E165F1" w:rsidP="0024275A">
            <w:pPr>
              <w:spacing w:line="276" w:lineRule="auto"/>
              <w:jc w:val="both"/>
              <w:rPr>
                <w:color w:val="000000" w:themeColor="text1"/>
                <w:lang w:eastAsia="en-US"/>
              </w:rPr>
            </w:pPr>
            <w:r w:rsidRPr="00377353">
              <w:rPr>
                <w:color w:val="000000" w:themeColor="text1"/>
                <w:lang w:eastAsia="en-US"/>
              </w:rPr>
              <w:t>0</w:t>
            </w:r>
            <w:r w:rsidR="00116457" w:rsidRPr="00377353">
              <w:rPr>
                <w:color w:val="000000" w:themeColor="text1"/>
                <w:lang w:eastAsia="en-US"/>
              </w:rPr>
              <w:t>,</w:t>
            </w:r>
            <w:r w:rsidRPr="00377353">
              <w:rPr>
                <w:color w:val="000000" w:themeColor="text1"/>
                <w:lang w:eastAsia="en-US"/>
              </w:rPr>
              <w:t>00</w:t>
            </w:r>
            <w:r w:rsidR="00377353" w:rsidRPr="00377353">
              <w:rPr>
                <w:color w:val="000000" w:themeColor="text1"/>
                <w:lang w:eastAsia="en-US"/>
              </w:rPr>
              <w:t>35</w:t>
            </w:r>
          </w:p>
        </w:tc>
      </w:tr>
      <w:tr w:rsidR="00E165F1" w:rsidRPr="001C4553" w14:paraId="5A079158" w14:textId="77777777" w:rsidTr="005C0783">
        <w:trPr>
          <w:trHeight w:val="20"/>
        </w:trPr>
        <w:tc>
          <w:tcPr>
            <w:tcW w:w="373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77073E6C" w14:textId="77777777" w:rsidR="00E165F1" w:rsidRPr="001C4553" w:rsidRDefault="00E165F1" w:rsidP="0024275A">
            <w:pPr>
              <w:spacing w:line="276" w:lineRule="auto"/>
              <w:jc w:val="both"/>
              <w:rPr>
                <w:color w:val="000000" w:themeColor="text1"/>
                <w:lang w:eastAsia="en-US"/>
              </w:rPr>
            </w:pPr>
            <w:r w:rsidRPr="001C4553">
              <w:rPr>
                <w:color w:val="000000" w:themeColor="text1"/>
                <w:lang w:eastAsia="en-US"/>
              </w:rPr>
              <w:t>6- Yan Dal Yapan Lisans Öğrenci Oranı</w:t>
            </w:r>
          </w:p>
        </w:tc>
        <w:tc>
          <w:tcPr>
            <w:tcW w:w="1262" w:type="pct"/>
            <w:gridSpan w:val="2"/>
            <w:tcBorders>
              <w:top w:val="single" w:sz="4" w:space="0" w:color="auto"/>
              <w:left w:val="single" w:sz="4" w:space="0" w:color="auto"/>
              <w:bottom w:val="single" w:sz="4" w:space="0" w:color="auto"/>
              <w:right w:val="single" w:sz="4" w:space="0" w:color="auto"/>
            </w:tcBorders>
            <w:shd w:val="clear" w:color="auto" w:fill="F2F2F2"/>
            <w:hideMark/>
          </w:tcPr>
          <w:p w14:paraId="6BF2BB47" w14:textId="717FEE31" w:rsidR="00E165F1" w:rsidRPr="001C4553" w:rsidRDefault="003E7465" w:rsidP="0024275A">
            <w:pPr>
              <w:spacing w:line="276" w:lineRule="auto"/>
              <w:jc w:val="both"/>
              <w:rPr>
                <w:color w:val="000000" w:themeColor="text1"/>
                <w:lang w:eastAsia="en-US"/>
              </w:rPr>
            </w:pPr>
            <w:r>
              <w:rPr>
                <w:color w:val="000000" w:themeColor="text1"/>
                <w:lang w:eastAsia="en-US"/>
              </w:rPr>
              <w:t>-</w:t>
            </w:r>
          </w:p>
        </w:tc>
      </w:tr>
      <w:tr w:rsidR="00E165F1" w:rsidRPr="001C4553" w14:paraId="450ED803" w14:textId="77777777" w:rsidTr="005C0783">
        <w:trPr>
          <w:trHeight w:val="20"/>
        </w:trPr>
        <w:tc>
          <w:tcPr>
            <w:tcW w:w="3738" w:type="pct"/>
            <w:tcBorders>
              <w:top w:val="single" w:sz="4" w:space="0" w:color="auto"/>
              <w:left w:val="single" w:sz="4" w:space="0" w:color="auto"/>
              <w:bottom w:val="single" w:sz="4" w:space="0" w:color="auto"/>
              <w:right w:val="single" w:sz="4" w:space="0" w:color="auto"/>
            </w:tcBorders>
            <w:vAlign w:val="center"/>
            <w:hideMark/>
          </w:tcPr>
          <w:p w14:paraId="6F5FD53A" w14:textId="77777777" w:rsidR="00E165F1" w:rsidRPr="001C4553" w:rsidRDefault="00E165F1" w:rsidP="0024275A">
            <w:pPr>
              <w:spacing w:line="276" w:lineRule="auto"/>
              <w:jc w:val="both"/>
              <w:rPr>
                <w:color w:val="000000" w:themeColor="text1"/>
                <w:lang w:eastAsia="en-US"/>
              </w:rPr>
            </w:pPr>
            <w:r w:rsidRPr="001C4553">
              <w:rPr>
                <w:color w:val="000000" w:themeColor="text1"/>
                <w:lang w:eastAsia="en-US"/>
              </w:rPr>
              <w:t>7- Disiplinlerarası Tezli Yüksek Lisans Program Sayısı (Enstitüler)</w:t>
            </w:r>
          </w:p>
        </w:tc>
        <w:tc>
          <w:tcPr>
            <w:tcW w:w="1262" w:type="pct"/>
            <w:gridSpan w:val="2"/>
            <w:tcBorders>
              <w:top w:val="single" w:sz="4" w:space="0" w:color="auto"/>
              <w:left w:val="single" w:sz="4" w:space="0" w:color="auto"/>
              <w:bottom w:val="single" w:sz="4" w:space="0" w:color="auto"/>
              <w:right w:val="single" w:sz="4" w:space="0" w:color="auto"/>
            </w:tcBorders>
          </w:tcPr>
          <w:p w14:paraId="4A84005D" w14:textId="77777777" w:rsidR="00E165F1" w:rsidRPr="001C4553" w:rsidRDefault="00E165F1" w:rsidP="0024275A">
            <w:pPr>
              <w:spacing w:line="276" w:lineRule="auto"/>
              <w:jc w:val="both"/>
              <w:rPr>
                <w:color w:val="000000" w:themeColor="text1"/>
                <w:lang w:eastAsia="en-US"/>
              </w:rPr>
            </w:pPr>
          </w:p>
        </w:tc>
      </w:tr>
      <w:tr w:rsidR="00E165F1" w:rsidRPr="001C4553" w14:paraId="651852A8" w14:textId="77777777" w:rsidTr="005C0783">
        <w:trPr>
          <w:trHeight w:val="20"/>
        </w:trPr>
        <w:tc>
          <w:tcPr>
            <w:tcW w:w="373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6581B7F7" w14:textId="77777777" w:rsidR="00E165F1" w:rsidRPr="001C4553" w:rsidRDefault="00E165F1" w:rsidP="0024275A">
            <w:pPr>
              <w:spacing w:line="276" w:lineRule="auto"/>
              <w:jc w:val="both"/>
              <w:rPr>
                <w:color w:val="000000" w:themeColor="text1"/>
                <w:lang w:eastAsia="en-US"/>
              </w:rPr>
            </w:pPr>
            <w:r w:rsidRPr="001C4553">
              <w:rPr>
                <w:color w:val="000000" w:themeColor="text1"/>
                <w:lang w:eastAsia="en-US"/>
              </w:rPr>
              <w:t>8- Disiplinlerarası Tezsiz Yüksek Lisans Program Sayısı (Enstitüler)</w:t>
            </w:r>
          </w:p>
        </w:tc>
        <w:tc>
          <w:tcPr>
            <w:tcW w:w="1262" w:type="pct"/>
            <w:gridSpan w:val="2"/>
            <w:tcBorders>
              <w:top w:val="single" w:sz="4" w:space="0" w:color="auto"/>
              <w:left w:val="single" w:sz="4" w:space="0" w:color="auto"/>
              <w:bottom w:val="single" w:sz="4" w:space="0" w:color="auto"/>
              <w:right w:val="single" w:sz="4" w:space="0" w:color="auto"/>
            </w:tcBorders>
            <w:shd w:val="clear" w:color="auto" w:fill="F2F2F2"/>
          </w:tcPr>
          <w:p w14:paraId="3C7B6682" w14:textId="77777777" w:rsidR="00E165F1" w:rsidRPr="001C4553" w:rsidRDefault="00E165F1" w:rsidP="0024275A">
            <w:pPr>
              <w:spacing w:line="276" w:lineRule="auto"/>
              <w:jc w:val="both"/>
              <w:rPr>
                <w:color w:val="000000" w:themeColor="text1"/>
                <w:lang w:eastAsia="en-US"/>
              </w:rPr>
            </w:pPr>
          </w:p>
        </w:tc>
      </w:tr>
      <w:tr w:rsidR="00E165F1" w:rsidRPr="001C4553" w14:paraId="7DC6D6AC" w14:textId="77777777" w:rsidTr="005C0783">
        <w:trPr>
          <w:trHeight w:val="20"/>
        </w:trPr>
        <w:tc>
          <w:tcPr>
            <w:tcW w:w="3738" w:type="pct"/>
            <w:tcBorders>
              <w:top w:val="single" w:sz="4" w:space="0" w:color="auto"/>
              <w:left w:val="single" w:sz="4" w:space="0" w:color="auto"/>
              <w:bottom w:val="single" w:sz="4" w:space="0" w:color="auto"/>
              <w:right w:val="single" w:sz="4" w:space="0" w:color="auto"/>
            </w:tcBorders>
            <w:vAlign w:val="center"/>
            <w:hideMark/>
          </w:tcPr>
          <w:p w14:paraId="7127D12B" w14:textId="77777777" w:rsidR="00E165F1" w:rsidRPr="001C4553" w:rsidRDefault="00E165F1" w:rsidP="0024275A">
            <w:pPr>
              <w:spacing w:line="276" w:lineRule="auto"/>
              <w:jc w:val="both"/>
              <w:rPr>
                <w:color w:val="000000" w:themeColor="text1"/>
                <w:lang w:eastAsia="en-US"/>
              </w:rPr>
            </w:pPr>
            <w:r w:rsidRPr="001C4553">
              <w:rPr>
                <w:color w:val="000000" w:themeColor="text1"/>
                <w:lang w:eastAsia="en-US"/>
              </w:rPr>
              <w:t>9- Disiplinlerarası Doktora Program Sayısı (Enstitüler)</w:t>
            </w:r>
          </w:p>
        </w:tc>
        <w:tc>
          <w:tcPr>
            <w:tcW w:w="1262" w:type="pct"/>
            <w:gridSpan w:val="2"/>
            <w:tcBorders>
              <w:top w:val="single" w:sz="4" w:space="0" w:color="auto"/>
              <w:left w:val="single" w:sz="4" w:space="0" w:color="auto"/>
              <w:bottom w:val="single" w:sz="4" w:space="0" w:color="auto"/>
              <w:right w:val="single" w:sz="4" w:space="0" w:color="auto"/>
            </w:tcBorders>
          </w:tcPr>
          <w:p w14:paraId="1F904C2B" w14:textId="77777777" w:rsidR="00E165F1" w:rsidRPr="001C4553" w:rsidRDefault="00E165F1" w:rsidP="0024275A">
            <w:pPr>
              <w:spacing w:line="276" w:lineRule="auto"/>
              <w:jc w:val="both"/>
              <w:rPr>
                <w:color w:val="000000" w:themeColor="text1"/>
                <w:lang w:eastAsia="en-US"/>
              </w:rPr>
            </w:pPr>
          </w:p>
        </w:tc>
      </w:tr>
      <w:tr w:rsidR="00E165F1" w:rsidRPr="001C4553" w14:paraId="1B65833B" w14:textId="77777777" w:rsidTr="005C0783">
        <w:trPr>
          <w:trHeight w:val="20"/>
        </w:trPr>
        <w:tc>
          <w:tcPr>
            <w:tcW w:w="373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50268882" w14:textId="77777777" w:rsidR="00E165F1" w:rsidRPr="001C4553" w:rsidRDefault="00E165F1" w:rsidP="0024275A">
            <w:pPr>
              <w:spacing w:line="276" w:lineRule="auto"/>
              <w:jc w:val="both"/>
              <w:rPr>
                <w:color w:val="000000" w:themeColor="text1"/>
                <w:highlight w:val="yellow"/>
                <w:lang w:eastAsia="en-US"/>
              </w:rPr>
            </w:pPr>
            <w:r w:rsidRPr="001C4553">
              <w:rPr>
                <w:color w:val="000000" w:themeColor="text1"/>
                <w:lang w:eastAsia="en-US"/>
              </w:rPr>
              <w:t>10- Eğiticilerin Eğitimi Programı Kapsamında Eğitim Alan Öğretim Elemanı Sayısı</w:t>
            </w:r>
          </w:p>
        </w:tc>
        <w:tc>
          <w:tcPr>
            <w:tcW w:w="1262" w:type="pct"/>
            <w:gridSpan w:val="2"/>
            <w:tcBorders>
              <w:top w:val="single" w:sz="4" w:space="0" w:color="auto"/>
              <w:left w:val="single" w:sz="4" w:space="0" w:color="auto"/>
              <w:bottom w:val="single" w:sz="4" w:space="0" w:color="auto"/>
              <w:right w:val="single" w:sz="4" w:space="0" w:color="auto"/>
            </w:tcBorders>
            <w:shd w:val="clear" w:color="auto" w:fill="F2F2F2"/>
            <w:hideMark/>
          </w:tcPr>
          <w:p w14:paraId="714FBF29" w14:textId="53E1B1FB" w:rsidR="00E165F1" w:rsidRPr="001C4553" w:rsidRDefault="003E7465" w:rsidP="0024275A">
            <w:pPr>
              <w:spacing w:line="276" w:lineRule="auto"/>
              <w:jc w:val="both"/>
              <w:rPr>
                <w:color w:val="000000" w:themeColor="text1"/>
                <w:lang w:eastAsia="en-US"/>
              </w:rPr>
            </w:pPr>
            <w:r>
              <w:rPr>
                <w:color w:val="000000" w:themeColor="text1"/>
                <w:lang w:eastAsia="en-US"/>
              </w:rPr>
              <w:t>-</w:t>
            </w:r>
          </w:p>
        </w:tc>
      </w:tr>
      <w:tr w:rsidR="00E165F1" w:rsidRPr="001C4553" w14:paraId="1043E2B1" w14:textId="77777777" w:rsidTr="005C0783">
        <w:trPr>
          <w:trHeight w:val="20"/>
        </w:trPr>
        <w:tc>
          <w:tcPr>
            <w:tcW w:w="3738" w:type="pct"/>
            <w:tcBorders>
              <w:top w:val="single" w:sz="4" w:space="0" w:color="auto"/>
              <w:left w:val="single" w:sz="4" w:space="0" w:color="auto"/>
              <w:bottom w:val="single" w:sz="4" w:space="0" w:color="auto"/>
              <w:right w:val="single" w:sz="4" w:space="0" w:color="auto"/>
            </w:tcBorders>
            <w:vAlign w:val="center"/>
            <w:hideMark/>
          </w:tcPr>
          <w:p w14:paraId="20682150" w14:textId="5A169427" w:rsidR="00E165F1" w:rsidRPr="001C4553" w:rsidRDefault="00E165F1" w:rsidP="0024275A">
            <w:pPr>
              <w:spacing w:line="276" w:lineRule="auto"/>
              <w:jc w:val="both"/>
              <w:rPr>
                <w:color w:val="000000"/>
                <w:lang w:eastAsia="en-US"/>
              </w:rPr>
            </w:pPr>
            <w:r w:rsidRPr="001C4553">
              <w:rPr>
                <w:color w:val="000000"/>
                <w:lang w:eastAsia="en-US"/>
              </w:rPr>
              <w:t>11- Kadrolu Öğretim Elemanlarının Haftalık Ders Saati Sayısının İki Dönemlik Ortalaması</w:t>
            </w:r>
          </w:p>
        </w:tc>
        <w:tc>
          <w:tcPr>
            <w:tcW w:w="1262" w:type="pct"/>
            <w:gridSpan w:val="2"/>
            <w:tcBorders>
              <w:top w:val="single" w:sz="4" w:space="0" w:color="auto"/>
              <w:left w:val="single" w:sz="4" w:space="0" w:color="auto"/>
              <w:bottom w:val="single" w:sz="4" w:space="0" w:color="auto"/>
              <w:right w:val="single" w:sz="4" w:space="0" w:color="auto"/>
            </w:tcBorders>
            <w:hideMark/>
          </w:tcPr>
          <w:p w14:paraId="55D2BA5A" w14:textId="70CE2592" w:rsidR="00E165F1" w:rsidRPr="001C4553" w:rsidRDefault="00116457" w:rsidP="0024275A">
            <w:pPr>
              <w:spacing w:line="276" w:lineRule="auto"/>
              <w:jc w:val="both"/>
              <w:rPr>
                <w:color w:val="000000"/>
                <w:lang w:eastAsia="en-US"/>
              </w:rPr>
            </w:pPr>
            <w:r w:rsidRPr="001C4553">
              <w:rPr>
                <w:color w:val="000000"/>
                <w:lang w:eastAsia="en-US"/>
              </w:rPr>
              <w:t>14</w:t>
            </w:r>
          </w:p>
        </w:tc>
      </w:tr>
      <w:tr w:rsidR="00E165F1" w:rsidRPr="001C4553" w14:paraId="48D65E76" w14:textId="77777777" w:rsidTr="005C0783">
        <w:trPr>
          <w:trHeight w:val="20"/>
        </w:trPr>
        <w:tc>
          <w:tcPr>
            <w:tcW w:w="373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175C6B88" w14:textId="77777777" w:rsidR="00E165F1" w:rsidRPr="001C4553" w:rsidRDefault="00E165F1" w:rsidP="0024275A">
            <w:pPr>
              <w:spacing w:line="276" w:lineRule="auto"/>
              <w:jc w:val="both"/>
              <w:rPr>
                <w:color w:val="000000"/>
                <w:lang w:eastAsia="en-US"/>
              </w:rPr>
            </w:pPr>
            <w:r w:rsidRPr="001C4553">
              <w:rPr>
                <w:color w:val="000000"/>
                <w:lang w:eastAsia="en-US"/>
              </w:rPr>
              <w:t>12- Birim/Bölüm Kütüphanesinde Mevcut (Basılı) Kaynak Sayısı</w:t>
            </w:r>
          </w:p>
        </w:tc>
        <w:tc>
          <w:tcPr>
            <w:tcW w:w="1262" w:type="pct"/>
            <w:gridSpan w:val="2"/>
            <w:tcBorders>
              <w:top w:val="single" w:sz="4" w:space="0" w:color="auto"/>
              <w:left w:val="single" w:sz="4" w:space="0" w:color="auto"/>
              <w:bottom w:val="single" w:sz="4" w:space="0" w:color="auto"/>
              <w:right w:val="single" w:sz="4" w:space="0" w:color="auto"/>
            </w:tcBorders>
            <w:shd w:val="clear" w:color="auto" w:fill="F2F2F2"/>
          </w:tcPr>
          <w:p w14:paraId="4F9601F8" w14:textId="77777777" w:rsidR="00E165F1" w:rsidRPr="001C4553" w:rsidRDefault="00E165F1" w:rsidP="0024275A">
            <w:pPr>
              <w:spacing w:line="276" w:lineRule="auto"/>
              <w:jc w:val="both"/>
              <w:rPr>
                <w:color w:val="000000"/>
                <w:lang w:eastAsia="en-US"/>
              </w:rPr>
            </w:pPr>
          </w:p>
        </w:tc>
      </w:tr>
      <w:tr w:rsidR="00E165F1" w:rsidRPr="001C4553" w14:paraId="6A3E8193" w14:textId="77777777" w:rsidTr="005C0783">
        <w:trPr>
          <w:trHeight w:val="20"/>
        </w:trPr>
        <w:tc>
          <w:tcPr>
            <w:tcW w:w="3738" w:type="pct"/>
            <w:tcBorders>
              <w:top w:val="single" w:sz="4" w:space="0" w:color="auto"/>
              <w:left w:val="single" w:sz="4" w:space="0" w:color="auto"/>
              <w:bottom w:val="single" w:sz="4" w:space="0" w:color="auto"/>
              <w:right w:val="single" w:sz="4" w:space="0" w:color="auto"/>
            </w:tcBorders>
            <w:vAlign w:val="center"/>
            <w:hideMark/>
          </w:tcPr>
          <w:p w14:paraId="62F2A6C3" w14:textId="77777777" w:rsidR="00E165F1" w:rsidRPr="001C4553" w:rsidRDefault="00E165F1" w:rsidP="0024275A">
            <w:pPr>
              <w:spacing w:line="276" w:lineRule="auto"/>
              <w:jc w:val="both"/>
              <w:rPr>
                <w:color w:val="000000"/>
                <w:lang w:eastAsia="en-US"/>
              </w:rPr>
            </w:pPr>
            <w:r w:rsidRPr="001C4553">
              <w:rPr>
                <w:color w:val="000000"/>
                <w:lang w:eastAsia="en-US"/>
              </w:rPr>
              <w:t>13- E-Kaynak Sayısı</w:t>
            </w:r>
          </w:p>
        </w:tc>
        <w:tc>
          <w:tcPr>
            <w:tcW w:w="1262" w:type="pct"/>
            <w:gridSpan w:val="2"/>
            <w:tcBorders>
              <w:top w:val="single" w:sz="4" w:space="0" w:color="auto"/>
              <w:left w:val="single" w:sz="4" w:space="0" w:color="auto"/>
              <w:bottom w:val="single" w:sz="4" w:space="0" w:color="auto"/>
              <w:right w:val="single" w:sz="4" w:space="0" w:color="auto"/>
            </w:tcBorders>
          </w:tcPr>
          <w:p w14:paraId="11F47523" w14:textId="77777777" w:rsidR="00E165F1" w:rsidRPr="001C4553" w:rsidRDefault="00E165F1" w:rsidP="0024275A">
            <w:pPr>
              <w:spacing w:line="276" w:lineRule="auto"/>
              <w:jc w:val="both"/>
              <w:rPr>
                <w:color w:val="000000"/>
                <w:lang w:eastAsia="en-US"/>
              </w:rPr>
            </w:pPr>
          </w:p>
        </w:tc>
      </w:tr>
      <w:tr w:rsidR="00E165F1" w:rsidRPr="001C4553" w14:paraId="6A02EA90" w14:textId="77777777" w:rsidTr="005C0783">
        <w:trPr>
          <w:trHeight w:val="20"/>
        </w:trPr>
        <w:tc>
          <w:tcPr>
            <w:tcW w:w="373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7AFDD7A4" w14:textId="77777777" w:rsidR="00E165F1" w:rsidRPr="001C4553" w:rsidRDefault="00E165F1" w:rsidP="0024275A">
            <w:pPr>
              <w:spacing w:line="276" w:lineRule="auto"/>
              <w:jc w:val="both"/>
              <w:rPr>
                <w:color w:val="000000"/>
                <w:lang w:eastAsia="en-US"/>
              </w:rPr>
            </w:pPr>
            <w:r w:rsidRPr="001C4553">
              <w:rPr>
                <w:color w:val="000000"/>
                <w:lang w:eastAsia="en-US"/>
              </w:rPr>
              <w:t>14- YKS Yükseköğretim Programları Ve Kontenjanları Kılavuzunda Akredite Olduğu Belirtilen Lisans Programı Sayısı</w:t>
            </w:r>
          </w:p>
        </w:tc>
        <w:tc>
          <w:tcPr>
            <w:tcW w:w="1262" w:type="pct"/>
            <w:gridSpan w:val="2"/>
            <w:tcBorders>
              <w:top w:val="single" w:sz="4" w:space="0" w:color="auto"/>
              <w:left w:val="single" w:sz="4" w:space="0" w:color="auto"/>
              <w:bottom w:val="single" w:sz="4" w:space="0" w:color="auto"/>
              <w:right w:val="single" w:sz="4" w:space="0" w:color="auto"/>
            </w:tcBorders>
            <w:shd w:val="clear" w:color="auto" w:fill="F2F2F2"/>
            <w:hideMark/>
          </w:tcPr>
          <w:p w14:paraId="7746965A" w14:textId="77777777" w:rsidR="00E165F1" w:rsidRPr="001C4553" w:rsidRDefault="00E165F1" w:rsidP="0024275A">
            <w:pPr>
              <w:spacing w:line="276" w:lineRule="auto"/>
              <w:jc w:val="both"/>
              <w:rPr>
                <w:color w:val="000000"/>
                <w:lang w:eastAsia="en-US"/>
              </w:rPr>
            </w:pPr>
          </w:p>
        </w:tc>
      </w:tr>
      <w:tr w:rsidR="00E165F1" w:rsidRPr="001C4553" w14:paraId="6F1BEFC7" w14:textId="77777777" w:rsidTr="005C0783">
        <w:trPr>
          <w:trHeight w:val="20"/>
        </w:trPr>
        <w:tc>
          <w:tcPr>
            <w:tcW w:w="3738" w:type="pct"/>
            <w:tcBorders>
              <w:top w:val="single" w:sz="4" w:space="0" w:color="auto"/>
              <w:left w:val="single" w:sz="4" w:space="0" w:color="auto"/>
              <w:bottom w:val="single" w:sz="4" w:space="0" w:color="auto"/>
              <w:right w:val="single" w:sz="4" w:space="0" w:color="auto"/>
            </w:tcBorders>
            <w:vAlign w:val="center"/>
            <w:hideMark/>
          </w:tcPr>
          <w:p w14:paraId="0CED777F" w14:textId="77777777" w:rsidR="00E165F1" w:rsidRPr="001C4553" w:rsidRDefault="00E165F1" w:rsidP="0024275A">
            <w:pPr>
              <w:spacing w:line="276" w:lineRule="auto"/>
              <w:jc w:val="both"/>
              <w:rPr>
                <w:color w:val="000000"/>
                <w:lang w:eastAsia="en-US"/>
              </w:rPr>
            </w:pPr>
            <w:r w:rsidRPr="001C4553">
              <w:rPr>
                <w:color w:val="000000"/>
                <w:lang w:eastAsia="en-US"/>
              </w:rPr>
              <w:t>15- Akran Değerlendirilmesi Yapılan Program Sayısı (Akredite Olmayan Programlar Arasında)</w:t>
            </w:r>
          </w:p>
        </w:tc>
        <w:tc>
          <w:tcPr>
            <w:tcW w:w="1262" w:type="pct"/>
            <w:gridSpan w:val="2"/>
            <w:tcBorders>
              <w:top w:val="single" w:sz="4" w:space="0" w:color="auto"/>
              <w:left w:val="single" w:sz="4" w:space="0" w:color="auto"/>
              <w:bottom w:val="single" w:sz="4" w:space="0" w:color="auto"/>
              <w:right w:val="single" w:sz="4" w:space="0" w:color="auto"/>
            </w:tcBorders>
            <w:hideMark/>
          </w:tcPr>
          <w:p w14:paraId="0D0E0D2B" w14:textId="77777777" w:rsidR="00E165F1" w:rsidRPr="001C4553" w:rsidRDefault="00E165F1" w:rsidP="0024275A">
            <w:pPr>
              <w:spacing w:line="276" w:lineRule="auto"/>
              <w:jc w:val="both"/>
              <w:rPr>
                <w:color w:val="000000"/>
                <w:lang w:eastAsia="en-US"/>
              </w:rPr>
            </w:pPr>
          </w:p>
        </w:tc>
      </w:tr>
      <w:tr w:rsidR="00E165F1" w:rsidRPr="001C4553" w14:paraId="0C36C9B0" w14:textId="77777777" w:rsidTr="005C0783">
        <w:trPr>
          <w:trHeight w:val="20"/>
        </w:trPr>
        <w:tc>
          <w:tcPr>
            <w:tcW w:w="373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1DCA983C" w14:textId="77777777" w:rsidR="00E165F1" w:rsidRPr="001C4553" w:rsidRDefault="00E165F1" w:rsidP="0024275A">
            <w:pPr>
              <w:spacing w:line="276" w:lineRule="auto"/>
              <w:jc w:val="both"/>
              <w:rPr>
                <w:color w:val="000000"/>
                <w:lang w:eastAsia="en-US"/>
              </w:rPr>
            </w:pPr>
            <w:r w:rsidRPr="001C4553">
              <w:rPr>
                <w:color w:val="000000"/>
                <w:lang w:eastAsia="en-US"/>
              </w:rPr>
              <w:t>16- Öz Değerlendirme Yapılan Program Sayısı</w:t>
            </w:r>
          </w:p>
        </w:tc>
        <w:tc>
          <w:tcPr>
            <w:tcW w:w="1262" w:type="pct"/>
            <w:gridSpan w:val="2"/>
            <w:tcBorders>
              <w:top w:val="single" w:sz="4" w:space="0" w:color="auto"/>
              <w:left w:val="single" w:sz="4" w:space="0" w:color="auto"/>
              <w:bottom w:val="single" w:sz="4" w:space="0" w:color="auto"/>
              <w:right w:val="single" w:sz="4" w:space="0" w:color="auto"/>
            </w:tcBorders>
            <w:shd w:val="clear" w:color="auto" w:fill="F2F2F2"/>
            <w:hideMark/>
          </w:tcPr>
          <w:p w14:paraId="003F01DA" w14:textId="77777777" w:rsidR="00E165F1" w:rsidRPr="001C4553" w:rsidRDefault="00E165F1" w:rsidP="0024275A">
            <w:pPr>
              <w:spacing w:line="276" w:lineRule="auto"/>
              <w:jc w:val="both"/>
              <w:rPr>
                <w:color w:val="000000"/>
                <w:lang w:eastAsia="en-US"/>
              </w:rPr>
            </w:pPr>
          </w:p>
        </w:tc>
      </w:tr>
      <w:tr w:rsidR="00E165F1" w:rsidRPr="001C4553" w14:paraId="7F876711" w14:textId="77777777" w:rsidTr="005C0783">
        <w:trPr>
          <w:trHeight w:val="20"/>
        </w:trPr>
        <w:tc>
          <w:tcPr>
            <w:tcW w:w="3738" w:type="pct"/>
            <w:tcBorders>
              <w:top w:val="single" w:sz="4" w:space="0" w:color="auto"/>
              <w:left w:val="single" w:sz="4" w:space="0" w:color="auto"/>
              <w:bottom w:val="single" w:sz="4" w:space="0" w:color="auto"/>
              <w:right w:val="single" w:sz="4" w:space="0" w:color="auto"/>
            </w:tcBorders>
            <w:vAlign w:val="center"/>
            <w:hideMark/>
          </w:tcPr>
          <w:p w14:paraId="2CE40EFA" w14:textId="3C321272" w:rsidR="00E165F1" w:rsidRPr="001C4553" w:rsidRDefault="00E165F1" w:rsidP="0024275A">
            <w:pPr>
              <w:spacing w:line="276" w:lineRule="auto"/>
              <w:jc w:val="both"/>
              <w:rPr>
                <w:color w:val="000000"/>
                <w:lang w:eastAsia="en-US"/>
              </w:rPr>
            </w:pPr>
            <w:r w:rsidRPr="001C4553">
              <w:rPr>
                <w:color w:val="000000"/>
                <w:lang w:eastAsia="en-US"/>
              </w:rPr>
              <w:t xml:space="preserve">17- İş Dünyasının, Mezunların Yeterlilikleri İle İlgili Memnuniyet </w:t>
            </w:r>
            <w:r w:rsidR="006C67A5" w:rsidRPr="001C4553">
              <w:rPr>
                <w:color w:val="000000"/>
                <w:lang w:eastAsia="en-US"/>
              </w:rPr>
              <w:t>Oranı (</w:t>
            </w:r>
            <w:r w:rsidRPr="001C4553">
              <w:rPr>
                <w:color w:val="000000"/>
                <w:lang w:eastAsia="en-US"/>
              </w:rPr>
              <w:t>% Olarak)</w:t>
            </w:r>
          </w:p>
        </w:tc>
        <w:tc>
          <w:tcPr>
            <w:tcW w:w="1262" w:type="pct"/>
            <w:gridSpan w:val="2"/>
            <w:tcBorders>
              <w:top w:val="single" w:sz="4" w:space="0" w:color="auto"/>
              <w:left w:val="single" w:sz="4" w:space="0" w:color="auto"/>
              <w:bottom w:val="single" w:sz="4" w:space="0" w:color="auto"/>
              <w:right w:val="single" w:sz="4" w:space="0" w:color="auto"/>
            </w:tcBorders>
          </w:tcPr>
          <w:p w14:paraId="441F4ADA" w14:textId="77777777" w:rsidR="00E165F1" w:rsidRPr="001C4553" w:rsidRDefault="00E165F1" w:rsidP="0024275A">
            <w:pPr>
              <w:spacing w:line="276" w:lineRule="auto"/>
              <w:jc w:val="both"/>
              <w:rPr>
                <w:color w:val="000000"/>
                <w:lang w:eastAsia="en-US"/>
              </w:rPr>
            </w:pPr>
          </w:p>
        </w:tc>
      </w:tr>
      <w:tr w:rsidR="00E165F1" w:rsidRPr="001C4553" w14:paraId="7F3F39EE" w14:textId="77777777" w:rsidTr="005C0783">
        <w:trPr>
          <w:trHeight w:val="20"/>
        </w:trPr>
        <w:tc>
          <w:tcPr>
            <w:tcW w:w="373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088A05D8" w14:textId="29F719EA" w:rsidR="00E165F1" w:rsidRPr="001C4553" w:rsidRDefault="00E165F1" w:rsidP="0024275A">
            <w:pPr>
              <w:spacing w:line="276" w:lineRule="auto"/>
              <w:jc w:val="both"/>
              <w:rPr>
                <w:color w:val="000000"/>
                <w:lang w:eastAsia="en-US"/>
              </w:rPr>
            </w:pPr>
            <w:r w:rsidRPr="001C4553">
              <w:rPr>
                <w:color w:val="000000"/>
                <w:lang w:eastAsia="en-US"/>
              </w:rPr>
              <w:t xml:space="preserve">18- (TUS Sınavında Yerleşen Mezun </w:t>
            </w:r>
            <w:r w:rsidR="006C67A5" w:rsidRPr="001C4553">
              <w:rPr>
                <w:color w:val="000000"/>
                <w:lang w:eastAsia="en-US"/>
              </w:rPr>
              <w:t>Sayısı) /</w:t>
            </w:r>
            <w:r w:rsidRPr="001C4553">
              <w:rPr>
                <w:color w:val="000000"/>
                <w:lang w:eastAsia="en-US"/>
              </w:rPr>
              <w:t>(TUS Sınavına Giren Mezun Sayısı) Oranı</w:t>
            </w:r>
            <w:r w:rsidRPr="001C4553">
              <w:rPr>
                <w:color w:val="FF0000"/>
                <w:lang w:eastAsia="en-US"/>
              </w:rPr>
              <w:t>?</w:t>
            </w:r>
          </w:p>
        </w:tc>
        <w:tc>
          <w:tcPr>
            <w:tcW w:w="1262" w:type="pct"/>
            <w:gridSpan w:val="2"/>
            <w:tcBorders>
              <w:top w:val="single" w:sz="4" w:space="0" w:color="auto"/>
              <w:left w:val="single" w:sz="4" w:space="0" w:color="auto"/>
              <w:bottom w:val="single" w:sz="4" w:space="0" w:color="auto"/>
              <w:right w:val="single" w:sz="4" w:space="0" w:color="auto"/>
            </w:tcBorders>
            <w:shd w:val="clear" w:color="auto" w:fill="F2F2F2"/>
            <w:hideMark/>
          </w:tcPr>
          <w:p w14:paraId="320EDCF4" w14:textId="77777777" w:rsidR="00E165F1" w:rsidRPr="001C4553" w:rsidRDefault="00E165F1" w:rsidP="0024275A">
            <w:pPr>
              <w:spacing w:line="276" w:lineRule="auto"/>
              <w:jc w:val="both"/>
              <w:rPr>
                <w:color w:val="000000"/>
                <w:lang w:eastAsia="en-US"/>
              </w:rPr>
            </w:pPr>
            <w:r w:rsidRPr="001C4553">
              <w:rPr>
                <w:color w:val="000000"/>
                <w:lang w:eastAsia="en-US"/>
              </w:rPr>
              <w:t>-</w:t>
            </w:r>
          </w:p>
        </w:tc>
      </w:tr>
      <w:tr w:rsidR="00E165F1" w:rsidRPr="001C4553" w14:paraId="70CA869E" w14:textId="77777777" w:rsidTr="005C0783">
        <w:trPr>
          <w:trHeight w:val="20"/>
        </w:trPr>
        <w:tc>
          <w:tcPr>
            <w:tcW w:w="3738" w:type="pct"/>
            <w:tcBorders>
              <w:top w:val="single" w:sz="4" w:space="0" w:color="auto"/>
              <w:left w:val="single" w:sz="4" w:space="0" w:color="auto"/>
              <w:bottom w:val="single" w:sz="4" w:space="0" w:color="auto"/>
              <w:right w:val="single" w:sz="4" w:space="0" w:color="auto"/>
            </w:tcBorders>
            <w:vAlign w:val="center"/>
            <w:hideMark/>
          </w:tcPr>
          <w:p w14:paraId="379E4FA1" w14:textId="083CAA48" w:rsidR="00E165F1" w:rsidRPr="001C4553" w:rsidRDefault="00E165F1" w:rsidP="0024275A">
            <w:pPr>
              <w:spacing w:line="276" w:lineRule="auto"/>
              <w:jc w:val="both"/>
              <w:rPr>
                <w:color w:val="000000"/>
                <w:lang w:eastAsia="en-US"/>
              </w:rPr>
            </w:pPr>
            <w:r w:rsidRPr="001C4553">
              <w:rPr>
                <w:color w:val="000000"/>
                <w:lang w:eastAsia="en-US"/>
              </w:rPr>
              <w:t xml:space="preserve">19- (DUS Sınavında Yerleşen Mezun </w:t>
            </w:r>
            <w:r w:rsidR="006C67A5" w:rsidRPr="001C4553">
              <w:rPr>
                <w:color w:val="000000"/>
                <w:lang w:eastAsia="en-US"/>
              </w:rPr>
              <w:t>Sayısı) /</w:t>
            </w:r>
            <w:r w:rsidRPr="001C4553">
              <w:rPr>
                <w:color w:val="000000"/>
                <w:lang w:eastAsia="en-US"/>
              </w:rPr>
              <w:t>(DUS Sınavına Giren Mezun Sayısı) Oranı</w:t>
            </w:r>
            <w:r w:rsidRPr="001C4553">
              <w:rPr>
                <w:color w:val="FF0000"/>
                <w:lang w:eastAsia="en-US"/>
              </w:rPr>
              <w:t>?</w:t>
            </w:r>
          </w:p>
        </w:tc>
        <w:tc>
          <w:tcPr>
            <w:tcW w:w="1262" w:type="pct"/>
            <w:gridSpan w:val="2"/>
            <w:tcBorders>
              <w:top w:val="single" w:sz="4" w:space="0" w:color="auto"/>
              <w:left w:val="single" w:sz="4" w:space="0" w:color="auto"/>
              <w:bottom w:val="single" w:sz="4" w:space="0" w:color="auto"/>
              <w:right w:val="single" w:sz="4" w:space="0" w:color="auto"/>
            </w:tcBorders>
            <w:hideMark/>
          </w:tcPr>
          <w:p w14:paraId="4F61AA2E" w14:textId="77777777" w:rsidR="00E165F1" w:rsidRPr="001C4553" w:rsidRDefault="00E165F1" w:rsidP="0024275A">
            <w:pPr>
              <w:spacing w:line="276" w:lineRule="auto"/>
              <w:jc w:val="both"/>
              <w:rPr>
                <w:color w:val="000000"/>
                <w:lang w:eastAsia="en-US"/>
              </w:rPr>
            </w:pPr>
            <w:r w:rsidRPr="001C4553">
              <w:rPr>
                <w:color w:val="000000"/>
                <w:lang w:eastAsia="en-US"/>
              </w:rPr>
              <w:t>-</w:t>
            </w:r>
          </w:p>
        </w:tc>
      </w:tr>
      <w:tr w:rsidR="00E165F1" w:rsidRPr="001C4553" w14:paraId="59EF26A6" w14:textId="77777777" w:rsidTr="005C0783">
        <w:trPr>
          <w:trHeight w:val="20"/>
        </w:trPr>
        <w:tc>
          <w:tcPr>
            <w:tcW w:w="3738" w:type="pct"/>
            <w:tcBorders>
              <w:top w:val="single" w:sz="4" w:space="0" w:color="auto"/>
              <w:left w:val="single" w:sz="4" w:space="0" w:color="auto"/>
              <w:bottom w:val="single" w:sz="4" w:space="0" w:color="auto"/>
              <w:right w:val="single" w:sz="4" w:space="0" w:color="auto"/>
            </w:tcBorders>
            <w:vAlign w:val="center"/>
            <w:hideMark/>
          </w:tcPr>
          <w:p w14:paraId="249B486C" w14:textId="77777777" w:rsidR="00E165F1" w:rsidRPr="001C4553" w:rsidRDefault="00E165F1" w:rsidP="0024275A">
            <w:pPr>
              <w:spacing w:line="276" w:lineRule="auto"/>
              <w:jc w:val="both"/>
              <w:rPr>
                <w:color w:val="000000"/>
                <w:lang w:eastAsia="en-US"/>
              </w:rPr>
            </w:pPr>
            <w:r w:rsidRPr="001C4553">
              <w:rPr>
                <w:color w:val="000000"/>
                <w:lang w:eastAsia="en-US"/>
              </w:rPr>
              <w:t>20- İşe Yerleşmiş Mezun Sayısı</w:t>
            </w:r>
          </w:p>
        </w:tc>
        <w:tc>
          <w:tcPr>
            <w:tcW w:w="1262" w:type="pct"/>
            <w:gridSpan w:val="2"/>
            <w:tcBorders>
              <w:top w:val="single" w:sz="4" w:space="0" w:color="auto"/>
              <w:left w:val="single" w:sz="4" w:space="0" w:color="auto"/>
              <w:bottom w:val="single" w:sz="4" w:space="0" w:color="auto"/>
              <w:right w:val="single" w:sz="4" w:space="0" w:color="auto"/>
            </w:tcBorders>
          </w:tcPr>
          <w:p w14:paraId="743615CC" w14:textId="77777777" w:rsidR="00E165F1" w:rsidRPr="001C4553" w:rsidRDefault="00E165F1" w:rsidP="0024275A">
            <w:pPr>
              <w:spacing w:line="276" w:lineRule="auto"/>
              <w:jc w:val="both"/>
              <w:rPr>
                <w:color w:val="000000"/>
                <w:lang w:eastAsia="en-US"/>
              </w:rPr>
            </w:pPr>
          </w:p>
        </w:tc>
      </w:tr>
      <w:tr w:rsidR="00E165F1" w:rsidRPr="001C4553" w14:paraId="320B9DAD" w14:textId="77777777" w:rsidTr="005C0783">
        <w:trPr>
          <w:trHeight w:val="20"/>
        </w:trPr>
        <w:tc>
          <w:tcPr>
            <w:tcW w:w="373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46AA8BBD" w14:textId="77777777" w:rsidR="00E165F1" w:rsidRPr="001C4553" w:rsidRDefault="00E165F1" w:rsidP="0024275A">
            <w:pPr>
              <w:spacing w:line="276" w:lineRule="auto"/>
              <w:jc w:val="both"/>
              <w:rPr>
                <w:color w:val="000000"/>
                <w:lang w:eastAsia="en-US"/>
              </w:rPr>
            </w:pPr>
            <w:r w:rsidRPr="001C4553">
              <w:rPr>
                <w:color w:val="000000"/>
                <w:lang w:eastAsia="en-US"/>
              </w:rPr>
              <w:t>21- (Öğrenci Sayısı) / (Öğretim Elemanı Sayısı) Oranı</w:t>
            </w:r>
          </w:p>
        </w:tc>
        <w:tc>
          <w:tcPr>
            <w:tcW w:w="1262" w:type="pct"/>
            <w:gridSpan w:val="2"/>
            <w:tcBorders>
              <w:top w:val="single" w:sz="4" w:space="0" w:color="auto"/>
              <w:left w:val="single" w:sz="4" w:space="0" w:color="auto"/>
              <w:bottom w:val="single" w:sz="4" w:space="0" w:color="auto"/>
              <w:right w:val="single" w:sz="4" w:space="0" w:color="auto"/>
            </w:tcBorders>
            <w:shd w:val="clear" w:color="auto" w:fill="F2F2F2"/>
            <w:hideMark/>
          </w:tcPr>
          <w:p w14:paraId="17BFBEE9" w14:textId="5CD988D4" w:rsidR="00E165F1" w:rsidRPr="001A1671" w:rsidRDefault="00E165F1" w:rsidP="0024275A">
            <w:pPr>
              <w:spacing w:line="276" w:lineRule="auto"/>
              <w:jc w:val="both"/>
              <w:rPr>
                <w:color w:val="000000"/>
                <w:highlight w:val="yellow"/>
                <w:lang w:eastAsia="en-US"/>
              </w:rPr>
            </w:pPr>
            <w:r w:rsidRPr="00D4184B">
              <w:rPr>
                <w:color w:val="000000"/>
                <w:lang w:eastAsia="en-US"/>
              </w:rPr>
              <w:t>1</w:t>
            </w:r>
            <w:r w:rsidR="00D4184B" w:rsidRPr="00D4184B">
              <w:rPr>
                <w:color w:val="000000"/>
                <w:lang w:eastAsia="en-US"/>
              </w:rPr>
              <w:t>2,33</w:t>
            </w:r>
          </w:p>
        </w:tc>
      </w:tr>
      <w:tr w:rsidR="00E165F1" w:rsidRPr="001C4553" w14:paraId="0689B6C6" w14:textId="77777777" w:rsidTr="005C0783">
        <w:trPr>
          <w:trHeight w:val="20"/>
        </w:trPr>
        <w:tc>
          <w:tcPr>
            <w:tcW w:w="373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02ACD60F" w14:textId="77777777" w:rsidR="00E165F1" w:rsidRPr="001C4553" w:rsidRDefault="00E165F1" w:rsidP="0024275A">
            <w:pPr>
              <w:spacing w:line="276" w:lineRule="auto"/>
              <w:jc w:val="both"/>
              <w:rPr>
                <w:color w:val="000000" w:themeColor="text1"/>
                <w:lang w:eastAsia="en-US"/>
              </w:rPr>
            </w:pPr>
            <w:r w:rsidRPr="001C4553">
              <w:rPr>
                <w:color w:val="000000" w:themeColor="text1"/>
                <w:lang w:eastAsia="en-US"/>
              </w:rPr>
              <w:t>22- (Yabancı Uyruklu Öğrenci Sayısı) / (Toplam Öğrenci Sayısı) Oranı</w:t>
            </w:r>
          </w:p>
        </w:tc>
        <w:tc>
          <w:tcPr>
            <w:tcW w:w="1262" w:type="pct"/>
            <w:gridSpan w:val="2"/>
            <w:tcBorders>
              <w:top w:val="single" w:sz="4" w:space="0" w:color="auto"/>
              <w:left w:val="single" w:sz="4" w:space="0" w:color="auto"/>
              <w:bottom w:val="single" w:sz="4" w:space="0" w:color="auto"/>
              <w:right w:val="single" w:sz="4" w:space="0" w:color="auto"/>
            </w:tcBorders>
            <w:shd w:val="clear" w:color="auto" w:fill="F2F2F2"/>
            <w:hideMark/>
          </w:tcPr>
          <w:p w14:paraId="3B9CB99E" w14:textId="12B23FDD" w:rsidR="00E165F1" w:rsidRPr="001A1671" w:rsidRDefault="00E165F1" w:rsidP="0024275A">
            <w:pPr>
              <w:spacing w:line="276" w:lineRule="auto"/>
              <w:jc w:val="both"/>
              <w:rPr>
                <w:color w:val="000000" w:themeColor="text1"/>
                <w:highlight w:val="yellow"/>
                <w:lang w:eastAsia="en-US"/>
              </w:rPr>
            </w:pPr>
            <w:r w:rsidRPr="00D4184B">
              <w:rPr>
                <w:color w:val="000000" w:themeColor="text1"/>
                <w:lang w:eastAsia="en-US"/>
              </w:rPr>
              <w:t>0</w:t>
            </w:r>
            <w:r w:rsidR="00116457" w:rsidRPr="00D4184B">
              <w:rPr>
                <w:color w:val="000000" w:themeColor="text1"/>
                <w:lang w:eastAsia="en-US"/>
              </w:rPr>
              <w:t>,</w:t>
            </w:r>
            <w:r w:rsidR="00D4184B" w:rsidRPr="00D4184B">
              <w:rPr>
                <w:color w:val="000000" w:themeColor="text1"/>
                <w:lang w:eastAsia="en-US"/>
              </w:rPr>
              <w:t>066</w:t>
            </w:r>
          </w:p>
        </w:tc>
      </w:tr>
      <w:tr w:rsidR="00E165F1" w:rsidRPr="001C4553" w14:paraId="61E2AE7F" w14:textId="77777777" w:rsidTr="005C0783">
        <w:trPr>
          <w:trHeight w:val="20"/>
        </w:trPr>
        <w:tc>
          <w:tcPr>
            <w:tcW w:w="373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6C358246" w14:textId="77777777" w:rsidR="00E165F1" w:rsidRPr="001C4553" w:rsidRDefault="00E165F1" w:rsidP="0024275A">
            <w:pPr>
              <w:spacing w:line="276" w:lineRule="auto"/>
              <w:jc w:val="both"/>
              <w:rPr>
                <w:color w:val="000000" w:themeColor="text1"/>
                <w:lang w:eastAsia="en-US"/>
              </w:rPr>
            </w:pPr>
            <w:r w:rsidRPr="001C4553">
              <w:rPr>
                <w:color w:val="000000" w:themeColor="text1"/>
                <w:lang w:eastAsia="en-US"/>
              </w:rPr>
              <w:t>23- (Yabancı Uyruklu Öğretim Elemanı Sayısı) / (Toplam Öğretim Elemanı Sayısı) Oranı</w:t>
            </w:r>
          </w:p>
        </w:tc>
        <w:tc>
          <w:tcPr>
            <w:tcW w:w="1262" w:type="pct"/>
            <w:gridSpan w:val="2"/>
            <w:tcBorders>
              <w:top w:val="single" w:sz="4" w:space="0" w:color="auto"/>
              <w:left w:val="single" w:sz="4" w:space="0" w:color="auto"/>
              <w:bottom w:val="single" w:sz="4" w:space="0" w:color="auto"/>
              <w:right w:val="single" w:sz="4" w:space="0" w:color="auto"/>
            </w:tcBorders>
            <w:shd w:val="clear" w:color="auto" w:fill="F2F2F2"/>
            <w:hideMark/>
          </w:tcPr>
          <w:p w14:paraId="5BD3A80C" w14:textId="1475BE7B" w:rsidR="00E165F1" w:rsidRPr="001A1671" w:rsidRDefault="003E7465" w:rsidP="0024275A">
            <w:pPr>
              <w:spacing w:line="276" w:lineRule="auto"/>
              <w:jc w:val="both"/>
              <w:rPr>
                <w:color w:val="000000" w:themeColor="text1"/>
                <w:highlight w:val="yellow"/>
                <w:lang w:eastAsia="en-US"/>
              </w:rPr>
            </w:pPr>
            <w:r w:rsidRPr="003E7465">
              <w:rPr>
                <w:color w:val="000000" w:themeColor="text1"/>
                <w:lang w:eastAsia="en-US"/>
              </w:rPr>
              <w:t>0</w:t>
            </w:r>
          </w:p>
        </w:tc>
      </w:tr>
      <w:tr w:rsidR="00E165F1" w:rsidRPr="001C4553" w14:paraId="5CECBB68" w14:textId="77777777" w:rsidTr="005C0783">
        <w:trPr>
          <w:trHeight w:val="20"/>
        </w:trPr>
        <w:tc>
          <w:tcPr>
            <w:tcW w:w="3738" w:type="pct"/>
            <w:tcBorders>
              <w:top w:val="single" w:sz="4" w:space="0" w:color="auto"/>
              <w:left w:val="single" w:sz="4" w:space="0" w:color="auto"/>
              <w:bottom w:val="single" w:sz="4" w:space="0" w:color="auto"/>
              <w:right w:val="single" w:sz="4" w:space="0" w:color="auto"/>
            </w:tcBorders>
            <w:vAlign w:val="center"/>
            <w:hideMark/>
          </w:tcPr>
          <w:p w14:paraId="504D2BAE" w14:textId="77777777" w:rsidR="00E165F1" w:rsidRPr="00D4184B" w:rsidRDefault="00E165F1" w:rsidP="0024275A">
            <w:pPr>
              <w:spacing w:line="276" w:lineRule="auto"/>
              <w:jc w:val="both"/>
              <w:rPr>
                <w:color w:val="000000" w:themeColor="text1"/>
                <w:lang w:eastAsia="en-US"/>
              </w:rPr>
            </w:pPr>
            <w:r w:rsidRPr="00D4184B">
              <w:rPr>
                <w:color w:val="000000" w:themeColor="text1"/>
                <w:lang w:eastAsia="en-US"/>
              </w:rPr>
              <w:t>24- (İdari Personel Sayısı) / (Toplam Öğrenci Sayısı) Oranı</w:t>
            </w:r>
          </w:p>
        </w:tc>
        <w:tc>
          <w:tcPr>
            <w:tcW w:w="1262" w:type="pct"/>
            <w:gridSpan w:val="2"/>
            <w:tcBorders>
              <w:top w:val="single" w:sz="4" w:space="0" w:color="auto"/>
              <w:left w:val="single" w:sz="4" w:space="0" w:color="auto"/>
              <w:bottom w:val="single" w:sz="4" w:space="0" w:color="auto"/>
              <w:right w:val="single" w:sz="4" w:space="0" w:color="auto"/>
            </w:tcBorders>
            <w:hideMark/>
          </w:tcPr>
          <w:p w14:paraId="3B91A17B" w14:textId="705B8120" w:rsidR="00E165F1" w:rsidRPr="00D4184B" w:rsidRDefault="00E165F1" w:rsidP="0024275A">
            <w:pPr>
              <w:spacing w:line="276" w:lineRule="auto"/>
              <w:jc w:val="both"/>
              <w:rPr>
                <w:color w:val="000000" w:themeColor="text1"/>
                <w:lang w:eastAsia="en-US"/>
              </w:rPr>
            </w:pPr>
            <w:r w:rsidRPr="00D4184B">
              <w:rPr>
                <w:color w:val="000000" w:themeColor="text1"/>
                <w:lang w:eastAsia="en-US"/>
              </w:rPr>
              <w:t>0,01</w:t>
            </w:r>
            <w:r w:rsidR="00D4184B" w:rsidRPr="00D4184B">
              <w:rPr>
                <w:color w:val="000000" w:themeColor="text1"/>
                <w:lang w:eastAsia="en-US"/>
              </w:rPr>
              <w:t>4</w:t>
            </w:r>
          </w:p>
        </w:tc>
      </w:tr>
      <w:tr w:rsidR="00E165F1" w:rsidRPr="001C4553" w14:paraId="79517BD8" w14:textId="77777777" w:rsidTr="005C0783">
        <w:trPr>
          <w:trHeight w:val="20"/>
        </w:trPr>
        <w:tc>
          <w:tcPr>
            <w:tcW w:w="373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00DE68D1" w14:textId="77777777" w:rsidR="00E165F1" w:rsidRPr="001C4553" w:rsidRDefault="00E165F1" w:rsidP="0024275A">
            <w:pPr>
              <w:spacing w:line="276" w:lineRule="auto"/>
              <w:jc w:val="both"/>
              <w:rPr>
                <w:color w:val="000000" w:themeColor="text1"/>
                <w:lang w:eastAsia="en-US"/>
              </w:rPr>
            </w:pPr>
            <w:r w:rsidRPr="001C4553">
              <w:rPr>
                <w:color w:val="000000" w:themeColor="text1"/>
                <w:lang w:eastAsia="en-US"/>
              </w:rPr>
              <w:t>25- (İdari Personel Sayısı) / (Öğretim Elemanı Sayısı) Oranı</w:t>
            </w:r>
          </w:p>
        </w:tc>
        <w:tc>
          <w:tcPr>
            <w:tcW w:w="1262" w:type="pct"/>
            <w:gridSpan w:val="2"/>
            <w:tcBorders>
              <w:top w:val="single" w:sz="4" w:space="0" w:color="auto"/>
              <w:left w:val="single" w:sz="4" w:space="0" w:color="auto"/>
              <w:bottom w:val="single" w:sz="4" w:space="0" w:color="auto"/>
              <w:right w:val="single" w:sz="4" w:space="0" w:color="auto"/>
            </w:tcBorders>
            <w:shd w:val="clear" w:color="auto" w:fill="F2F2F2"/>
            <w:hideMark/>
          </w:tcPr>
          <w:p w14:paraId="6F67B9D8" w14:textId="30ABA15C" w:rsidR="00E165F1" w:rsidRPr="001A1671" w:rsidRDefault="00E165F1" w:rsidP="0024275A">
            <w:pPr>
              <w:spacing w:line="276" w:lineRule="auto"/>
              <w:jc w:val="both"/>
              <w:rPr>
                <w:color w:val="000000" w:themeColor="text1"/>
                <w:highlight w:val="yellow"/>
                <w:lang w:eastAsia="en-US"/>
              </w:rPr>
            </w:pPr>
            <w:r w:rsidRPr="00D4184B">
              <w:rPr>
                <w:color w:val="000000" w:themeColor="text1"/>
                <w:lang w:eastAsia="en-US"/>
              </w:rPr>
              <w:t>0,1</w:t>
            </w:r>
            <w:r w:rsidR="00D4184B" w:rsidRPr="00D4184B">
              <w:rPr>
                <w:color w:val="000000" w:themeColor="text1"/>
                <w:lang w:eastAsia="en-US"/>
              </w:rPr>
              <w:t>76</w:t>
            </w:r>
          </w:p>
        </w:tc>
      </w:tr>
      <w:tr w:rsidR="00E165F1" w:rsidRPr="001C4553" w14:paraId="7C08D0D5" w14:textId="77777777" w:rsidTr="005C0783">
        <w:trPr>
          <w:trHeight w:val="20"/>
        </w:trPr>
        <w:tc>
          <w:tcPr>
            <w:tcW w:w="3867" w:type="pct"/>
            <w:gridSpan w:val="2"/>
            <w:tcBorders>
              <w:top w:val="single" w:sz="4" w:space="0" w:color="auto"/>
              <w:left w:val="single" w:sz="4" w:space="0" w:color="auto"/>
              <w:bottom w:val="single" w:sz="4" w:space="0" w:color="auto"/>
              <w:right w:val="single" w:sz="4" w:space="0" w:color="auto"/>
            </w:tcBorders>
            <w:shd w:val="clear" w:color="auto" w:fill="FFC000"/>
            <w:vAlign w:val="center"/>
            <w:hideMark/>
          </w:tcPr>
          <w:p w14:paraId="0E48FCB4" w14:textId="77777777" w:rsidR="00E165F1" w:rsidRPr="001C4553" w:rsidRDefault="00E165F1" w:rsidP="0024275A">
            <w:pPr>
              <w:spacing w:line="276" w:lineRule="auto"/>
              <w:jc w:val="both"/>
              <w:rPr>
                <w:b/>
                <w:bCs/>
                <w:color w:val="403152" w:themeColor="accent4" w:themeShade="80"/>
                <w:lang w:eastAsia="en-US"/>
              </w:rPr>
            </w:pPr>
            <w:r w:rsidRPr="001C4553">
              <w:rPr>
                <w:b/>
                <w:bCs/>
                <w:color w:val="403152" w:themeColor="accent4" w:themeShade="80"/>
                <w:lang w:eastAsia="en-US"/>
              </w:rPr>
              <w:lastRenderedPageBreak/>
              <w:t>4- Araştırma Ve Geliştirme</w:t>
            </w:r>
          </w:p>
        </w:tc>
        <w:tc>
          <w:tcPr>
            <w:tcW w:w="1133" w:type="pct"/>
            <w:tcBorders>
              <w:top w:val="single" w:sz="4" w:space="0" w:color="auto"/>
              <w:left w:val="single" w:sz="4" w:space="0" w:color="auto"/>
              <w:bottom w:val="single" w:sz="4" w:space="0" w:color="auto"/>
              <w:right w:val="single" w:sz="4" w:space="0" w:color="auto"/>
            </w:tcBorders>
            <w:shd w:val="clear" w:color="auto" w:fill="FFC000"/>
          </w:tcPr>
          <w:p w14:paraId="211349F4" w14:textId="77777777" w:rsidR="00E165F1" w:rsidRPr="001C4553" w:rsidRDefault="00E165F1" w:rsidP="0024275A">
            <w:pPr>
              <w:spacing w:line="276" w:lineRule="auto"/>
              <w:jc w:val="both"/>
              <w:rPr>
                <w:b/>
                <w:bCs/>
                <w:color w:val="403152" w:themeColor="accent4" w:themeShade="80"/>
                <w:lang w:eastAsia="en-US"/>
              </w:rPr>
            </w:pPr>
          </w:p>
        </w:tc>
      </w:tr>
      <w:tr w:rsidR="00E165F1" w:rsidRPr="001C4553" w14:paraId="1EE9BE05" w14:textId="77777777" w:rsidTr="005C0783">
        <w:trPr>
          <w:trHeight w:val="20"/>
        </w:trPr>
        <w:tc>
          <w:tcPr>
            <w:tcW w:w="3867" w:type="pct"/>
            <w:gridSpan w:val="2"/>
            <w:tcBorders>
              <w:top w:val="single" w:sz="4" w:space="0" w:color="auto"/>
              <w:left w:val="single" w:sz="4" w:space="0" w:color="auto"/>
              <w:bottom w:val="single" w:sz="4" w:space="0" w:color="auto"/>
              <w:right w:val="single" w:sz="4" w:space="0" w:color="auto"/>
            </w:tcBorders>
            <w:vAlign w:val="center"/>
            <w:hideMark/>
          </w:tcPr>
          <w:p w14:paraId="7940683F" w14:textId="77777777" w:rsidR="00E165F1" w:rsidRPr="001A1671" w:rsidRDefault="00E165F1" w:rsidP="0024275A">
            <w:pPr>
              <w:spacing w:line="276" w:lineRule="auto"/>
              <w:ind w:firstLineChars="30" w:firstLine="72"/>
              <w:jc w:val="both"/>
              <w:rPr>
                <w:color w:val="000000" w:themeColor="text1"/>
                <w:lang w:eastAsia="en-US"/>
              </w:rPr>
            </w:pPr>
            <w:r w:rsidRPr="001A1671">
              <w:rPr>
                <w:color w:val="000000" w:themeColor="text1"/>
                <w:lang w:eastAsia="en-US"/>
              </w:rPr>
              <w:t>1- SCI, SSCI VE A&amp;HCI Endeksli Dergilerdeki Yıllık Yayın Sayısı (WOS)</w:t>
            </w:r>
          </w:p>
        </w:tc>
        <w:tc>
          <w:tcPr>
            <w:tcW w:w="1133" w:type="pct"/>
            <w:tcBorders>
              <w:top w:val="single" w:sz="4" w:space="0" w:color="auto"/>
              <w:left w:val="single" w:sz="4" w:space="0" w:color="auto"/>
              <w:bottom w:val="single" w:sz="4" w:space="0" w:color="auto"/>
              <w:right w:val="single" w:sz="4" w:space="0" w:color="auto"/>
            </w:tcBorders>
            <w:hideMark/>
          </w:tcPr>
          <w:p w14:paraId="36EC363E" w14:textId="66033BCD" w:rsidR="00E165F1" w:rsidRPr="001A1671" w:rsidRDefault="001A1671" w:rsidP="0024275A">
            <w:pPr>
              <w:spacing w:line="276" w:lineRule="auto"/>
              <w:ind w:firstLineChars="30" w:firstLine="72"/>
              <w:jc w:val="both"/>
              <w:rPr>
                <w:color w:val="000000" w:themeColor="text1"/>
                <w:lang w:eastAsia="en-US"/>
              </w:rPr>
            </w:pPr>
            <w:r w:rsidRPr="001A1671">
              <w:rPr>
                <w:color w:val="000000" w:themeColor="text1"/>
                <w:lang w:eastAsia="en-US"/>
              </w:rPr>
              <w:t>61</w:t>
            </w:r>
          </w:p>
        </w:tc>
      </w:tr>
      <w:tr w:rsidR="00E165F1" w:rsidRPr="001C4553" w14:paraId="5FF383A8" w14:textId="77777777" w:rsidTr="005C0783">
        <w:trPr>
          <w:trHeight w:val="20"/>
        </w:trPr>
        <w:tc>
          <w:tcPr>
            <w:tcW w:w="386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082B82F6" w14:textId="77777777" w:rsidR="00E165F1" w:rsidRPr="001C4553" w:rsidRDefault="00E165F1" w:rsidP="0024275A">
            <w:pPr>
              <w:spacing w:line="276" w:lineRule="auto"/>
              <w:ind w:firstLineChars="30" w:firstLine="72"/>
              <w:jc w:val="both"/>
              <w:rPr>
                <w:color w:val="000000" w:themeColor="text1"/>
                <w:lang w:eastAsia="en-US"/>
              </w:rPr>
            </w:pPr>
            <w:r w:rsidRPr="001C4553">
              <w:rPr>
                <w:color w:val="000000" w:themeColor="text1"/>
                <w:lang w:eastAsia="en-US"/>
              </w:rPr>
              <w:t xml:space="preserve">2- Öğretim Üyesi Başına SCI, SSCI VE A&amp;HCI Endeksli Dergilerdeki Yıllık Yayın Sayısı </w:t>
            </w:r>
          </w:p>
        </w:tc>
        <w:tc>
          <w:tcPr>
            <w:tcW w:w="1133" w:type="pct"/>
            <w:tcBorders>
              <w:top w:val="single" w:sz="4" w:space="0" w:color="auto"/>
              <w:left w:val="single" w:sz="4" w:space="0" w:color="auto"/>
              <w:bottom w:val="single" w:sz="4" w:space="0" w:color="auto"/>
              <w:right w:val="single" w:sz="4" w:space="0" w:color="auto"/>
            </w:tcBorders>
            <w:shd w:val="clear" w:color="auto" w:fill="F2F2F2"/>
            <w:hideMark/>
          </w:tcPr>
          <w:p w14:paraId="084BD33D" w14:textId="3776B14A" w:rsidR="00E165F1" w:rsidRPr="001A1671" w:rsidRDefault="00947903" w:rsidP="0024275A">
            <w:pPr>
              <w:spacing w:line="276" w:lineRule="auto"/>
              <w:ind w:firstLineChars="30" w:firstLine="72"/>
              <w:jc w:val="both"/>
              <w:rPr>
                <w:color w:val="000000" w:themeColor="text1"/>
                <w:highlight w:val="yellow"/>
                <w:lang w:eastAsia="en-US"/>
              </w:rPr>
            </w:pPr>
            <w:r w:rsidRPr="00947903">
              <w:rPr>
                <w:color w:val="000000" w:themeColor="text1"/>
                <w:lang w:eastAsia="en-US"/>
              </w:rPr>
              <w:t>0,</w:t>
            </w:r>
            <w:r w:rsidR="00797BF2">
              <w:rPr>
                <w:color w:val="000000" w:themeColor="text1"/>
                <w:lang w:eastAsia="en-US"/>
              </w:rPr>
              <w:t>86</w:t>
            </w:r>
          </w:p>
        </w:tc>
      </w:tr>
      <w:tr w:rsidR="00E165F1" w:rsidRPr="001C4553" w14:paraId="180AA493" w14:textId="77777777" w:rsidTr="005C0783">
        <w:trPr>
          <w:trHeight w:val="20"/>
        </w:trPr>
        <w:tc>
          <w:tcPr>
            <w:tcW w:w="3867" w:type="pct"/>
            <w:gridSpan w:val="2"/>
            <w:tcBorders>
              <w:top w:val="single" w:sz="4" w:space="0" w:color="auto"/>
              <w:left w:val="single" w:sz="4" w:space="0" w:color="auto"/>
              <w:bottom w:val="single" w:sz="4" w:space="0" w:color="auto"/>
              <w:right w:val="single" w:sz="4" w:space="0" w:color="auto"/>
            </w:tcBorders>
            <w:vAlign w:val="center"/>
            <w:hideMark/>
          </w:tcPr>
          <w:p w14:paraId="1C0E9C39" w14:textId="77777777" w:rsidR="00E165F1" w:rsidRPr="001C4553" w:rsidRDefault="00E165F1" w:rsidP="0024275A">
            <w:pPr>
              <w:spacing w:line="276" w:lineRule="auto"/>
              <w:ind w:firstLineChars="30" w:firstLine="72"/>
              <w:jc w:val="both"/>
              <w:rPr>
                <w:color w:val="000000" w:themeColor="text1"/>
                <w:lang w:eastAsia="en-US"/>
              </w:rPr>
            </w:pPr>
            <w:r w:rsidRPr="001C4553">
              <w:rPr>
                <w:color w:val="000000" w:themeColor="text1"/>
                <w:lang w:eastAsia="en-US"/>
              </w:rPr>
              <w:t>3- Atıf Sayısı (WOS)(Son 3 yıla ait ilgili endeksli dergilerdeki yayınlara yapılan atıf</w:t>
            </w:r>
          </w:p>
          <w:p w14:paraId="778C0887" w14:textId="1628A93B" w:rsidR="00E165F1" w:rsidRPr="001C4553" w:rsidRDefault="00E165F1" w:rsidP="0024275A">
            <w:pPr>
              <w:spacing w:line="276" w:lineRule="auto"/>
              <w:ind w:firstLineChars="30" w:firstLine="72"/>
              <w:jc w:val="both"/>
              <w:rPr>
                <w:color w:val="000000" w:themeColor="text1"/>
                <w:lang w:eastAsia="en-US"/>
              </w:rPr>
            </w:pPr>
            <w:r w:rsidRPr="001C4553">
              <w:rPr>
                <w:color w:val="000000" w:themeColor="text1"/>
                <w:lang w:eastAsia="en-US"/>
              </w:rPr>
              <w:t>sayılarının aritmetik ortalamasını ifade etmektedir (202</w:t>
            </w:r>
            <w:r w:rsidR="00947903">
              <w:rPr>
                <w:color w:val="000000" w:themeColor="text1"/>
                <w:lang w:eastAsia="en-US"/>
              </w:rPr>
              <w:t>5</w:t>
            </w:r>
            <w:r w:rsidRPr="001C4553">
              <w:rPr>
                <w:color w:val="000000" w:themeColor="text1"/>
                <w:lang w:eastAsia="en-US"/>
              </w:rPr>
              <w:t xml:space="preserve"> Atıf Sayısı + 202</w:t>
            </w:r>
            <w:r w:rsidR="00947903">
              <w:rPr>
                <w:color w:val="000000" w:themeColor="text1"/>
                <w:lang w:eastAsia="en-US"/>
              </w:rPr>
              <w:t>4</w:t>
            </w:r>
            <w:r w:rsidRPr="001C4553">
              <w:rPr>
                <w:color w:val="000000" w:themeColor="text1"/>
                <w:lang w:eastAsia="en-US"/>
              </w:rPr>
              <w:t xml:space="preserve"> Atıf Sayısı + 202</w:t>
            </w:r>
            <w:r w:rsidR="00947903">
              <w:rPr>
                <w:color w:val="000000" w:themeColor="text1"/>
                <w:lang w:eastAsia="en-US"/>
              </w:rPr>
              <w:t>3</w:t>
            </w:r>
            <w:r w:rsidRPr="001C4553">
              <w:rPr>
                <w:color w:val="000000" w:themeColor="text1"/>
                <w:lang w:eastAsia="en-US"/>
              </w:rPr>
              <w:t xml:space="preserve"> Atıf Sayısı)/3)</w:t>
            </w:r>
          </w:p>
        </w:tc>
        <w:tc>
          <w:tcPr>
            <w:tcW w:w="1133" w:type="pct"/>
            <w:tcBorders>
              <w:top w:val="single" w:sz="4" w:space="0" w:color="auto"/>
              <w:left w:val="single" w:sz="4" w:space="0" w:color="auto"/>
              <w:bottom w:val="single" w:sz="4" w:space="0" w:color="auto"/>
              <w:right w:val="single" w:sz="4" w:space="0" w:color="auto"/>
            </w:tcBorders>
            <w:hideMark/>
          </w:tcPr>
          <w:p w14:paraId="52300A5E" w14:textId="329F8498" w:rsidR="00E165F1" w:rsidRPr="00C87FCD" w:rsidRDefault="009B4EA8" w:rsidP="00C87FCD">
            <w:pPr>
              <w:spacing w:line="276" w:lineRule="auto"/>
              <w:jc w:val="both"/>
              <w:rPr>
                <w:color w:val="000000" w:themeColor="text1"/>
                <w:lang w:eastAsia="en-US"/>
              </w:rPr>
            </w:pPr>
            <w:r>
              <w:rPr>
                <w:color w:val="000000" w:themeColor="text1"/>
                <w:lang w:eastAsia="en-US"/>
              </w:rPr>
              <w:t>1523</w:t>
            </w:r>
          </w:p>
        </w:tc>
      </w:tr>
      <w:tr w:rsidR="00E165F1" w:rsidRPr="001C4553" w14:paraId="71E46FE6" w14:textId="77777777" w:rsidTr="005C0783">
        <w:trPr>
          <w:trHeight w:val="20"/>
        </w:trPr>
        <w:tc>
          <w:tcPr>
            <w:tcW w:w="386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6B584882" w14:textId="77777777" w:rsidR="00E165F1" w:rsidRPr="001C4553" w:rsidRDefault="00E165F1" w:rsidP="0024275A">
            <w:pPr>
              <w:spacing w:line="276" w:lineRule="auto"/>
              <w:ind w:firstLineChars="30" w:firstLine="72"/>
              <w:jc w:val="both"/>
              <w:rPr>
                <w:color w:val="000000" w:themeColor="text1"/>
                <w:lang w:eastAsia="en-US"/>
              </w:rPr>
            </w:pPr>
            <w:r w:rsidRPr="001C4553">
              <w:rPr>
                <w:color w:val="000000" w:themeColor="text1"/>
                <w:lang w:eastAsia="en-US"/>
              </w:rPr>
              <w:t>4- Atıf Puanı (WOS) (Atıf Sayısının öğretim üyesi sayısına bölümü ile hesaplanan atıf puanını ifade etmektedir.)</w:t>
            </w:r>
          </w:p>
        </w:tc>
        <w:tc>
          <w:tcPr>
            <w:tcW w:w="1133" w:type="pct"/>
            <w:tcBorders>
              <w:top w:val="single" w:sz="4" w:space="0" w:color="auto"/>
              <w:left w:val="single" w:sz="4" w:space="0" w:color="auto"/>
              <w:bottom w:val="single" w:sz="4" w:space="0" w:color="auto"/>
              <w:right w:val="single" w:sz="4" w:space="0" w:color="auto"/>
            </w:tcBorders>
            <w:shd w:val="clear" w:color="auto" w:fill="F2F2F2"/>
            <w:hideMark/>
          </w:tcPr>
          <w:p w14:paraId="34E28A67" w14:textId="15FF63CA" w:rsidR="00E165F1" w:rsidRPr="00C87FCD" w:rsidRDefault="00C87FCD" w:rsidP="0024275A">
            <w:pPr>
              <w:spacing w:line="276" w:lineRule="auto"/>
              <w:ind w:firstLineChars="30" w:firstLine="72"/>
              <w:jc w:val="both"/>
              <w:rPr>
                <w:color w:val="000000" w:themeColor="text1"/>
                <w:lang w:eastAsia="en-US"/>
              </w:rPr>
            </w:pPr>
            <w:r w:rsidRPr="00C87FCD">
              <w:rPr>
                <w:color w:val="000000" w:themeColor="text1"/>
                <w:lang w:eastAsia="en-US"/>
              </w:rPr>
              <w:t>21,45</w:t>
            </w:r>
          </w:p>
        </w:tc>
      </w:tr>
      <w:tr w:rsidR="00E165F1" w:rsidRPr="001C4553" w14:paraId="4F505076" w14:textId="77777777" w:rsidTr="005C0783">
        <w:trPr>
          <w:trHeight w:val="20"/>
        </w:trPr>
        <w:tc>
          <w:tcPr>
            <w:tcW w:w="386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63A5CCA1" w14:textId="77777777" w:rsidR="00E165F1" w:rsidRPr="001C4553" w:rsidRDefault="00E165F1" w:rsidP="0024275A">
            <w:pPr>
              <w:spacing w:line="276" w:lineRule="auto"/>
              <w:ind w:firstLineChars="30" w:firstLine="72"/>
              <w:jc w:val="both"/>
              <w:rPr>
                <w:color w:val="000000" w:themeColor="text1"/>
                <w:lang w:eastAsia="en-US"/>
              </w:rPr>
            </w:pPr>
            <w:r w:rsidRPr="001C4553">
              <w:rPr>
                <w:color w:val="000000" w:themeColor="text1"/>
                <w:lang w:eastAsia="en-US"/>
              </w:rPr>
              <w:t>5- Q1 Yayın Sayısı (WOS)</w:t>
            </w:r>
          </w:p>
        </w:tc>
        <w:tc>
          <w:tcPr>
            <w:tcW w:w="1133" w:type="pct"/>
            <w:tcBorders>
              <w:top w:val="single" w:sz="4" w:space="0" w:color="auto"/>
              <w:left w:val="single" w:sz="4" w:space="0" w:color="auto"/>
              <w:bottom w:val="single" w:sz="4" w:space="0" w:color="auto"/>
              <w:right w:val="single" w:sz="4" w:space="0" w:color="auto"/>
            </w:tcBorders>
            <w:shd w:val="clear" w:color="auto" w:fill="F2F2F2"/>
            <w:hideMark/>
          </w:tcPr>
          <w:p w14:paraId="6AA822EA" w14:textId="201FA8FC" w:rsidR="00E165F1" w:rsidRPr="009B4EA8" w:rsidRDefault="009B4EA8" w:rsidP="0024275A">
            <w:pPr>
              <w:spacing w:line="276" w:lineRule="auto"/>
              <w:ind w:firstLineChars="30" w:firstLine="72"/>
              <w:jc w:val="both"/>
              <w:rPr>
                <w:color w:val="000000" w:themeColor="text1"/>
                <w:lang w:eastAsia="en-US"/>
              </w:rPr>
            </w:pPr>
            <w:r w:rsidRPr="009B4EA8">
              <w:rPr>
                <w:color w:val="000000" w:themeColor="text1"/>
                <w:lang w:eastAsia="en-US"/>
              </w:rPr>
              <w:t>15</w:t>
            </w:r>
          </w:p>
        </w:tc>
      </w:tr>
      <w:tr w:rsidR="00E165F1" w:rsidRPr="001C4553" w14:paraId="0297AB45" w14:textId="77777777" w:rsidTr="005C0783">
        <w:trPr>
          <w:trHeight w:val="20"/>
        </w:trPr>
        <w:tc>
          <w:tcPr>
            <w:tcW w:w="3867" w:type="pct"/>
            <w:gridSpan w:val="2"/>
            <w:tcBorders>
              <w:top w:val="single" w:sz="4" w:space="0" w:color="auto"/>
              <w:left w:val="single" w:sz="4" w:space="0" w:color="auto"/>
              <w:bottom w:val="single" w:sz="4" w:space="0" w:color="auto"/>
              <w:right w:val="single" w:sz="4" w:space="0" w:color="auto"/>
            </w:tcBorders>
            <w:vAlign w:val="center"/>
            <w:hideMark/>
          </w:tcPr>
          <w:p w14:paraId="572B9675" w14:textId="77777777" w:rsidR="00E165F1" w:rsidRPr="001C4553" w:rsidRDefault="00E165F1" w:rsidP="0024275A">
            <w:pPr>
              <w:spacing w:line="276" w:lineRule="auto"/>
              <w:ind w:firstLineChars="30" w:firstLine="72"/>
              <w:jc w:val="both"/>
              <w:rPr>
                <w:color w:val="000000" w:themeColor="text1"/>
                <w:lang w:eastAsia="en-US"/>
              </w:rPr>
            </w:pPr>
            <w:r w:rsidRPr="001C4553">
              <w:rPr>
                <w:color w:val="000000" w:themeColor="text1"/>
                <w:lang w:eastAsia="en-US"/>
              </w:rPr>
              <w:t>6- Q1 Yayın Oranı (WOS)</w:t>
            </w:r>
          </w:p>
        </w:tc>
        <w:tc>
          <w:tcPr>
            <w:tcW w:w="1133" w:type="pct"/>
            <w:tcBorders>
              <w:top w:val="single" w:sz="4" w:space="0" w:color="auto"/>
              <w:left w:val="single" w:sz="4" w:space="0" w:color="auto"/>
              <w:bottom w:val="single" w:sz="4" w:space="0" w:color="auto"/>
              <w:right w:val="single" w:sz="4" w:space="0" w:color="auto"/>
            </w:tcBorders>
            <w:hideMark/>
          </w:tcPr>
          <w:p w14:paraId="3E37ED4E" w14:textId="6C174B2D" w:rsidR="00E165F1" w:rsidRPr="009B4EA8" w:rsidRDefault="00E165F1" w:rsidP="0024275A">
            <w:pPr>
              <w:spacing w:line="276" w:lineRule="auto"/>
              <w:ind w:firstLineChars="30" w:firstLine="72"/>
              <w:jc w:val="both"/>
              <w:rPr>
                <w:color w:val="000000" w:themeColor="text1"/>
                <w:lang w:eastAsia="en-US"/>
              </w:rPr>
            </w:pPr>
            <w:r w:rsidRPr="009B4EA8">
              <w:rPr>
                <w:color w:val="000000" w:themeColor="text1"/>
                <w:lang w:eastAsia="en-US"/>
              </w:rPr>
              <w:t>0,2</w:t>
            </w:r>
            <w:r w:rsidR="009B4EA8" w:rsidRPr="009B4EA8">
              <w:rPr>
                <w:color w:val="000000" w:themeColor="text1"/>
                <w:lang w:eastAsia="en-US"/>
              </w:rPr>
              <w:t>459</w:t>
            </w:r>
          </w:p>
        </w:tc>
      </w:tr>
      <w:tr w:rsidR="00E165F1" w:rsidRPr="001C4553" w14:paraId="58E78061" w14:textId="77777777" w:rsidTr="005C0783">
        <w:trPr>
          <w:trHeight w:val="20"/>
        </w:trPr>
        <w:tc>
          <w:tcPr>
            <w:tcW w:w="386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0F92390E" w14:textId="77777777" w:rsidR="00E165F1" w:rsidRPr="001C4553" w:rsidRDefault="00E165F1" w:rsidP="0024275A">
            <w:pPr>
              <w:spacing w:line="276" w:lineRule="auto"/>
              <w:ind w:firstLineChars="30" w:firstLine="72"/>
              <w:jc w:val="both"/>
              <w:rPr>
                <w:color w:val="000000" w:themeColor="text1"/>
                <w:lang w:eastAsia="en-US"/>
              </w:rPr>
            </w:pPr>
            <w:r w:rsidRPr="001C4553">
              <w:rPr>
                <w:color w:val="000000" w:themeColor="text1"/>
                <w:lang w:eastAsia="en-US"/>
              </w:rPr>
              <w:t>7- Toplam Yayın (Döküman) Sayısı (Scopus) (01 Ocak - 31 Aralık tarihleri arasında (uluslararası indekslerde geçen) tüm yayınların (makale, derleme, mektup, kitap, kitap bölümü, konferans vb.) sayısını ifade etmektedir. (Scopus veri kaynağından alınmıştır.))</w:t>
            </w:r>
          </w:p>
        </w:tc>
        <w:tc>
          <w:tcPr>
            <w:tcW w:w="1133" w:type="pct"/>
            <w:tcBorders>
              <w:top w:val="single" w:sz="4" w:space="0" w:color="auto"/>
              <w:left w:val="single" w:sz="4" w:space="0" w:color="auto"/>
              <w:bottom w:val="single" w:sz="4" w:space="0" w:color="auto"/>
              <w:right w:val="single" w:sz="4" w:space="0" w:color="auto"/>
            </w:tcBorders>
            <w:shd w:val="clear" w:color="auto" w:fill="F2F2F2"/>
            <w:hideMark/>
          </w:tcPr>
          <w:p w14:paraId="77A39066" w14:textId="5416B919" w:rsidR="00E165F1" w:rsidRPr="001A1671" w:rsidRDefault="00E165F1" w:rsidP="0024275A">
            <w:pPr>
              <w:spacing w:line="276" w:lineRule="auto"/>
              <w:ind w:firstLineChars="30" w:firstLine="72"/>
              <w:jc w:val="both"/>
              <w:rPr>
                <w:color w:val="000000" w:themeColor="text1"/>
                <w:highlight w:val="yellow"/>
                <w:lang w:eastAsia="en-US"/>
              </w:rPr>
            </w:pPr>
            <w:r w:rsidRPr="009B4EA8">
              <w:rPr>
                <w:color w:val="000000" w:themeColor="text1"/>
                <w:lang w:eastAsia="en-US"/>
              </w:rPr>
              <w:t>1</w:t>
            </w:r>
            <w:r w:rsidR="009B4EA8" w:rsidRPr="009B4EA8">
              <w:rPr>
                <w:color w:val="000000" w:themeColor="text1"/>
                <w:lang w:eastAsia="en-US"/>
              </w:rPr>
              <w:t>23</w:t>
            </w:r>
          </w:p>
        </w:tc>
      </w:tr>
      <w:tr w:rsidR="00E165F1" w:rsidRPr="001C4553" w14:paraId="13233077" w14:textId="77777777" w:rsidTr="005C0783">
        <w:trPr>
          <w:trHeight w:val="20"/>
        </w:trPr>
        <w:tc>
          <w:tcPr>
            <w:tcW w:w="386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4434F5A9" w14:textId="77777777" w:rsidR="00E165F1" w:rsidRPr="001C4553" w:rsidRDefault="00E165F1" w:rsidP="0024275A">
            <w:pPr>
              <w:spacing w:line="276" w:lineRule="auto"/>
              <w:ind w:firstLineChars="30" w:firstLine="72"/>
              <w:jc w:val="both"/>
              <w:rPr>
                <w:color w:val="000000" w:themeColor="text1"/>
                <w:lang w:eastAsia="en-US"/>
              </w:rPr>
            </w:pPr>
            <w:r w:rsidRPr="001C4553">
              <w:rPr>
                <w:color w:val="000000" w:themeColor="text1"/>
                <w:lang w:eastAsia="en-US"/>
              </w:rPr>
              <w:t>8- Toplam Yayın (Döküman) Sayısının Öğretim Üyesi Sayısına Oranı</w:t>
            </w:r>
          </w:p>
        </w:tc>
        <w:tc>
          <w:tcPr>
            <w:tcW w:w="1133" w:type="pct"/>
            <w:tcBorders>
              <w:top w:val="single" w:sz="4" w:space="0" w:color="auto"/>
              <w:left w:val="single" w:sz="4" w:space="0" w:color="auto"/>
              <w:bottom w:val="single" w:sz="4" w:space="0" w:color="auto"/>
              <w:right w:val="single" w:sz="4" w:space="0" w:color="auto"/>
            </w:tcBorders>
            <w:shd w:val="clear" w:color="auto" w:fill="F2F2F2"/>
            <w:hideMark/>
          </w:tcPr>
          <w:p w14:paraId="3EC127DD" w14:textId="59438094" w:rsidR="00E165F1" w:rsidRPr="001A1671" w:rsidRDefault="009B4EA8" w:rsidP="0024275A">
            <w:pPr>
              <w:spacing w:line="276" w:lineRule="auto"/>
              <w:ind w:firstLineChars="30" w:firstLine="72"/>
              <w:jc w:val="both"/>
              <w:rPr>
                <w:color w:val="000000" w:themeColor="text1"/>
                <w:highlight w:val="yellow"/>
                <w:lang w:eastAsia="en-US"/>
              </w:rPr>
            </w:pPr>
            <w:r w:rsidRPr="009B4EA8">
              <w:rPr>
                <w:color w:val="000000" w:themeColor="text1"/>
                <w:lang w:eastAsia="en-US"/>
              </w:rPr>
              <w:t>1,73</w:t>
            </w:r>
          </w:p>
        </w:tc>
      </w:tr>
      <w:tr w:rsidR="00E165F1" w:rsidRPr="001C4553" w14:paraId="67BDAF51" w14:textId="77777777" w:rsidTr="005C0783">
        <w:trPr>
          <w:trHeight w:val="20"/>
        </w:trPr>
        <w:tc>
          <w:tcPr>
            <w:tcW w:w="386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4806FD47" w14:textId="77777777" w:rsidR="00E165F1" w:rsidRPr="001C4553" w:rsidRDefault="00E165F1" w:rsidP="0024275A">
            <w:pPr>
              <w:spacing w:line="276" w:lineRule="auto"/>
              <w:ind w:firstLineChars="30" w:firstLine="72"/>
              <w:jc w:val="both"/>
              <w:rPr>
                <w:color w:val="000000" w:themeColor="text1"/>
                <w:lang w:eastAsia="en-US"/>
              </w:rPr>
            </w:pPr>
            <w:r w:rsidRPr="001C4553">
              <w:rPr>
                <w:color w:val="000000" w:themeColor="text1"/>
                <w:lang w:eastAsia="en-US"/>
              </w:rPr>
              <w:t>9- Uluslararası İşbirliği ile Yapılmış Yayın Sayısı (Scopus)</w:t>
            </w:r>
          </w:p>
        </w:tc>
        <w:tc>
          <w:tcPr>
            <w:tcW w:w="1133" w:type="pct"/>
            <w:tcBorders>
              <w:top w:val="single" w:sz="4" w:space="0" w:color="auto"/>
              <w:left w:val="single" w:sz="4" w:space="0" w:color="auto"/>
              <w:bottom w:val="single" w:sz="4" w:space="0" w:color="auto"/>
              <w:right w:val="single" w:sz="4" w:space="0" w:color="auto"/>
            </w:tcBorders>
            <w:shd w:val="clear" w:color="auto" w:fill="F2F2F2"/>
            <w:hideMark/>
          </w:tcPr>
          <w:p w14:paraId="4F2F6189" w14:textId="0D888CC6" w:rsidR="00E165F1" w:rsidRPr="001A1671" w:rsidRDefault="009B4EA8" w:rsidP="0024275A">
            <w:pPr>
              <w:spacing w:line="276" w:lineRule="auto"/>
              <w:ind w:firstLineChars="30" w:firstLine="72"/>
              <w:jc w:val="both"/>
              <w:rPr>
                <w:color w:val="000000" w:themeColor="text1"/>
                <w:highlight w:val="yellow"/>
                <w:lang w:eastAsia="en-US"/>
              </w:rPr>
            </w:pPr>
            <w:r w:rsidRPr="009B4EA8">
              <w:rPr>
                <w:color w:val="000000" w:themeColor="text1"/>
                <w:lang w:eastAsia="en-US"/>
              </w:rPr>
              <w:t>11</w:t>
            </w:r>
          </w:p>
        </w:tc>
      </w:tr>
      <w:tr w:rsidR="00E165F1" w:rsidRPr="001C4553" w14:paraId="6AD911DD" w14:textId="77777777" w:rsidTr="005C0783">
        <w:trPr>
          <w:trHeight w:val="20"/>
        </w:trPr>
        <w:tc>
          <w:tcPr>
            <w:tcW w:w="386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72FB9B80" w14:textId="77777777" w:rsidR="00E165F1" w:rsidRPr="001C4553" w:rsidRDefault="00E165F1" w:rsidP="0024275A">
            <w:pPr>
              <w:spacing w:line="276" w:lineRule="auto"/>
              <w:ind w:firstLineChars="30" w:firstLine="72"/>
              <w:jc w:val="both"/>
              <w:rPr>
                <w:color w:val="000000" w:themeColor="text1"/>
                <w:lang w:eastAsia="en-US"/>
              </w:rPr>
            </w:pPr>
            <w:r w:rsidRPr="001C4553">
              <w:rPr>
                <w:color w:val="000000" w:themeColor="text1"/>
                <w:lang w:eastAsia="en-US"/>
              </w:rPr>
              <w:t>10- Üniversite Sanayi İşbirliği İle Yapılan Yayın Sayısı (Scopus)</w:t>
            </w:r>
          </w:p>
        </w:tc>
        <w:tc>
          <w:tcPr>
            <w:tcW w:w="1133" w:type="pct"/>
            <w:tcBorders>
              <w:top w:val="single" w:sz="4" w:space="0" w:color="auto"/>
              <w:left w:val="single" w:sz="4" w:space="0" w:color="auto"/>
              <w:bottom w:val="single" w:sz="4" w:space="0" w:color="auto"/>
              <w:right w:val="single" w:sz="4" w:space="0" w:color="auto"/>
            </w:tcBorders>
            <w:shd w:val="clear" w:color="auto" w:fill="F2F2F2"/>
            <w:hideMark/>
          </w:tcPr>
          <w:p w14:paraId="39897EFA" w14:textId="6676E865" w:rsidR="00E165F1" w:rsidRPr="001A1671" w:rsidRDefault="00E165F1" w:rsidP="0024275A">
            <w:pPr>
              <w:spacing w:line="276" w:lineRule="auto"/>
              <w:ind w:firstLineChars="30" w:firstLine="72"/>
              <w:jc w:val="both"/>
              <w:rPr>
                <w:color w:val="000000" w:themeColor="text1"/>
                <w:highlight w:val="yellow"/>
                <w:lang w:eastAsia="en-US"/>
              </w:rPr>
            </w:pPr>
          </w:p>
        </w:tc>
      </w:tr>
      <w:tr w:rsidR="00E165F1" w:rsidRPr="001C4553" w14:paraId="4C5B67AA" w14:textId="77777777" w:rsidTr="005C0783">
        <w:trPr>
          <w:trHeight w:val="20"/>
        </w:trPr>
        <w:tc>
          <w:tcPr>
            <w:tcW w:w="386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248F2B58" w14:textId="0A7A37F8" w:rsidR="00E165F1" w:rsidRPr="009B4EA8" w:rsidRDefault="00E165F1" w:rsidP="0024275A">
            <w:pPr>
              <w:spacing w:line="276" w:lineRule="auto"/>
              <w:ind w:firstLineChars="30" w:firstLine="72"/>
              <w:jc w:val="both"/>
              <w:rPr>
                <w:color w:val="000000" w:themeColor="text1"/>
                <w:lang w:eastAsia="en-US"/>
              </w:rPr>
            </w:pPr>
            <w:r w:rsidRPr="009B4EA8">
              <w:rPr>
                <w:color w:val="000000" w:themeColor="text1"/>
                <w:lang w:eastAsia="en-US"/>
              </w:rPr>
              <w:t xml:space="preserve">11- Tamamlanan </w:t>
            </w:r>
            <w:r w:rsidR="009B4EA8" w:rsidRPr="009B4EA8">
              <w:rPr>
                <w:color w:val="000000" w:themeColor="text1"/>
                <w:lang w:eastAsia="en-US"/>
              </w:rPr>
              <w:t xml:space="preserve">Devam Eden </w:t>
            </w:r>
            <w:r w:rsidRPr="009B4EA8">
              <w:rPr>
                <w:color w:val="000000" w:themeColor="text1"/>
                <w:lang w:eastAsia="en-US"/>
              </w:rPr>
              <w:t>Dış Destekli Proje Sayısı</w:t>
            </w:r>
          </w:p>
        </w:tc>
        <w:tc>
          <w:tcPr>
            <w:tcW w:w="1133" w:type="pct"/>
            <w:tcBorders>
              <w:top w:val="single" w:sz="4" w:space="0" w:color="auto"/>
              <w:left w:val="single" w:sz="4" w:space="0" w:color="auto"/>
              <w:bottom w:val="single" w:sz="4" w:space="0" w:color="auto"/>
              <w:right w:val="single" w:sz="4" w:space="0" w:color="auto"/>
            </w:tcBorders>
            <w:shd w:val="clear" w:color="auto" w:fill="F2F2F2"/>
            <w:hideMark/>
          </w:tcPr>
          <w:p w14:paraId="237EA3B7" w14:textId="7839C704" w:rsidR="00E165F1" w:rsidRPr="009B4EA8" w:rsidRDefault="009B4EA8" w:rsidP="0024275A">
            <w:pPr>
              <w:spacing w:line="276" w:lineRule="auto"/>
              <w:ind w:firstLineChars="30" w:firstLine="72"/>
              <w:jc w:val="both"/>
              <w:rPr>
                <w:color w:val="000000" w:themeColor="text1"/>
                <w:lang w:eastAsia="en-US"/>
              </w:rPr>
            </w:pPr>
            <w:r w:rsidRPr="009B4EA8">
              <w:rPr>
                <w:color w:val="000000" w:themeColor="text1"/>
                <w:lang w:eastAsia="en-US"/>
              </w:rPr>
              <w:t>28</w:t>
            </w:r>
          </w:p>
        </w:tc>
      </w:tr>
      <w:tr w:rsidR="00E165F1" w:rsidRPr="001C4553" w14:paraId="374E339A" w14:textId="77777777" w:rsidTr="005C0783">
        <w:trPr>
          <w:trHeight w:val="20"/>
        </w:trPr>
        <w:tc>
          <w:tcPr>
            <w:tcW w:w="3867" w:type="pct"/>
            <w:gridSpan w:val="2"/>
            <w:tcBorders>
              <w:top w:val="single" w:sz="4" w:space="0" w:color="auto"/>
              <w:left w:val="single" w:sz="4" w:space="0" w:color="auto"/>
              <w:bottom w:val="single" w:sz="4" w:space="0" w:color="auto"/>
              <w:right w:val="single" w:sz="4" w:space="0" w:color="auto"/>
            </w:tcBorders>
            <w:vAlign w:val="center"/>
            <w:hideMark/>
          </w:tcPr>
          <w:p w14:paraId="69A4C9D5" w14:textId="77777777" w:rsidR="00E165F1" w:rsidRPr="001C4553" w:rsidRDefault="00E165F1" w:rsidP="0024275A">
            <w:pPr>
              <w:spacing w:line="276" w:lineRule="auto"/>
              <w:ind w:firstLineChars="30" w:firstLine="72"/>
              <w:jc w:val="both"/>
              <w:rPr>
                <w:color w:val="000000" w:themeColor="text1"/>
                <w:lang w:eastAsia="en-US"/>
              </w:rPr>
            </w:pPr>
            <w:r w:rsidRPr="001C4553">
              <w:rPr>
                <w:color w:val="000000" w:themeColor="text1"/>
                <w:lang w:eastAsia="en-US"/>
              </w:rPr>
              <w:t>12- Öğretim Üyesi Başına Tamamlanan Dış Destekli Proje Sayısı</w:t>
            </w:r>
          </w:p>
        </w:tc>
        <w:tc>
          <w:tcPr>
            <w:tcW w:w="1133" w:type="pct"/>
            <w:tcBorders>
              <w:top w:val="single" w:sz="4" w:space="0" w:color="auto"/>
              <w:left w:val="single" w:sz="4" w:space="0" w:color="auto"/>
              <w:bottom w:val="single" w:sz="4" w:space="0" w:color="auto"/>
              <w:right w:val="single" w:sz="4" w:space="0" w:color="auto"/>
            </w:tcBorders>
            <w:hideMark/>
          </w:tcPr>
          <w:p w14:paraId="71DFF1DA" w14:textId="077AA4D9" w:rsidR="00E165F1" w:rsidRPr="001A1671" w:rsidRDefault="009B4EA8" w:rsidP="0024275A">
            <w:pPr>
              <w:spacing w:line="276" w:lineRule="auto"/>
              <w:ind w:firstLineChars="30" w:firstLine="72"/>
              <w:jc w:val="both"/>
              <w:rPr>
                <w:color w:val="000000" w:themeColor="text1"/>
                <w:highlight w:val="yellow"/>
                <w:lang w:eastAsia="en-US"/>
              </w:rPr>
            </w:pPr>
            <w:r w:rsidRPr="009B4EA8">
              <w:rPr>
                <w:color w:val="000000" w:themeColor="text1"/>
                <w:lang w:eastAsia="en-US"/>
              </w:rPr>
              <w:t>0,39</w:t>
            </w:r>
          </w:p>
        </w:tc>
      </w:tr>
      <w:tr w:rsidR="00E165F1" w:rsidRPr="001C4553" w14:paraId="66086281" w14:textId="77777777" w:rsidTr="005C0783">
        <w:trPr>
          <w:trHeight w:val="20"/>
        </w:trPr>
        <w:tc>
          <w:tcPr>
            <w:tcW w:w="386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4E1E7B14" w14:textId="77777777" w:rsidR="00E165F1" w:rsidRPr="001C4553" w:rsidRDefault="00E165F1" w:rsidP="0024275A">
            <w:pPr>
              <w:spacing w:line="276" w:lineRule="auto"/>
              <w:ind w:firstLineChars="30" w:firstLine="72"/>
              <w:jc w:val="both"/>
              <w:rPr>
                <w:color w:val="000000"/>
                <w:lang w:eastAsia="en-US"/>
              </w:rPr>
            </w:pPr>
            <w:r w:rsidRPr="001C4553">
              <w:rPr>
                <w:color w:val="000000"/>
                <w:lang w:eastAsia="en-US"/>
              </w:rPr>
              <w:t>13- Tamamlanan Dış Destekli Projelerin Toplam Bütçesi</w:t>
            </w:r>
          </w:p>
        </w:tc>
        <w:tc>
          <w:tcPr>
            <w:tcW w:w="1133" w:type="pct"/>
            <w:tcBorders>
              <w:top w:val="single" w:sz="4" w:space="0" w:color="auto"/>
              <w:left w:val="single" w:sz="4" w:space="0" w:color="auto"/>
              <w:bottom w:val="single" w:sz="4" w:space="0" w:color="auto"/>
              <w:right w:val="single" w:sz="4" w:space="0" w:color="auto"/>
            </w:tcBorders>
            <w:shd w:val="clear" w:color="auto" w:fill="F2F2F2"/>
            <w:hideMark/>
          </w:tcPr>
          <w:p w14:paraId="026489D5" w14:textId="51C66073" w:rsidR="00E165F1" w:rsidRPr="0051558F" w:rsidRDefault="0051558F" w:rsidP="0024275A">
            <w:pPr>
              <w:spacing w:line="276" w:lineRule="auto"/>
              <w:ind w:firstLineChars="30" w:firstLine="72"/>
              <w:jc w:val="both"/>
              <w:rPr>
                <w:color w:val="000000"/>
                <w:lang w:eastAsia="en-US"/>
              </w:rPr>
            </w:pPr>
            <w:r w:rsidRPr="0051558F">
              <w:rPr>
                <w:color w:val="000000"/>
                <w:lang w:eastAsia="en-US"/>
              </w:rPr>
              <w:t>4.738.000</w:t>
            </w:r>
            <w:r w:rsidR="00E165F1" w:rsidRPr="0051558F">
              <w:rPr>
                <w:color w:val="000000"/>
                <w:lang w:eastAsia="en-US"/>
              </w:rPr>
              <w:t xml:space="preserve"> TL</w:t>
            </w:r>
          </w:p>
        </w:tc>
      </w:tr>
      <w:tr w:rsidR="00E165F1" w:rsidRPr="001C4553" w14:paraId="3BF01B86" w14:textId="77777777" w:rsidTr="005C0783">
        <w:trPr>
          <w:trHeight w:val="20"/>
        </w:trPr>
        <w:tc>
          <w:tcPr>
            <w:tcW w:w="3867" w:type="pct"/>
            <w:gridSpan w:val="2"/>
            <w:tcBorders>
              <w:top w:val="single" w:sz="4" w:space="0" w:color="auto"/>
              <w:left w:val="single" w:sz="4" w:space="0" w:color="auto"/>
              <w:bottom w:val="single" w:sz="4" w:space="0" w:color="auto"/>
              <w:right w:val="single" w:sz="4" w:space="0" w:color="auto"/>
            </w:tcBorders>
            <w:vAlign w:val="center"/>
            <w:hideMark/>
          </w:tcPr>
          <w:p w14:paraId="6AB7DC8F" w14:textId="77777777" w:rsidR="00E165F1" w:rsidRPr="001C4553" w:rsidRDefault="00E165F1" w:rsidP="0024275A">
            <w:pPr>
              <w:spacing w:line="276" w:lineRule="auto"/>
              <w:ind w:firstLineChars="30" w:firstLine="72"/>
              <w:jc w:val="both"/>
              <w:rPr>
                <w:color w:val="000000"/>
                <w:lang w:eastAsia="en-US"/>
              </w:rPr>
            </w:pPr>
            <w:r w:rsidRPr="001C4553">
              <w:rPr>
                <w:color w:val="000000"/>
                <w:lang w:eastAsia="en-US"/>
              </w:rPr>
              <w:t>14- Sonuçlanan Patent, Faydalı Model Veya Tasarım Sayısı</w:t>
            </w:r>
          </w:p>
        </w:tc>
        <w:tc>
          <w:tcPr>
            <w:tcW w:w="1133" w:type="pct"/>
            <w:tcBorders>
              <w:top w:val="single" w:sz="4" w:space="0" w:color="auto"/>
              <w:left w:val="single" w:sz="4" w:space="0" w:color="auto"/>
              <w:bottom w:val="single" w:sz="4" w:space="0" w:color="auto"/>
              <w:right w:val="single" w:sz="4" w:space="0" w:color="auto"/>
            </w:tcBorders>
            <w:hideMark/>
          </w:tcPr>
          <w:p w14:paraId="2A9547CC" w14:textId="0712D920" w:rsidR="00E165F1" w:rsidRPr="001A1671" w:rsidRDefault="00E165F1" w:rsidP="009B4EA8">
            <w:pPr>
              <w:spacing w:line="276" w:lineRule="auto"/>
              <w:jc w:val="both"/>
              <w:rPr>
                <w:color w:val="000000"/>
                <w:highlight w:val="yellow"/>
                <w:lang w:eastAsia="en-US"/>
              </w:rPr>
            </w:pPr>
          </w:p>
        </w:tc>
      </w:tr>
      <w:tr w:rsidR="00E165F1" w:rsidRPr="001C4553" w14:paraId="23FA7C23" w14:textId="77777777" w:rsidTr="005C0783">
        <w:trPr>
          <w:trHeight w:val="20"/>
        </w:trPr>
        <w:tc>
          <w:tcPr>
            <w:tcW w:w="386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055CC949" w14:textId="77777777" w:rsidR="00E165F1" w:rsidRPr="001C4553" w:rsidRDefault="00E165F1" w:rsidP="0024275A">
            <w:pPr>
              <w:spacing w:line="276" w:lineRule="auto"/>
              <w:ind w:firstLineChars="30" w:firstLine="72"/>
              <w:jc w:val="both"/>
              <w:rPr>
                <w:color w:val="000000"/>
                <w:lang w:eastAsia="en-US"/>
              </w:rPr>
            </w:pPr>
            <w:r w:rsidRPr="001C4553">
              <w:rPr>
                <w:color w:val="000000"/>
                <w:lang w:eastAsia="en-US"/>
              </w:rPr>
              <w:t>15- Faal Olan Öğretim Üyesi Teknoloji Şirketi Sayısı</w:t>
            </w:r>
          </w:p>
        </w:tc>
        <w:tc>
          <w:tcPr>
            <w:tcW w:w="1133" w:type="pct"/>
            <w:tcBorders>
              <w:top w:val="single" w:sz="4" w:space="0" w:color="auto"/>
              <w:left w:val="single" w:sz="4" w:space="0" w:color="auto"/>
              <w:bottom w:val="single" w:sz="4" w:space="0" w:color="auto"/>
              <w:right w:val="single" w:sz="4" w:space="0" w:color="auto"/>
            </w:tcBorders>
            <w:shd w:val="clear" w:color="auto" w:fill="F2F2F2"/>
            <w:hideMark/>
          </w:tcPr>
          <w:p w14:paraId="53A2B4AF" w14:textId="7CD738BB" w:rsidR="00E165F1" w:rsidRPr="001C4553" w:rsidRDefault="001A1671" w:rsidP="0024275A">
            <w:pPr>
              <w:spacing w:line="276" w:lineRule="auto"/>
              <w:ind w:firstLineChars="30" w:firstLine="72"/>
              <w:jc w:val="both"/>
              <w:rPr>
                <w:color w:val="000000"/>
                <w:lang w:eastAsia="en-US"/>
              </w:rPr>
            </w:pPr>
            <w:r>
              <w:rPr>
                <w:color w:val="000000"/>
                <w:lang w:eastAsia="en-US"/>
              </w:rPr>
              <w:t>7</w:t>
            </w:r>
          </w:p>
        </w:tc>
      </w:tr>
      <w:tr w:rsidR="00E165F1" w:rsidRPr="001C4553" w14:paraId="6B821D71" w14:textId="77777777" w:rsidTr="005C0783">
        <w:trPr>
          <w:trHeight w:val="20"/>
        </w:trPr>
        <w:tc>
          <w:tcPr>
            <w:tcW w:w="3867" w:type="pct"/>
            <w:gridSpan w:val="2"/>
            <w:tcBorders>
              <w:top w:val="single" w:sz="4" w:space="0" w:color="auto"/>
              <w:left w:val="single" w:sz="4" w:space="0" w:color="auto"/>
              <w:bottom w:val="single" w:sz="4" w:space="0" w:color="auto"/>
              <w:right w:val="single" w:sz="4" w:space="0" w:color="auto"/>
            </w:tcBorders>
            <w:vAlign w:val="center"/>
            <w:hideMark/>
          </w:tcPr>
          <w:p w14:paraId="5B790708" w14:textId="77777777" w:rsidR="00E165F1" w:rsidRPr="001C4553" w:rsidRDefault="00E165F1" w:rsidP="0024275A">
            <w:pPr>
              <w:spacing w:line="276" w:lineRule="auto"/>
              <w:ind w:firstLineChars="30" w:firstLine="72"/>
              <w:jc w:val="both"/>
              <w:rPr>
                <w:color w:val="000000"/>
                <w:lang w:eastAsia="en-US"/>
              </w:rPr>
            </w:pPr>
            <w:r w:rsidRPr="001C4553">
              <w:rPr>
                <w:color w:val="000000"/>
                <w:lang w:eastAsia="en-US"/>
              </w:rPr>
              <w:t>16- TÜBA ve TÜBİTAK Ödüllü Öğretim Üyesi Sayısı (TÜBA Çeviri Ödülü Hariç)</w:t>
            </w:r>
          </w:p>
        </w:tc>
        <w:tc>
          <w:tcPr>
            <w:tcW w:w="1133" w:type="pct"/>
            <w:tcBorders>
              <w:top w:val="single" w:sz="4" w:space="0" w:color="auto"/>
              <w:left w:val="single" w:sz="4" w:space="0" w:color="auto"/>
              <w:bottom w:val="single" w:sz="4" w:space="0" w:color="auto"/>
              <w:right w:val="single" w:sz="4" w:space="0" w:color="auto"/>
            </w:tcBorders>
            <w:hideMark/>
          </w:tcPr>
          <w:p w14:paraId="4D0FA036" w14:textId="75B18461" w:rsidR="00E165F1" w:rsidRPr="001C4553" w:rsidRDefault="00E165F1" w:rsidP="0024275A">
            <w:pPr>
              <w:spacing w:line="276" w:lineRule="auto"/>
              <w:ind w:firstLineChars="30" w:firstLine="72"/>
              <w:jc w:val="both"/>
              <w:rPr>
                <w:color w:val="000000"/>
                <w:lang w:eastAsia="en-US"/>
              </w:rPr>
            </w:pPr>
          </w:p>
        </w:tc>
      </w:tr>
      <w:tr w:rsidR="00E165F1" w:rsidRPr="001C4553" w14:paraId="7C81DB24" w14:textId="77777777" w:rsidTr="005C0783">
        <w:trPr>
          <w:trHeight w:val="20"/>
        </w:trPr>
        <w:tc>
          <w:tcPr>
            <w:tcW w:w="386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79B0727B" w14:textId="77777777" w:rsidR="00E165F1" w:rsidRPr="001C4553" w:rsidRDefault="00E165F1" w:rsidP="0024275A">
            <w:pPr>
              <w:spacing w:line="276" w:lineRule="auto"/>
              <w:ind w:firstLineChars="30" w:firstLine="72"/>
              <w:jc w:val="both"/>
              <w:rPr>
                <w:color w:val="000000"/>
                <w:lang w:eastAsia="en-US"/>
              </w:rPr>
            </w:pPr>
            <w:r w:rsidRPr="001C4553">
              <w:rPr>
                <w:color w:val="000000"/>
                <w:lang w:eastAsia="en-US"/>
              </w:rPr>
              <w:t>17- Uluslararası Ödüller</w:t>
            </w:r>
          </w:p>
        </w:tc>
        <w:tc>
          <w:tcPr>
            <w:tcW w:w="1133" w:type="pct"/>
            <w:tcBorders>
              <w:top w:val="single" w:sz="4" w:space="0" w:color="auto"/>
              <w:left w:val="single" w:sz="4" w:space="0" w:color="auto"/>
              <w:bottom w:val="single" w:sz="4" w:space="0" w:color="auto"/>
              <w:right w:val="single" w:sz="4" w:space="0" w:color="auto"/>
            </w:tcBorders>
            <w:shd w:val="clear" w:color="auto" w:fill="F2F2F2"/>
            <w:hideMark/>
          </w:tcPr>
          <w:p w14:paraId="0124D166" w14:textId="77777777" w:rsidR="00E165F1" w:rsidRPr="001C4553" w:rsidRDefault="00E165F1" w:rsidP="0024275A">
            <w:pPr>
              <w:spacing w:line="276" w:lineRule="auto"/>
              <w:ind w:firstLineChars="30" w:firstLine="72"/>
              <w:jc w:val="both"/>
              <w:rPr>
                <w:color w:val="000000"/>
                <w:lang w:eastAsia="en-US"/>
              </w:rPr>
            </w:pPr>
          </w:p>
        </w:tc>
      </w:tr>
    </w:tbl>
    <w:p w14:paraId="1CC0F0EA" w14:textId="77777777" w:rsidR="00E165F1" w:rsidRPr="001C4553" w:rsidRDefault="00E165F1" w:rsidP="00A3164F">
      <w:pPr>
        <w:jc w:val="both"/>
        <w:rPr>
          <w:b/>
          <w:bCs/>
          <w:color w:val="365F91" w:themeColor="accent1" w:themeShade="BF"/>
          <w:spacing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57"/>
        <w:gridCol w:w="2631"/>
      </w:tblGrid>
      <w:tr w:rsidR="00E165F1" w:rsidRPr="001C4553" w14:paraId="1E13DB0C" w14:textId="77777777" w:rsidTr="005C0783">
        <w:trPr>
          <w:trHeight w:val="20"/>
        </w:trPr>
        <w:tc>
          <w:tcPr>
            <w:tcW w:w="3803" w:type="pct"/>
            <w:tcBorders>
              <w:top w:val="single" w:sz="4" w:space="0" w:color="auto"/>
              <w:left w:val="single" w:sz="4" w:space="0" w:color="auto"/>
              <w:bottom w:val="single" w:sz="4" w:space="0" w:color="auto"/>
              <w:right w:val="single" w:sz="4" w:space="0" w:color="auto"/>
            </w:tcBorders>
            <w:shd w:val="clear" w:color="auto" w:fill="E98F5D"/>
            <w:vAlign w:val="center"/>
            <w:hideMark/>
          </w:tcPr>
          <w:p w14:paraId="30E6F130" w14:textId="77777777" w:rsidR="00E165F1" w:rsidRPr="001C4553" w:rsidRDefault="00E165F1" w:rsidP="0024275A">
            <w:pPr>
              <w:spacing w:line="276" w:lineRule="auto"/>
              <w:jc w:val="both"/>
              <w:rPr>
                <w:b/>
                <w:bCs/>
                <w:lang w:eastAsia="en-US"/>
              </w:rPr>
            </w:pPr>
            <w:r w:rsidRPr="001C4553">
              <w:rPr>
                <w:b/>
                <w:bCs/>
                <w:lang w:eastAsia="en-US"/>
              </w:rPr>
              <w:t>5- Toplumsal Katkı</w:t>
            </w:r>
          </w:p>
        </w:tc>
        <w:tc>
          <w:tcPr>
            <w:tcW w:w="1197" w:type="pct"/>
            <w:tcBorders>
              <w:top w:val="single" w:sz="4" w:space="0" w:color="auto"/>
              <w:left w:val="single" w:sz="4" w:space="0" w:color="auto"/>
              <w:bottom w:val="single" w:sz="4" w:space="0" w:color="auto"/>
              <w:right w:val="single" w:sz="4" w:space="0" w:color="auto"/>
            </w:tcBorders>
            <w:shd w:val="clear" w:color="auto" w:fill="E98F5D"/>
          </w:tcPr>
          <w:p w14:paraId="26BF9069" w14:textId="77777777" w:rsidR="00E165F1" w:rsidRPr="001C4553" w:rsidRDefault="00E165F1" w:rsidP="0024275A">
            <w:pPr>
              <w:spacing w:line="276" w:lineRule="auto"/>
              <w:jc w:val="both"/>
              <w:rPr>
                <w:b/>
                <w:bCs/>
                <w:lang w:eastAsia="en-US"/>
              </w:rPr>
            </w:pPr>
          </w:p>
        </w:tc>
      </w:tr>
      <w:tr w:rsidR="00E165F1" w:rsidRPr="001C4553" w14:paraId="756BDBFD" w14:textId="77777777" w:rsidTr="005C0783">
        <w:trPr>
          <w:trHeight w:val="20"/>
        </w:trPr>
        <w:tc>
          <w:tcPr>
            <w:tcW w:w="3803" w:type="pct"/>
            <w:tcBorders>
              <w:top w:val="single" w:sz="4" w:space="0" w:color="auto"/>
              <w:left w:val="single" w:sz="4" w:space="0" w:color="auto"/>
              <w:bottom w:val="single" w:sz="4" w:space="0" w:color="auto"/>
              <w:right w:val="single" w:sz="4" w:space="0" w:color="auto"/>
            </w:tcBorders>
            <w:vAlign w:val="center"/>
            <w:hideMark/>
          </w:tcPr>
          <w:p w14:paraId="7AC71919" w14:textId="34225378" w:rsidR="00E165F1" w:rsidRPr="001C4553" w:rsidRDefault="00E165F1" w:rsidP="0024275A">
            <w:pPr>
              <w:spacing w:line="276" w:lineRule="auto"/>
              <w:jc w:val="both"/>
              <w:rPr>
                <w:lang w:eastAsia="en-US"/>
              </w:rPr>
            </w:pPr>
            <w:r w:rsidRPr="001C4553">
              <w:rPr>
                <w:lang w:eastAsia="en-US"/>
              </w:rPr>
              <w:t>1- Birim Kendi Yürüttüğü Sosyal Sorumluluk Projelerinin Sayısı (31 Aralık 202</w:t>
            </w:r>
            <w:r w:rsidR="0051558F">
              <w:rPr>
                <w:lang w:eastAsia="en-US"/>
              </w:rPr>
              <w:t>5</w:t>
            </w:r>
            <w:r w:rsidRPr="001C4553">
              <w:rPr>
                <w:lang w:eastAsia="en-US"/>
              </w:rPr>
              <w:t xml:space="preserve"> itibari ile ilgili yılda Bütçesi olan ya da olmayan Kurumun Kendi Yürüttüğü Sosyal Sorumluluk Projelerinin Sayısını ifade etmektedir)</w:t>
            </w:r>
          </w:p>
        </w:tc>
        <w:tc>
          <w:tcPr>
            <w:tcW w:w="1197" w:type="pct"/>
            <w:tcBorders>
              <w:top w:val="single" w:sz="4" w:space="0" w:color="auto"/>
              <w:left w:val="single" w:sz="4" w:space="0" w:color="auto"/>
              <w:bottom w:val="single" w:sz="4" w:space="0" w:color="auto"/>
              <w:right w:val="single" w:sz="4" w:space="0" w:color="auto"/>
            </w:tcBorders>
            <w:hideMark/>
          </w:tcPr>
          <w:p w14:paraId="431AC7B2" w14:textId="77777777" w:rsidR="00E165F1" w:rsidRPr="001C4553" w:rsidRDefault="00E165F1" w:rsidP="0024275A">
            <w:pPr>
              <w:spacing w:line="276" w:lineRule="auto"/>
              <w:jc w:val="both"/>
              <w:rPr>
                <w:lang w:eastAsia="en-US"/>
              </w:rPr>
            </w:pPr>
          </w:p>
        </w:tc>
      </w:tr>
      <w:tr w:rsidR="00E165F1" w:rsidRPr="001C4553" w14:paraId="6409B73F" w14:textId="77777777" w:rsidTr="005C0783">
        <w:trPr>
          <w:trHeight w:val="20"/>
        </w:trPr>
        <w:tc>
          <w:tcPr>
            <w:tcW w:w="3803" w:type="pct"/>
            <w:tcBorders>
              <w:top w:val="single" w:sz="4" w:space="0" w:color="auto"/>
              <w:left w:val="single" w:sz="4" w:space="0" w:color="auto"/>
              <w:bottom w:val="single" w:sz="4" w:space="0" w:color="auto"/>
              <w:right w:val="single" w:sz="4" w:space="0" w:color="auto"/>
            </w:tcBorders>
            <w:vAlign w:val="center"/>
            <w:hideMark/>
          </w:tcPr>
          <w:p w14:paraId="45E3816E" w14:textId="77777777" w:rsidR="00E165F1" w:rsidRPr="001C4553" w:rsidRDefault="00E165F1" w:rsidP="0024275A">
            <w:pPr>
              <w:spacing w:line="276" w:lineRule="auto"/>
              <w:jc w:val="both"/>
              <w:rPr>
                <w:lang w:eastAsia="en-US"/>
              </w:rPr>
            </w:pPr>
            <w:r w:rsidRPr="001C4553">
              <w:rPr>
                <w:lang w:eastAsia="en-US"/>
              </w:rPr>
              <w:t>2- Birim kurum dışına verdiği hizmet sayısı (danışmanlık, analiz, eğitim, seminer vb)</w:t>
            </w:r>
          </w:p>
        </w:tc>
        <w:tc>
          <w:tcPr>
            <w:tcW w:w="1197" w:type="pct"/>
            <w:tcBorders>
              <w:top w:val="single" w:sz="4" w:space="0" w:color="auto"/>
              <w:left w:val="single" w:sz="4" w:space="0" w:color="auto"/>
              <w:bottom w:val="single" w:sz="4" w:space="0" w:color="auto"/>
              <w:right w:val="single" w:sz="4" w:space="0" w:color="auto"/>
            </w:tcBorders>
            <w:hideMark/>
          </w:tcPr>
          <w:p w14:paraId="43E93100" w14:textId="66759264" w:rsidR="00E165F1" w:rsidRPr="001C4553" w:rsidRDefault="00E165F1" w:rsidP="0024275A">
            <w:pPr>
              <w:spacing w:line="276" w:lineRule="auto"/>
              <w:jc w:val="both"/>
              <w:rPr>
                <w:lang w:eastAsia="en-US"/>
              </w:rPr>
            </w:pPr>
          </w:p>
        </w:tc>
      </w:tr>
      <w:tr w:rsidR="00E165F1" w:rsidRPr="001C4553" w14:paraId="3E331235" w14:textId="77777777" w:rsidTr="005C0783">
        <w:trPr>
          <w:trHeight w:val="20"/>
        </w:trPr>
        <w:tc>
          <w:tcPr>
            <w:tcW w:w="3803" w:type="pct"/>
            <w:tcBorders>
              <w:top w:val="single" w:sz="4" w:space="0" w:color="auto"/>
              <w:left w:val="single" w:sz="4" w:space="0" w:color="auto"/>
              <w:bottom w:val="single" w:sz="4" w:space="0" w:color="auto"/>
              <w:right w:val="single" w:sz="4" w:space="0" w:color="auto"/>
            </w:tcBorders>
            <w:vAlign w:val="center"/>
            <w:hideMark/>
          </w:tcPr>
          <w:p w14:paraId="63C7DB74" w14:textId="531A53E8" w:rsidR="00E165F1" w:rsidRPr="001C4553" w:rsidRDefault="00E165F1" w:rsidP="0024275A">
            <w:pPr>
              <w:spacing w:line="276" w:lineRule="auto"/>
              <w:jc w:val="both"/>
              <w:rPr>
                <w:lang w:eastAsia="en-US"/>
              </w:rPr>
            </w:pPr>
            <w:r w:rsidRPr="00197E73">
              <w:rPr>
                <w:lang w:eastAsia="en-US"/>
              </w:rPr>
              <w:t>3- Toplumsal Katkıdan elde edilen gelir miktarı</w:t>
            </w:r>
          </w:p>
        </w:tc>
        <w:tc>
          <w:tcPr>
            <w:tcW w:w="1197" w:type="pct"/>
            <w:tcBorders>
              <w:top w:val="single" w:sz="4" w:space="0" w:color="auto"/>
              <w:left w:val="single" w:sz="4" w:space="0" w:color="auto"/>
              <w:bottom w:val="single" w:sz="4" w:space="0" w:color="auto"/>
              <w:right w:val="single" w:sz="4" w:space="0" w:color="auto"/>
            </w:tcBorders>
            <w:hideMark/>
          </w:tcPr>
          <w:p w14:paraId="053ADCBE" w14:textId="77777777" w:rsidR="00E165F1" w:rsidRPr="001C4553" w:rsidRDefault="00E165F1" w:rsidP="0024275A">
            <w:pPr>
              <w:spacing w:line="276" w:lineRule="auto"/>
              <w:jc w:val="both"/>
              <w:rPr>
                <w:lang w:eastAsia="en-US"/>
              </w:rPr>
            </w:pPr>
          </w:p>
        </w:tc>
      </w:tr>
    </w:tbl>
    <w:p w14:paraId="484E4309" w14:textId="46DB5A5A" w:rsidR="00E165F1" w:rsidRPr="001C4553" w:rsidRDefault="00E165F1" w:rsidP="0024275A">
      <w:pPr>
        <w:jc w:val="both"/>
        <w:rPr>
          <w:rFonts w:eastAsiaTheme="minorHAnsi"/>
        </w:rPr>
      </w:pPr>
    </w:p>
    <w:p w14:paraId="609D7D58" w14:textId="6825FBDF" w:rsidR="000478B7" w:rsidRPr="001C4553" w:rsidRDefault="000478B7" w:rsidP="0024275A">
      <w:pPr>
        <w:spacing w:after="200" w:line="276" w:lineRule="auto"/>
        <w:jc w:val="both"/>
        <w:rPr>
          <w:b/>
          <w:bCs/>
          <w:color w:val="365F91" w:themeColor="accent1" w:themeShade="BF"/>
          <w:spacing w:val="-2"/>
        </w:rPr>
      </w:pPr>
    </w:p>
    <w:p w14:paraId="143C774D" w14:textId="569CC1BB" w:rsidR="000C40BE" w:rsidRDefault="000C40BE" w:rsidP="0024275A">
      <w:pPr>
        <w:spacing w:after="200" w:line="276" w:lineRule="auto"/>
        <w:jc w:val="both"/>
        <w:rPr>
          <w:b/>
          <w:bCs/>
          <w:color w:val="365F91" w:themeColor="accent1" w:themeShade="BF"/>
          <w:spacing w:val="-2"/>
        </w:rPr>
      </w:pPr>
    </w:p>
    <w:p w14:paraId="56C10B02" w14:textId="46D03108" w:rsidR="00A3164F" w:rsidRDefault="00A3164F" w:rsidP="0024275A">
      <w:pPr>
        <w:spacing w:after="200" w:line="276" w:lineRule="auto"/>
        <w:jc w:val="both"/>
        <w:rPr>
          <w:b/>
          <w:bCs/>
          <w:color w:val="365F91" w:themeColor="accent1" w:themeShade="BF"/>
          <w:spacing w:val="-2"/>
        </w:rPr>
      </w:pPr>
    </w:p>
    <w:p w14:paraId="3BF5C990" w14:textId="5F4261FE" w:rsidR="00A3164F" w:rsidRDefault="00A3164F" w:rsidP="0024275A">
      <w:pPr>
        <w:spacing w:after="200" w:line="276" w:lineRule="auto"/>
        <w:jc w:val="both"/>
        <w:rPr>
          <w:b/>
          <w:bCs/>
          <w:color w:val="365F91" w:themeColor="accent1" w:themeShade="BF"/>
          <w:spacing w:val="-2"/>
        </w:rPr>
      </w:pPr>
    </w:p>
    <w:p w14:paraId="10B62E75" w14:textId="38210889" w:rsidR="00A3164F" w:rsidRDefault="00A3164F" w:rsidP="0024275A">
      <w:pPr>
        <w:spacing w:after="200" w:line="276" w:lineRule="auto"/>
        <w:jc w:val="both"/>
        <w:rPr>
          <w:b/>
          <w:bCs/>
          <w:color w:val="365F91" w:themeColor="accent1" w:themeShade="BF"/>
          <w:spacing w:val="-2"/>
        </w:rPr>
      </w:pPr>
    </w:p>
    <w:p w14:paraId="665134ED" w14:textId="77777777" w:rsidR="00A3164F" w:rsidRPr="001C4553" w:rsidRDefault="00A3164F" w:rsidP="0024275A">
      <w:pPr>
        <w:spacing w:after="200" w:line="276" w:lineRule="auto"/>
        <w:jc w:val="both"/>
        <w:rPr>
          <w:b/>
          <w:bCs/>
          <w:color w:val="365F91" w:themeColor="accent1" w:themeShade="BF"/>
          <w:spacing w:val="-2"/>
        </w:rPr>
      </w:pPr>
    </w:p>
    <w:p w14:paraId="5D207C02" w14:textId="42423843" w:rsidR="000C40BE" w:rsidRPr="001C4553" w:rsidRDefault="000C40BE" w:rsidP="0024275A">
      <w:pPr>
        <w:spacing w:after="200" w:line="276" w:lineRule="auto"/>
        <w:jc w:val="both"/>
        <w:rPr>
          <w:b/>
          <w:bCs/>
          <w:color w:val="365F91" w:themeColor="accent1" w:themeShade="BF"/>
          <w:spacing w:val="-2"/>
        </w:rPr>
      </w:pPr>
    </w:p>
    <w:p w14:paraId="01752C86" w14:textId="0739BD6A" w:rsidR="000C40BE" w:rsidRPr="001C4553" w:rsidRDefault="000C40BE" w:rsidP="0024275A">
      <w:pPr>
        <w:spacing w:after="200" w:line="276" w:lineRule="auto"/>
        <w:jc w:val="both"/>
        <w:rPr>
          <w:b/>
          <w:bCs/>
          <w:color w:val="365F91" w:themeColor="accent1" w:themeShade="BF"/>
          <w:spacing w:val="-2"/>
        </w:rPr>
      </w:pPr>
    </w:p>
    <w:p w14:paraId="4D244FD8" w14:textId="0517E9A0" w:rsidR="000C40BE" w:rsidRPr="001C4553" w:rsidRDefault="000C40BE" w:rsidP="0024275A">
      <w:pPr>
        <w:spacing w:after="200" w:line="276" w:lineRule="auto"/>
        <w:jc w:val="both"/>
        <w:rPr>
          <w:b/>
          <w:bCs/>
          <w:color w:val="365F91" w:themeColor="accent1" w:themeShade="BF"/>
          <w:spacing w:val="-2"/>
        </w:rPr>
      </w:pPr>
    </w:p>
    <w:p w14:paraId="016A5A53" w14:textId="6817C24B" w:rsidR="000C40BE" w:rsidRPr="001C4553" w:rsidRDefault="000C40BE" w:rsidP="0024275A">
      <w:pPr>
        <w:spacing w:after="200" w:line="276" w:lineRule="auto"/>
        <w:jc w:val="both"/>
        <w:rPr>
          <w:b/>
          <w:bCs/>
          <w:color w:val="365F91" w:themeColor="accent1" w:themeShade="BF"/>
          <w:spacing w:val="-2"/>
        </w:rPr>
      </w:pPr>
    </w:p>
    <w:p w14:paraId="4C0C27A5" w14:textId="77777777" w:rsidR="000C40BE" w:rsidRPr="001C4553" w:rsidRDefault="000C40BE" w:rsidP="0024275A">
      <w:pPr>
        <w:spacing w:after="200" w:line="276" w:lineRule="auto"/>
        <w:jc w:val="both"/>
        <w:rPr>
          <w:b/>
          <w:bCs/>
          <w:color w:val="365F91" w:themeColor="accent1" w:themeShade="BF"/>
          <w:spacing w:val="-2"/>
        </w:rPr>
      </w:pPr>
    </w:p>
    <w:p w14:paraId="3920C861" w14:textId="615A4F35" w:rsidR="003A5CF0" w:rsidRPr="001C4553" w:rsidRDefault="00293253" w:rsidP="0024275A">
      <w:pPr>
        <w:spacing w:after="200" w:line="276" w:lineRule="auto"/>
        <w:jc w:val="both"/>
        <w:rPr>
          <w:b/>
          <w:bCs/>
          <w:color w:val="365F91" w:themeColor="accent1" w:themeShade="BF"/>
          <w:spacing w:val="-2"/>
        </w:rPr>
      </w:pPr>
      <w:r w:rsidRPr="001C4553">
        <w:rPr>
          <w:noProof/>
          <w:color w:val="64AEB0"/>
        </w:rPr>
        <w:lastRenderedPageBreak/>
        <mc:AlternateContent>
          <mc:Choice Requires="wps">
            <w:drawing>
              <wp:anchor distT="0" distB="0" distL="114300" distR="114300" simplePos="0" relativeHeight="251662336" behindDoc="1" locked="0" layoutInCell="1" allowOverlap="1" wp14:anchorId="7BF38737" wp14:editId="178027EC">
                <wp:simplePos x="0" y="0"/>
                <wp:positionH relativeFrom="margin">
                  <wp:posOffset>-118110</wp:posOffset>
                </wp:positionH>
                <wp:positionV relativeFrom="paragraph">
                  <wp:posOffset>73025</wp:posOffset>
                </wp:positionV>
                <wp:extent cx="7240905" cy="10313670"/>
                <wp:effectExtent l="17780" t="19050" r="18415" b="20955"/>
                <wp:wrapNone/>
                <wp:docPr id="8" name="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40905" cy="10313670"/>
                        </a:xfrm>
                        <a:prstGeom prst="rect">
                          <a:avLst/>
                        </a:prstGeom>
                        <a:noFill/>
                        <a:ln w="25400">
                          <a:solidFill>
                            <a:schemeClr val="accent3">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73C8393" w14:textId="77777777" w:rsidR="001D1FCA" w:rsidRPr="00AF458F" w:rsidRDefault="001D1FCA" w:rsidP="00947A1C">
                            <w:pPr>
                              <w:pStyle w:val="NormalWeb"/>
                              <w:spacing w:before="0" w:beforeAutospacing="0" w:after="0" w:afterAutospacing="0" w:line="216" w:lineRule="auto"/>
                              <w:jc w:val="center"/>
                              <w:rPr>
                                <w:rFonts w:ascii="Harrington" w:eastAsiaTheme="majorEastAsia" w:hAnsi="Harrington" w:cstheme="majorBidi"/>
                                <w:color w:val="FFFFFF" w:themeColor="background1"/>
                                <w:kern w:val="24"/>
                                <w:sz w:val="52"/>
                                <w:szCs w:val="52"/>
                              </w:rPr>
                            </w:pPr>
                          </w:p>
                          <w:p w14:paraId="77906D39" w14:textId="77777777" w:rsidR="001D1FCA" w:rsidRDefault="001D1FCA"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66206135" wp14:editId="033E0B18">
                                  <wp:extent cx="1989390" cy="21600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239">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7ABB2734" w14:textId="77777777" w:rsidR="001D1FCA" w:rsidRDefault="001D1FCA"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78DBEDB3" w14:textId="77777777" w:rsidR="001D1FCA" w:rsidRPr="00EF3E9D" w:rsidRDefault="001D1FCA" w:rsidP="00947A1C">
                            <w:pPr>
                              <w:pStyle w:val="NormalWeb"/>
                              <w:spacing w:before="0" w:beforeAutospacing="0" w:after="0" w:afterAutospacing="0" w:line="216" w:lineRule="auto"/>
                              <w:jc w:val="center"/>
                              <w:rPr>
                                <w:b/>
                                <w:color w:val="002060"/>
                                <w:sz w:val="52"/>
                                <w:szCs w:val="52"/>
                              </w:rPr>
                            </w:pPr>
                            <w:r w:rsidRPr="00EF3E9D">
                              <w:rPr>
                                <w:rFonts w:ascii="Harrington" w:eastAsiaTheme="majorEastAsia" w:hAnsi="Harrington" w:cstheme="majorBidi"/>
                                <w:b/>
                                <w:color w:val="002060"/>
                                <w:kern w:val="24"/>
                                <w:sz w:val="52"/>
                                <w:szCs w:val="52"/>
                              </w:rPr>
                              <w:t>Sürekli ö</w:t>
                            </w:r>
                            <w:r w:rsidRPr="00EF3E9D">
                              <w:rPr>
                                <w:rFonts w:ascii="Cambria" w:eastAsiaTheme="majorEastAsia" w:hAnsi="Cambria" w:cs="Cambria"/>
                                <w:b/>
                                <w:color w:val="002060"/>
                                <w:kern w:val="24"/>
                                <w:sz w:val="52"/>
                                <w:szCs w:val="52"/>
                              </w:rPr>
                              <w:t>ğ</w:t>
                            </w:r>
                            <w:r w:rsidRPr="00EF3E9D">
                              <w:rPr>
                                <w:rFonts w:ascii="Harrington" w:eastAsiaTheme="majorEastAsia" w:hAnsi="Harrington" w:cstheme="majorBidi"/>
                                <w:b/>
                                <w:color w:val="002060"/>
                                <w:kern w:val="24"/>
                                <w:sz w:val="52"/>
                                <w:szCs w:val="52"/>
                              </w:rPr>
                              <w:t xml:space="preserve">renmenin, </w:t>
                            </w:r>
                            <w:r w:rsidRPr="00EF3E9D">
                              <w:rPr>
                                <w:rFonts w:ascii="Harrington" w:eastAsiaTheme="majorEastAsia" w:hAnsi="Harrington" w:cstheme="majorBidi"/>
                                <w:b/>
                                <w:color w:val="002060"/>
                                <w:kern w:val="24"/>
                                <w:sz w:val="52"/>
                                <w:szCs w:val="52"/>
                              </w:rPr>
                              <w:br/>
                              <w:t>de</w:t>
                            </w:r>
                            <w:r w:rsidRPr="00EF3E9D">
                              <w:rPr>
                                <w:rFonts w:ascii="Cambria" w:eastAsiaTheme="majorEastAsia" w:hAnsi="Cambria" w:cs="Cambria"/>
                                <w:b/>
                                <w:color w:val="002060"/>
                                <w:kern w:val="24"/>
                                <w:sz w:val="52"/>
                                <w:szCs w:val="52"/>
                              </w:rPr>
                              <w:t>ğ</w:t>
                            </w:r>
                            <w:r w:rsidRPr="00EF3E9D">
                              <w:rPr>
                                <w:rFonts w:ascii="Harrington" w:eastAsiaTheme="majorEastAsia" w:hAnsi="Harrington" w:cstheme="majorBidi"/>
                                <w:b/>
                                <w:color w:val="002060"/>
                                <w:kern w:val="24"/>
                                <w:sz w:val="52"/>
                                <w:szCs w:val="52"/>
                              </w:rPr>
                              <w:t>i</w:t>
                            </w:r>
                            <w:r w:rsidRPr="00EF3E9D">
                              <w:rPr>
                                <w:rFonts w:ascii="Cambria" w:eastAsiaTheme="majorEastAsia" w:hAnsi="Cambria" w:cs="Cambria"/>
                                <w:b/>
                                <w:color w:val="002060"/>
                                <w:kern w:val="24"/>
                                <w:sz w:val="52"/>
                                <w:szCs w:val="52"/>
                              </w:rPr>
                              <w:t>ş</w:t>
                            </w:r>
                            <w:r w:rsidRPr="00EF3E9D">
                              <w:rPr>
                                <w:rFonts w:ascii="Harrington" w:eastAsiaTheme="majorEastAsia" w:hAnsi="Harrington" w:cstheme="majorBidi"/>
                                <w:b/>
                                <w:color w:val="002060"/>
                                <w:kern w:val="24"/>
                                <w:sz w:val="52"/>
                                <w:szCs w:val="52"/>
                              </w:rPr>
                              <w:t>imin ve gelece</w:t>
                            </w:r>
                            <w:r w:rsidRPr="00EF3E9D">
                              <w:rPr>
                                <w:rFonts w:ascii="Cambria" w:eastAsiaTheme="majorEastAsia" w:hAnsi="Cambria" w:cs="Cambria"/>
                                <w:b/>
                                <w:color w:val="002060"/>
                                <w:kern w:val="24"/>
                                <w:sz w:val="52"/>
                                <w:szCs w:val="52"/>
                              </w:rPr>
                              <w:t>ğ</w:t>
                            </w:r>
                            <w:r w:rsidRPr="00EF3E9D">
                              <w:rPr>
                                <w:rFonts w:ascii="Harrington" w:eastAsiaTheme="majorEastAsia" w:hAnsi="Harrington" w:cstheme="majorBidi"/>
                                <w:b/>
                                <w:color w:val="002060"/>
                                <w:kern w:val="24"/>
                                <w:sz w:val="52"/>
                                <w:szCs w:val="52"/>
                              </w:rPr>
                              <w:t>in adresi</w:t>
                            </w:r>
                          </w:p>
                          <w:p w14:paraId="283AD6F4" w14:textId="77777777" w:rsidR="001D1FCA" w:rsidRDefault="001D1FCA" w:rsidP="00947A1C">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F38737" id="Dikdörtgen 32" o:spid="_x0000_s1026" style="position:absolute;left:0;text-align:left;margin-left:-9.3pt;margin-top:5.75pt;width:570.15pt;height:812.1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" filled="f" strokecolor="#9bbb59 [3206]" strokeweight="2pt">
                <v:path arrowok="t"/>
                <v:textbox>
                  <w:txbxContent>
                    <w:p w14:paraId="473C8393" w14:textId="77777777" w:rsidR="001D1FCA" w:rsidRPr="00AF458F" w:rsidRDefault="001D1FCA" w:rsidP="00947A1C">
                      <w:pPr>
                        <w:pStyle w:val="NormalWeb"/>
                        <w:spacing w:before="0" w:beforeAutospacing="0" w:after="0" w:afterAutospacing="0" w:line="216" w:lineRule="auto"/>
                        <w:jc w:val="center"/>
                        <w:rPr>
                          <w:rFonts w:ascii="Harrington" w:eastAsiaTheme="majorEastAsia" w:hAnsi="Harrington" w:cstheme="majorBidi"/>
                          <w:color w:val="FFFFFF" w:themeColor="background1"/>
                          <w:kern w:val="24"/>
                          <w:sz w:val="52"/>
                          <w:szCs w:val="52"/>
                        </w:rPr>
                      </w:pPr>
                    </w:p>
                    <w:p w14:paraId="77906D39" w14:textId="77777777" w:rsidR="001D1FCA" w:rsidRDefault="001D1FCA"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66206135" wp14:editId="033E0B18">
                            <wp:extent cx="1989390" cy="21600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240">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7ABB2734" w14:textId="77777777" w:rsidR="001D1FCA" w:rsidRDefault="001D1FCA"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78DBEDB3" w14:textId="77777777" w:rsidR="001D1FCA" w:rsidRPr="00EF3E9D" w:rsidRDefault="001D1FCA" w:rsidP="00947A1C">
                      <w:pPr>
                        <w:pStyle w:val="NormalWeb"/>
                        <w:spacing w:before="0" w:beforeAutospacing="0" w:after="0" w:afterAutospacing="0" w:line="216" w:lineRule="auto"/>
                        <w:jc w:val="center"/>
                        <w:rPr>
                          <w:b/>
                          <w:color w:val="002060"/>
                          <w:sz w:val="52"/>
                          <w:szCs w:val="52"/>
                        </w:rPr>
                      </w:pPr>
                      <w:r w:rsidRPr="00EF3E9D">
                        <w:rPr>
                          <w:rFonts w:ascii="Harrington" w:eastAsiaTheme="majorEastAsia" w:hAnsi="Harrington" w:cstheme="majorBidi"/>
                          <w:b/>
                          <w:color w:val="002060"/>
                          <w:kern w:val="24"/>
                          <w:sz w:val="52"/>
                          <w:szCs w:val="52"/>
                        </w:rPr>
                        <w:t>Sürekli ö</w:t>
                      </w:r>
                      <w:r w:rsidRPr="00EF3E9D">
                        <w:rPr>
                          <w:rFonts w:ascii="Cambria" w:eastAsiaTheme="majorEastAsia" w:hAnsi="Cambria" w:cs="Cambria"/>
                          <w:b/>
                          <w:color w:val="002060"/>
                          <w:kern w:val="24"/>
                          <w:sz w:val="52"/>
                          <w:szCs w:val="52"/>
                        </w:rPr>
                        <w:t>ğ</w:t>
                      </w:r>
                      <w:r w:rsidRPr="00EF3E9D">
                        <w:rPr>
                          <w:rFonts w:ascii="Harrington" w:eastAsiaTheme="majorEastAsia" w:hAnsi="Harrington" w:cstheme="majorBidi"/>
                          <w:b/>
                          <w:color w:val="002060"/>
                          <w:kern w:val="24"/>
                          <w:sz w:val="52"/>
                          <w:szCs w:val="52"/>
                        </w:rPr>
                        <w:t xml:space="preserve">renmenin, </w:t>
                      </w:r>
                      <w:r w:rsidRPr="00EF3E9D">
                        <w:rPr>
                          <w:rFonts w:ascii="Harrington" w:eastAsiaTheme="majorEastAsia" w:hAnsi="Harrington" w:cstheme="majorBidi"/>
                          <w:b/>
                          <w:color w:val="002060"/>
                          <w:kern w:val="24"/>
                          <w:sz w:val="52"/>
                          <w:szCs w:val="52"/>
                        </w:rPr>
                        <w:br/>
                        <w:t>de</w:t>
                      </w:r>
                      <w:r w:rsidRPr="00EF3E9D">
                        <w:rPr>
                          <w:rFonts w:ascii="Cambria" w:eastAsiaTheme="majorEastAsia" w:hAnsi="Cambria" w:cs="Cambria"/>
                          <w:b/>
                          <w:color w:val="002060"/>
                          <w:kern w:val="24"/>
                          <w:sz w:val="52"/>
                          <w:szCs w:val="52"/>
                        </w:rPr>
                        <w:t>ğ</w:t>
                      </w:r>
                      <w:r w:rsidRPr="00EF3E9D">
                        <w:rPr>
                          <w:rFonts w:ascii="Harrington" w:eastAsiaTheme="majorEastAsia" w:hAnsi="Harrington" w:cstheme="majorBidi"/>
                          <w:b/>
                          <w:color w:val="002060"/>
                          <w:kern w:val="24"/>
                          <w:sz w:val="52"/>
                          <w:szCs w:val="52"/>
                        </w:rPr>
                        <w:t>i</w:t>
                      </w:r>
                      <w:r w:rsidRPr="00EF3E9D">
                        <w:rPr>
                          <w:rFonts w:ascii="Cambria" w:eastAsiaTheme="majorEastAsia" w:hAnsi="Cambria" w:cs="Cambria"/>
                          <w:b/>
                          <w:color w:val="002060"/>
                          <w:kern w:val="24"/>
                          <w:sz w:val="52"/>
                          <w:szCs w:val="52"/>
                        </w:rPr>
                        <w:t>ş</w:t>
                      </w:r>
                      <w:r w:rsidRPr="00EF3E9D">
                        <w:rPr>
                          <w:rFonts w:ascii="Harrington" w:eastAsiaTheme="majorEastAsia" w:hAnsi="Harrington" w:cstheme="majorBidi"/>
                          <w:b/>
                          <w:color w:val="002060"/>
                          <w:kern w:val="24"/>
                          <w:sz w:val="52"/>
                          <w:szCs w:val="52"/>
                        </w:rPr>
                        <w:t>imin ve gelece</w:t>
                      </w:r>
                      <w:r w:rsidRPr="00EF3E9D">
                        <w:rPr>
                          <w:rFonts w:ascii="Cambria" w:eastAsiaTheme="majorEastAsia" w:hAnsi="Cambria" w:cs="Cambria"/>
                          <w:b/>
                          <w:color w:val="002060"/>
                          <w:kern w:val="24"/>
                          <w:sz w:val="52"/>
                          <w:szCs w:val="52"/>
                        </w:rPr>
                        <w:t>ğ</w:t>
                      </w:r>
                      <w:r w:rsidRPr="00EF3E9D">
                        <w:rPr>
                          <w:rFonts w:ascii="Harrington" w:eastAsiaTheme="majorEastAsia" w:hAnsi="Harrington" w:cstheme="majorBidi"/>
                          <w:b/>
                          <w:color w:val="002060"/>
                          <w:kern w:val="24"/>
                          <w:sz w:val="52"/>
                          <w:szCs w:val="52"/>
                        </w:rPr>
                        <w:t>in adresi</w:t>
                      </w:r>
                    </w:p>
                    <w:p w14:paraId="283AD6F4" w14:textId="77777777" w:rsidR="001D1FCA" w:rsidRDefault="001D1FCA" w:rsidP="00947A1C">
                      <w:pPr>
                        <w:jc w:val="center"/>
                      </w:pPr>
                    </w:p>
                  </w:txbxContent>
                </v:textbox>
                <w10:wrap anchorx="margin"/>
              </v:rect>
            </w:pict>
          </mc:Fallback>
        </mc:AlternateContent>
      </w:r>
    </w:p>
    <w:p w14:paraId="39B40589" w14:textId="77777777" w:rsidR="0009461F" w:rsidRPr="001C4553" w:rsidRDefault="0009461F" w:rsidP="0024275A">
      <w:pPr>
        <w:spacing w:after="200" w:line="276" w:lineRule="auto"/>
        <w:jc w:val="both"/>
      </w:pPr>
    </w:p>
    <w:p w14:paraId="4A451982" w14:textId="77777777" w:rsidR="0009461F" w:rsidRPr="001C4553" w:rsidRDefault="0009461F" w:rsidP="0024275A">
      <w:pPr>
        <w:spacing w:after="200" w:line="276" w:lineRule="auto"/>
        <w:jc w:val="both"/>
        <w:rPr>
          <w:b/>
          <w:bCs/>
          <w:color w:val="365F91" w:themeColor="accent1" w:themeShade="BF"/>
          <w:spacing w:val="-2"/>
        </w:rPr>
      </w:pPr>
    </w:p>
    <w:p w14:paraId="57F067AB" w14:textId="77777777" w:rsidR="0009461F" w:rsidRPr="001C4553" w:rsidRDefault="0009461F" w:rsidP="0024275A">
      <w:pPr>
        <w:spacing w:after="200" w:line="276" w:lineRule="auto"/>
        <w:jc w:val="both"/>
        <w:rPr>
          <w:b/>
          <w:bCs/>
          <w:color w:val="365F91" w:themeColor="accent1" w:themeShade="BF"/>
          <w:spacing w:val="-2"/>
        </w:rPr>
      </w:pPr>
    </w:p>
    <w:p w14:paraId="3CC5E3FD" w14:textId="77777777" w:rsidR="0009461F" w:rsidRPr="001C4553" w:rsidRDefault="0009461F" w:rsidP="0024275A">
      <w:pPr>
        <w:spacing w:after="200" w:line="276" w:lineRule="auto"/>
        <w:jc w:val="both"/>
        <w:rPr>
          <w:b/>
          <w:bCs/>
          <w:color w:val="365F91" w:themeColor="accent1" w:themeShade="BF"/>
          <w:spacing w:val="-2"/>
        </w:rPr>
      </w:pPr>
    </w:p>
    <w:p w14:paraId="0EC824B9" w14:textId="77777777" w:rsidR="0009461F" w:rsidRPr="001C4553" w:rsidRDefault="0009461F" w:rsidP="0024275A">
      <w:pPr>
        <w:spacing w:after="200" w:line="276" w:lineRule="auto"/>
        <w:jc w:val="both"/>
        <w:rPr>
          <w:b/>
          <w:bCs/>
          <w:color w:val="365F91" w:themeColor="accent1" w:themeShade="BF"/>
          <w:spacing w:val="-2"/>
        </w:rPr>
      </w:pPr>
    </w:p>
    <w:p w14:paraId="2F358F72" w14:textId="77777777" w:rsidR="0009461F" w:rsidRPr="001C4553" w:rsidRDefault="0009461F" w:rsidP="0024275A">
      <w:pPr>
        <w:spacing w:after="200" w:line="276" w:lineRule="auto"/>
        <w:jc w:val="both"/>
        <w:rPr>
          <w:b/>
          <w:bCs/>
          <w:color w:val="365F91" w:themeColor="accent1" w:themeShade="BF"/>
          <w:spacing w:val="-2"/>
        </w:rPr>
      </w:pPr>
    </w:p>
    <w:p w14:paraId="34CCD1C5" w14:textId="77777777" w:rsidR="0009461F" w:rsidRPr="001C4553" w:rsidRDefault="0009461F" w:rsidP="0024275A">
      <w:pPr>
        <w:spacing w:after="200" w:line="276" w:lineRule="auto"/>
        <w:jc w:val="both"/>
        <w:rPr>
          <w:b/>
          <w:bCs/>
          <w:color w:val="365F91" w:themeColor="accent1" w:themeShade="BF"/>
          <w:spacing w:val="-2"/>
        </w:rPr>
      </w:pPr>
    </w:p>
    <w:p w14:paraId="309845BD" w14:textId="77777777" w:rsidR="0009461F" w:rsidRPr="001C4553" w:rsidRDefault="0009461F" w:rsidP="0024275A">
      <w:pPr>
        <w:spacing w:after="200" w:line="276" w:lineRule="auto"/>
        <w:jc w:val="both"/>
        <w:rPr>
          <w:b/>
          <w:bCs/>
          <w:color w:val="365F91" w:themeColor="accent1" w:themeShade="BF"/>
          <w:spacing w:val="-2"/>
        </w:rPr>
      </w:pPr>
    </w:p>
    <w:p w14:paraId="5CB82EF6" w14:textId="77777777" w:rsidR="0009461F" w:rsidRPr="001C4553" w:rsidRDefault="0009461F" w:rsidP="0024275A">
      <w:pPr>
        <w:spacing w:after="200" w:line="276" w:lineRule="auto"/>
        <w:jc w:val="both"/>
        <w:rPr>
          <w:b/>
          <w:bCs/>
          <w:color w:val="365F91" w:themeColor="accent1" w:themeShade="BF"/>
          <w:spacing w:val="-2"/>
        </w:rPr>
      </w:pPr>
    </w:p>
    <w:p w14:paraId="20EE8243" w14:textId="77777777" w:rsidR="0009461F" w:rsidRPr="001C4553" w:rsidRDefault="0009461F" w:rsidP="0024275A">
      <w:pPr>
        <w:spacing w:after="200" w:line="276" w:lineRule="auto"/>
        <w:jc w:val="both"/>
        <w:rPr>
          <w:b/>
          <w:bCs/>
          <w:color w:val="365F91" w:themeColor="accent1" w:themeShade="BF"/>
          <w:spacing w:val="-2"/>
        </w:rPr>
      </w:pPr>
    </w:p>
    <w:p w14:paraId="79081795" w14:textId="77777777" w:rsidR="0009461F" w:rsidRPr="001C4553" w:rsidRDefault="0009461F" w:rsidP="0024275A">
      <w:pPr>
        <w:spacing w:after="200" w:line="276" w:lineRule="auto"/>
        <w:jc w:val="both"/>
        <w:rPr>
          <w:b/>
          <w:bCs/>
          <w:color w:val="365F91" w:themeColor="accent1" w:themeShade="BF"/>
          <w:spacing w:val="-2"/>
        </w:rPr>
      </w:pPr>
    </w:p>
    <w:p w14:paraId="467DA7C3" w14:textId="77777777" w:rsidR="00947A1C" w:rsidRPr="001C4553" w:rsidRDefault="00947A1C" w:rsidP="0024275A">
      <w:pPr>
        <w:jc w:val="both"/>
        <w:rPr>
          <w:b/>
          <w:bCs/>
          <w:color w:val="365F91" w:themeColor="accent1" w:themeShade="BF"/>
          <w:spacing w:val="-2"/>
        </w:rPr>
      </w:pPr>
    </w:p>
    <w:p w14:paraId="5D99CEC3" w14:textId="77777777" w:rsidR="00947A1C" w:rsidRPr="001C4553" w:rsidRDefault="00947A1C" w:rsidP="0024275A">
      <w:pPr>
        <w:jc w:val="both"/>
      </w:pPr>
    </w:p>
    <w:sectPr w:rsidR="00947A1C" w:rsidRPr="001C4553" w:rsidSect="00FF1E0D">
      <w:pgSz w:w="11906" w:h="16838"/>
      <w:pgMar w:top="426" w:right="454" w:bottom="454"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arrington">
    <w:panose1 w:val="04040505050A020207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E67B6"/>
    <w:multiLevelType w:val="hybridMultilevel"/>
    <w:tmpl w:val="D0BC3D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676169F"/>
    <w:multiLevelType w:val="hybridMultilevel"/>
    <w:tmpl w:val="47D2B34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074E6838"/>
    <w:multiLevelType w:val="hybridMultilevel"/>
    <w:tmpl w:val="CF1E39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E55397"/>
    <w:multiLevelType w:val="hybridMultilevel"/>
    <w:tmpl w:val="CB8C33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CF711CD"/>
    <w:multiLevelType w:val="hybridMultilevel"/>
    <w:tmpl w:val="62667E84"/>
    <w:lvl w:ilvl="0" w:tplc="036C85DA">
      <w:start w:val="1"/>
      <w:numFmt w:val="bullet"/>
      <w:lvlText w:val=""/>
      <w:lvlJc w:val="left"/>
      <w:pPr>
        <w:ind w:left="720" w:hanging="360"/>
      </w:pPr>
      <w:rPr>
        <w:rFonts w:ascii="Symbol" w:hAnsi="Symbol"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DCB62F4"/>
    <w:multiLevelType w:val="hybridMultilevel"/>
    <w:tmpl w:val="4A0AEA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146537E"/>
    <w:multiLevelType w:val="hybridMultilevel"/>
    <w:tmpl w:val="6E54088E"/>
    <w:lvl w:ilvl="0" w:tplc="3ACAE3C0">
      <w:start w:val="1"/>
      <w:numFmt w:val="bullet"/>
      <w:lvlText w:val=""/>
      <w:lvlJc w:val="left"/>
      <w:pPr>
        <w:ind w:left="1040" w:hanging="360"/>
      </w:pPr>
      <w:rPr>
        <w:rFonts w:ascii="Symbol" w:hAnsi="Symbol" w:hint="default"/>
        <w:color w:val="000000" w:themeColor="text1"/>
      </w:rPr>
    </w:lvl>
    <w:lvl w:ilvl="1" w:tplc="041F0003" w:tentative="1">
      <w:start w:val="1"/>
      <w:numFmt w:val="bullet"/>
      <w:lvlText w:val="o"/>
      <w:lvlJc w:val="left"/>
      <w:pPr>
        <w:ind w:left="1760" w:hanging="360"/>
      </w:pPr>
      <w:rPr>
        <w:rFonts w:ascii="Courier New" w:hAnsi="Courier New" w:cs="Courier New" w:hint="default"/>
      </w:rPr>
    </w:lvl>
    <w:lvl w:ilvl="2" w:tplc="041F0005" w:tentative="1">
      <w:start w:val="1"/>
      <w:numFmt w:val="bullet"/>
      <w:lvlText w:val=""/>
      <w:lvlJc w:val="left"/>
      <w:pPr>
        <w:ind w:left="2480" w:hanging="360"/>
      </w:pPr>
      <w:rPr>
        <w:rFonts w:ascii="Wingdings" w:hAnsi="Wingdings" w:hint="default"/>
      </w:rPr>
    </w:lvl>
    <w:lvl w:ilvl="3" w:tplc="041F0001" w:tentative="1">
      <w:start w:val="1"/>
      <w:numFmt w:val="bullet"/>
      <w:lvlText w:val=""/>
      <w:lvlJc w:val="left"/>
      <w:pPr>
        <w:ind w:left="3200" w:hanging="360"/>
      </w:pPr>
      <w:rPr>
        <w:rFonts w:ascii="Symbol" w:hAnsi="Symbol" w:hint="default"/>
      </w:rPr>
    </w:lvl>
    <w:lvl w:ilvl="4" w:tplc="041F0003" w:tentative="1">
      <w:start w:val="1"/>
      <w:numFmt w:val="bullet"/>
      <w:lvlText w:val="o"/>
      <w:lvlJc w:val="left"/>
      <w:pPr>
        <w:ind w:left="3920" w:hanging="360"/>
      </w:pPr>
      <w:rPr>
        <w:rFonts w:ascii="Courier New" w:hAnsi="Courier New" w:cs="Courier New" w:hint="default"/>
      </w:rPr>
    </w:lvl>
    <w:lvl w:ilvl="5" w:tplc="041F0005" w:tentative="1">
      <w:start w:val="1"/>
      <w:numFmt w:val="bullet"/>
      <w:lvlText w:val=""/>
      <w:lvlJc w:val="left"/>
      <w:pPr>
        <w:ind w:left="4640" w:hanging="360"/>
      </w:pPr>
      <w:rPr>
        <w:rFonts w:ascii="Wingdings" w:hAnsi="Wingdings" w:hint="default"/>
      </w:rPr>
    </w:lvl>
    <w:lvl w:ilvl="6" w:tplc="041F0001" w:tentative="1">
      <w:start w:val="1"/>
      <w:numFmt w:val="bullet"/>
      <w:lvlText w:val=""/>
      <w:lvlJc w:val="left"/>
      <w:pPr>
        <w:ind w:left="5360" w:hanging="360"/>
      </w:pPr>
      <w:rPr>
        <w:rFonts w:ascii="Symbol" w:hAnsi="Symbol" w:hint="default"/>
      </w:rPr>
    </w:lvl>
    <w:lvl w:ilvl="7" w:tplc="041F0003" w:tentative="1">
      <w:start w:val="1"/>
      <w:numFmt w:val="bullet"/>
      <w:lvlText w:val="o"/>
      <w:lvlJc w:val="left"/>
      <w:pPr>
        <w:ind w:left="6080" w:hanging="360"/>
      </w:pPr>
      <w:rPr>
        <w:rFonts w:ascii="Courier New" w:hAnsi="Courier New" w:cs="Courier New" w:hint="default"/>
      </w:rPr>
    </w:lvl>
    <w:lvl w:ilvl="8" w:tplc="041F0005" w:tentative="1">
      <w:start w:val="1"/>
      <w:numFmt w:val="bullet"/>
      <w:lvlText w:val=""/>
      <w:lvlJc w:val="left"/>
      <w:pPr>
        <w:ind w:left="6800" w:hanging="360"/>
      </w:pPr>
      <w:rPr>
        <w:rFonts w:ascii="Wingdings" w:hAnsi="Wingdings" w:hint="default"/>
      </w:rPr>
    </w:lvl>
  </w:abstractNum>
  <w:abstractNum w:abstractNumId="7" w15:restartNumberingAfterBreak="0">
    <w:nsid w:val="11784F52"/>
    <w:multiLevelType w:val="hybridMultilevel"/>
    <w:tmpl w:val="9AAEB494"/>
    <w:lvl w:ilvl="0" w:tplc="3ACAE3C0">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8F60DA"/>
    <w:multiLevelType w:val="hybridMultilevel"/>
    <w:tmpl w:val="FDB6BA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32525B8"/>
    <w:multiLevelType w:val="hybridMultilevel"/>
    <w:tmpl w:val="4D3445DC"/>
    <w:lvl w:ilvl="0" w:tplc="9E5CC1C8">
      <w:start w:val="1"/>
      <w:numFmt w:val="bullet"/>
      <w:lvlText w:val=""/>
      <w:lvlJc w:val="left"/>
      <w:pPr>
        <w:ind w:left="922" w:hanging="360"/>
      </w:pPr>
      <w:rPr>
        <w:rFonts w:ascii="Symbol" w:hAnsi="Symbol" w:hint="default"/>
        <w:color w:val="auto"/>
      </w:rPr>
    </w:lvl>
    <w:lvl w:ilvl="1" w:tplc="041F0003" w:tentative="1">
      <w:start w:val="1"/>
      <w:numFmt w:val="bullet"/>
      <w:lvlText w:val="o"/>
      <w:lvlJc w:val="left"/>
      <w:pPr>
        <w:ind w:left="1642" w:hanging="360"/>
      </w:pPr>
      <w:rPr>
        <w:rFonts w:ascii="Courier New" w:hAnsi="Courier New" w:cs="Courier New" w:hint="default"/>
      </w:rPr>
    </w:lvl>
    <w:lvl w:ilvl="2" w:tplc="041F0005" w:tentative="1">
      <w:start w:val="1"/>
      <w:numFmt w:val="bullet"/>
      <w:lvlText w:val=""/>
      <w:lvlJc w:val="left"/>
      <w:pPr>
        <w:ind w:left="2362" w:hanging="360"/>
      </w:pPr>
      <w:rPr>
        <w:rFonts w:ascii="Wingdings" w:hAnsi="Wingdings" w:hint="default"/>
      </w:rPr>
    </w:lvl>
    <w:lvl w:ilvl="3" w:tplc="041F0001" w:tentative="1">
      <w:start w:val="1"/>
      <w:numFmt w:val="bullet"/>
      <w:lvlText w:val=""/>
      <w:lvlJc w:val="left"/>
      <w:pPr>
        <w:ind w:left="3082" w:hanging="360"/>
      </w:pPr>
      <w:rPr>
        <w:rFonts w:ascii="Symbol" w:hAnsi="Symbol" w:hint="default"/>
      </w:rPr>
    </w:lvl>
    <w:lvl w:ilvl="4" w:tplc="041F0003" w:tentative="1">
      <w:start w:val="1"/>
      <w:numFmt w:val="bullet"/>
      <w:lvlText w:val="o"/>
      <w:lvlJc w:val="left"/>
      <w:pPr>
        <w:ind w:left="3802" w:hanging="360"/>
      </w:pPr>
      <w:rPr>
        <w:rFonts w:ascii="Courier New" w:hAnsi="Courier New" w:cs="Courier New" w:hint="default"/>
      </w:rPr>
    </w:lvl>
    <w:lvl w:ilvl="5" w:tplc="041F0005" w:tentative="1">
      <w:start w:val="1"/>
      <w:numFmt w:val="bullet"/>
      <w:lvlText w:val=""/>
      <w:lvlJc w:val="left"/>
      <w:pPr>
        <w:ind w:left="4522" w:hanging="360"/>
      </w:pPr>
      <w:rPr>
        <w:rFonts w:ascii="Wingdings" w:hAnsi="Wingdings" w:hint="default"/>
      </w:rPr>
    </w:lvl>
    <w:lvl w:ilvl="6" w:tplc="041F0001" w:tentative="1">
      <w:start w:val="1"/>
      <w:numFmt w:val="bullet"/>
      <w:lvlText w:val=""/>
      <w:lvlJc w:val="left"/>
      <w:pPr>
        <w:ind w:left="5242" w:hanging="360"/>
      </w:pPr>
      <w:rPr>
        <w:rFonts w:ascii="Symbol" w:hAnsi="Symbol" w:hint="default"/>
      </w:rPr>
    </w:lvl>
    <w:lvl w:ilvl="7" w:tplc="041F0003" w:tentative="1">
      <w:start w:val="1"/>
      <w:numFmt w:val="bullet"/>
      <w:lvlText w:val="o"/>
      <w:lvlJc w:val="left"/>
      <w:pPr>
        <w:ind w:left="5962" w:hanging="360"/>
      </w:pPr>
      <w:rPr>
        <w:rFonts w:ascii="Courier New" w:hAnsi="Courier New" w:cs="Courier New" w:hint="default"/>
      </w:rPr>
    </w:lvl>
    <w:lvl w:ilvl="8" w:tplc="041F0005" w:tentative="1">
      <w:start w:val="1"/>
      <w:numFmt w:val="bullet"/>
      <w:lvlText w:val=""/>
      <w:lvlJc w:val="left"/>
      <w:pPr>
        <w:ind w:left="6682" w:hanging="360"/>
      </w:pPr>
      <w:rPr>
        <w:rFonts w:ascii="Wingdings" w:hAnsi="Wingdings" w:hint="default"/>
      </w:rPr>
    </w:lvl>
  </w:abstractNum>
  <w:abstractNum w:abstractNumId="10" w15:restartNumberingAfterBreak="0">
    <w:nsid w:val="13B35D73"/>
    <w:multiLevelType w:val="hybridMultilevel"/>
    <w:tmpl w:val="845EA0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4A94D35"/>
    <w:multiLevelType w:val="hybridMultilevel"/>
    <w:tmpl w:val="3A9CE1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5657ED5"/>
    <w:multiLevelType w:val="hybridMultilevel"/>
    <w:tmpl w:val="40BAA1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73B7A85"/>
    <w:multiLevelType w:val="hybridMultilevel"/>
    <w:tmpl w:val="61AEDC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184B2ADD"/>
    <w:multiLevelType w:val="hybridMultilevel"/>
    <w:tmpl w:val="2C784D08"/>
    <w:lvl w:ilvl="0" w:tplc="041F0003">
      <w:start w:val="1"/>
      <w:numFmt w:val="bullet"/>
      <w:lvlText w:val="o"/>
      <w:lvlJc w:val="left"/>
      <w:pPr>
        <w:ind w:left="720" w:hanging="360"/>
      </w:pPr>
      <w:rPr>
        <w:rFonts w:ascii="Courier New" w:hAnsi="Courier New" w:cs="Courier New" w:hint="default"/>
        <w:color w:val="000000" w:themeColor="text1"/>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1B220F46"/>
    <w:multiLevelType w:val="hybridMultilevel"/>
    <w:tmpl w:val="C172B0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1C935A05"/>
    <w:multiLevelType w:val="hybridMultilevel"/>
    <w:tmpl w:val="58D081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1F2C24B6"/>
    <w:multiLevelType w:val="hybridMultilevel"/>
    <w:tmpl w:val="D23027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1FAB29B5"/>
    <w:multiLevelType w:val="hybridMultilevel"/>
    <w:tmpl w:val="3A3A3E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5E207D7"/>
    <w:multiLevelType w:val="hybridMultilevel"/>
    <w:tmpl w:val="FD623516"/>
    <w:lvl w:ilvl="0" w:tplc="3ACAE3C0">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6210B28"/>
    <w:multiLevelType w:val="multilevel"/>
    <w:tmpl w:val="610C9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6704BAD"/>
    <w:multiLevelType w:val="hybridMultilevel"/>
    <w:tmpl w:val="C696E64E"/>
    <w:lvl w:ilvl="0" w:tplc="3ACAE3C0">
      <w:start w:val="1"/>
      <w:numFmt w:val="bullet"/>
      <w:lvlText w:val=""/>
      <w:lvlJc w:val="left"/>
      <w:pPr>
        <w:ind w:left="720" w:hanging="360"/>
      </w:pPr>
      <w:rPr>
        <w:rFonts w:ascii="Symbol" w:hAnsi="Symbol" w:hint="default"/>
        <w:color w:val="000000" w:themeColor="text1"/>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2796513B"/>
    <w:multiLevelType w:val="hybridMultilevel"/>
    <w:tmpl w:val="BD6EB6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28BB5737"/>
    <w:multiLevelType w:val="hybridMultilevel"/>
    <w:tmpl w:val="3B8AA61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2BC97105"/>
    <w:multiLevelType w:val="hybridMultilevel"/>
    <w:tmpl w:val="6550383E"/>
    <w:lvl w:ilvl="0" w:tplc="0BE8236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2D9973DC"/>
    <w:multiLevelType w:val="hybridMultilevel"/>
    <w:tmpl w:val="288CE89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308D4034"/>
    <w:multiLevelType w:val="multilevel"/>
    <w:tmpl w:val="9E3E1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59C5909"/>
    <w:multiLevelType w:val="hybridMultilevel"/>
    <w:tmpl w:val="B640588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36307E7D"/>
    <w:multiLevelType w:val="hybridMultilevel"/>
    <w:tmpl w:val="CBEA59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375504E4"/>
    <w:multiLevelType w:val="hybridMultilevel"/>
    <w:tmpl w:val="BE5A3B92"/>
    <w:lvl w:ilvl="0" w:tplc="3ACAE3C0">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9E66290"/>
    <w:multiLevelType w:val="hybridMultilevel"/>
    <w:tmpl w:val="D23E14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3C2B727D"/>
    <w:multiLevelType w:val="hybridMultilevel"/>
    <w:tmpl w:val="DC5071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3E9B7270"/>
    <w:multiLevelType w:val="hybridMultilevel"/>
    <w:tmpl w:val="27449E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3FBD6B9D"/>
    <w:multiLevelType w:val="hybridMultilevel"/>
    <w:tmpl w:val="C6A05E8A"/>
    <w:lvl w:ilvl="0" w:tplc="3B327908">
      <w:start w:val="1"/>
      <w:numFmt w:val="bullet"/>
      <w:lvlText w:val=""/>
      <w:lvlJc w:val="left"/>
      <w:pPr>
        <w:ind w:left="720" w:hanging="360"/>
      </w:pPr>
      <w:rPr>
        <w:rFonts w:ascii="Symbol" w:hAnsi="Symbol"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41A1037C"/>
    <w:multiLevelType w:val="hybridMultilevel"/>
    <w:tmpl w:val="0E402D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4580753D"/>
    <w:multiLevelType w:val="hybridMultilevel"/>
    <w:tmpl w:val="0142878A"/>
    <w:lvl w:ilvl="0" w:tplc="041F0003">
      <w:start w:val="1"/>
      <w:numFmt w:val="bullet"/>
      <w:lvlText w:val="o"/>
      <w:lvlJc w:val="left"/>
      <w:pPr>
        <w:ind w:left="720" w:hanging="360"/>
      </w:pPr>
      <w:rPr>
        <w:rFonts w:ascii="Courier New" w:hAnsi="Courier New" w:cs="Courier New" w:hint="default"/>
        <w:color w:val="000000" w:themeColor="text1"/>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49C376E0"/>
    <w:multiLevelType w:val="hybridMultilevel"/>
    <w:tmpl w:val="2B3AA53A"/>
    <w:lvl w:ilvl="0" w:tplc="2794DB34">
      <w:start w:val="1"/>
      <w:numFmt w:val="bullet"/>
      <w:lvlText w:val=""/>
      <w:lvlJc w:val="left"/>
      <w:pPr>
        <w:ind w:left="780" w:hanging="360"/>
      </w:pPr>
      <w:rPr>
        <w:rFonts w:ascii="Symbol" w:hAnsi="Symbol" w:hint="default"/>
        <w:color w:val="auto"/>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37" w15:restartNumberingAfterBreak="0">
    <w:nsid w:val="4D5E66C3"/>
    <w:multiLevelType w:val="hybridMultilevel"/>
    <w:tmpl w:val="4E82218A"/>
    <w:lvl w:ilvl="0" w:tplc="041F0001">
      <w:start w:val="1"/>
      <w:numFmt w:val="bullet"/>
      <w:lvlText w:val=""/>
      <w:lvlJc w:val="left"/>
      <w:pPr>
        <w:ind w:left="720" w:hanging="360"/>
      </w:pPr>
      <w:rPr>
        <w:rFonts w:ascii="Symbol" w:hAnsi="Symbol"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4EAC650F"/>
    <w:multiLevelType w:val="hybridMultilevel"/>
    <w:tmpl w:val="7EA2B336"/>
    <w:lvl w:ilvl="0" w:tplc="041F0003">
      <w:start w:val="1"/>
      <w:numFmt w:val="bullet"/>
      <w:lvlText w:val="o"/>
      <w:lvlJc w:val="left"/>
      <w:pPr>
        <w:ind w:left="720" w:hanging="360"/>
      </w:pPr>
      <w:rPr>
        <w:rFonts w:ascii="Courier New" w:hAnsi="Courier New" w:cs="Courier New" w:hint="default"/>
        <w:color w:val="000000" w:themeColor="text1"/>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581C6A1B"/>
    <w:multiLevelType w:val="hybridMultilevel"/>
    <w:tmpl w:val="B3381A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595855A4"/>
    <w:multiLevelType w:val="hybridMultilevel"/>
    <w:tmpl w:val="6778C3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5A705301"/>
    <w:multiLevelType w:val="hybridMultilevel"/>
    <w:tmpl w:val="2CE497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5B0759F2"/>
    <w:multiLevelType w:val="hybridMultilevel"/>
    <w:tmpl w:val="CD8C225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5B3662B0"/>
    <w:multiLevelType w:val="hybridMultilevel"/>
    <w:tmpl w:val="997E09A8"/>
    <w:lvl w:ilvl="0" w:tplc="C20A7B46">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5C882393"/>
    <w:multiLevelType w:val="hybridMultilevel"/>
    <w:tmpl w:val="4F7CD6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5CAF6A2D"/>
    <w:multiLevelType w:val="hybridMultilevel"/>
    <w:tmpl w:val="2BEC67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5CB83CDD"/>
    <w:multiLevelType w:val="hybridMultilevel"/>
    <w:tmpl w:val="3BA4812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7" w15:restartNumberingAfterBreak="0">
    <w:nsid w:val="5FBD1869"/>
    <w:multiLevelType w:val="hybridMultilevel"/>
    <w:tmpl w:val="E37ED6BC"/>
    <w:lvl w:ilvl="0" w:tplc="82240B9A">
      <w:start w:val="1"/>
      <w:numFmt w:val="bullet"/>
      <w:lvlText w:val="o"/>
      <w:lvlJc w:val="left"/>
      <w:pPr>
        <w:ind w:left="720" w:hanging="360"/>
      </w:pPr>
      <w:rPr>
        <w:rFonts w:ascii="Courier New" w:hAnsi="Courier New" w:cs="Courier New"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64FE21E9"/>
    <w:multiLevelType w:val="hybridMultilevel"/>
    <w:tmpl w:val="3716B9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658F64A8"/>
    <w:multiLevelType w:val="hybridMultilevel"/>
    <w:tmpl w:val="90908D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663D0665"/>
    <w:multiLevelType w:val="hybridMultilevel"/>
    <w:tmpl w:val="56C4EE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68055BB3"/>
    <w:multiLevelType w:val="multilevel"/>
    <w:tmpl w:val="78CA5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8CF0A0E"/>
    <w:multiLevelType w:val="hybridMultilevel"/>
    <w:tmpl w:val="C1067366"/>
    <w:lvl w:ilvl="0" w:tplc="041F0001">
      <w:start w:val="1"/>
      <w:numFmt w:val="bullet"/>
      <w:lvlText w:val=""/>
      <w:lvlJc w:val="left"/>
      <w:pPr>
        <w:ind w:left="1038" w:hanging="360"/>
      </w:pPr>
      <w:rPr>
        <w:rFonts w:ascii="Symbol" w:hAnsi="Symbol" w:hint="default"/>
      </w:rPr>
    </w:lvl>
    <w:lvl w:ilvl="1" w:tplc="041F0003" w:tentative="1">
      <w:start w:val="1"/>
      <w:numFmt w:val="bullet"/>
      <w:lvlText w:val="o"/>
      <w:lvlJc w:val="left"/>
      <w:pPr>
        <w:ind w:left="1758" w:hanging="360"/>
      </w:pPr>
      <w:rPr>
        <w:rFonts w:ascii="Courier New" w:hAnsi="Courier New" w:cs="Courier New" w:hint="default"/>
      </w:rPr>
    </w:lvl>
    <w:lvl w:ilvl="2" w:tplc="041F0005" w:tentative="1">
      <w:start w:val="1"/>
      <w:numFmt w:val="bullet"/>
      <w:lvlText w:val=""/>
      <w:lvlJc w:val="left"/>
      <w:pPr>
        <w:ind w:left="2478" w:hanging="360"/>
      </w:pPr>
      <w:rPr>
        <w:rFonts w:ascii="Wingdings" w:hAnsi="Wingdings" w:hint="default"/>
      </w:rPr>
    </w:lvl>
    <w:lvl w:ilvl="3" w:tplc="041F0001" w:tentative="1">
      <w:start w:val="1"/>
      <w:numFmt w:val="bullet"/>
      <w:lvlText w:val=""/>
      <w:lvlJc w:val="left"/>
      <w:pPr>
        <w:ind w:left="3198" w:hanging="360"/>
      </w:pPr>
      <w:rPr>
        <w:rFonts w:ascii="Symbol" w:hAnsi="Symbol" w:hint="default"/>
      </w:rPr>
    </w:lvl>
    <w:lvl w:ilvl="4" w:tplc="041F0003" w:tentative="1">
      <w:start w:val="1"/>
      <w:numFmt w:val="bullet"/>
      <w:lvlText w:val="o"/>
      <w:lvlJc w:val="left"/>
      <w:pPr>
        <w:ind w:left="3918" w:hanging="360"/>
      </w:pPr>
      <w:rPr>
        <w:rFonts w:ascii="Courier New" w:hAnsi="Courier New" w:cs="Courier New" w:hint="default"/>
      </w:rPr>
    </w:lvl>
    <w:lvl w:ilvl="5" w:tplc="041F0005" w:tentative="1">
      <w:start w:val="1"/>
      <w:numFmt w:val="bullet"/>
      <w:lvlText w:val=""/>
      <w:lvlJc w:val="left"/>
      <w:pPr>
        <w:ind w:left="4638" w:hanging="360"/>
      </w:pPr>
      <w:rPr>
        <w:rFonts w:ascii="Wingdings" w:hAnsi="Wingdings" w:hint="default"/>
      </w:rPr>
    </w:lvl>
    <w:lvl w:ilvl="6" w:tplc="041F0001" w:tentative="1">
      <w:start w:val="1"/>
      <w:numFmt w:val="bullet"/>
      <w:lvlText w:val=""/>
      <w:lvlJc w:val="left"/>
      <w:pPr>
        <w:ind w:left="5358" w:hanging="360"/>
      </w:pPr>
      <w:rPr>
        <w:rFonts w:ascii="Symbol" w:hAnsi="Symbol" w:hint="default"/>
      </w:rPr>
    </w:lvl>
    <w:lvl w:ilvl="7" w:tplc="041F0003" w:tentative="1">
      <w:start w:val="1"/>
      <w:numFmt w:val="bullet"/>
      <w:lvlText w:val="o"/>
      <w:lvlJc w:val="left"/>
      <w:pPr>
        <w:ind w:left="6078" w:hanging="360"/>
      </w:pPr>
      <w:rPr>
        <w:rFonts w:ascii="Courier New" w:hAnsi="Courier New" w:cs="Courier New" w:hint="default"/>
      </w:rPr>
    </w:lvl>
    <w:lvl w:ilvl="8" w:tplc="041F0005" w:tentative="1">
      <w:start w:val="1"/>
      <w:numFmt w:val="bullet"/>
      <w:lvlText w:val=""/>
      <w:lvlJc w:val="left"/>
      <w:pPr>
        <w:ind w:left="6798" w:hanging="360"/>
      </w:pPr>
      <w:rPr>
        <w:rFonts w:ascii="Wingdings" w:hAnsi="Wingdings" w:hint="default"/>
      </w:rPr>
    </w:lvl>
  </w:abstractNum>
  <w:abstractNum w:abstractNumId="53" w15:restartNumberingAfterBreak="0">
    <w:nsid w:val="6955242C"/>
    <w:multiLevelType w:val="hybridMultilevel"/>
    <w:tmpl w:val="D24C4B96"/>
    <w:lvl w:ilvl="0" w:tplc="041F0003">
      <w:start w:val="1"/>
      <w:numFmt w:val="bullet"/>
      <w:lvlText w:val="o"/>
      <w:lvlJc w:val="left"/>
      <w:pPr>
        <w:ind w:left="720" w:hanging="360"/>
      </w:pPr>
      <w:rPr>
        <w:rFonts w:ascii="Courier New" w:hAnsi="Courier New" w:cs="Courier New" w:hint="default"/>
        <w:color w:val="000000" w:themeColor="text1"/>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6A5925F8"/>
    <w:multiLevelType w:val="hybridMultilevel"/>
    <w:tmpl w:val="C21E6B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6AD952AC"/>
    <w:multiLevelType w:val="multilevel"/>
    <w:tmpl w:val="A70AA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C070CAF"/>
    <w:multiLevelType w:val="hybridMultilevel"/>
    <w:tmpl w:val="405EBCE8"/>
    <w:lvl w:ilvl="0" w:tplc="041F0001">
      <w:start w:val="1"/>
      <w:numFmt w:val="bullet"/>
      <w:lvlText w:val=""/>
      <w:lvlJc w:val="left"/>
      <w:pPr>
        <w:ind w:left="678" w:hanging="360"/>
      </w:pPr>
      <w:rPr>
        <w:rFonts w:ascii="Symbol" w:hAnsi="Symbol" w:hint="default"/>
      </w:rPr>
    </w:lvl>
    <w:lvl w:ilvl="1" w:tplc="041F0003">
      <w:start w:val="1"/>
      <w:numFmt w:val="bullet"/>
      <w:lvlText w:val="o"/>
      <w:lvlJc w:val="left"/>
      <w:pPr>
        <w:ind w:left="1398" w:hanging="360"/>
      </w:pPr>
      <w:rPr>
        <w:rFonts w:ascii="Courier New" w:hAnsi="Courier New" w:cs="Courier New" w:hint="default"/>
      </w:rPr>
    </w:lvl>
    <w:lvl w:ilvl="2" w:tplc="041F0005" w:tentative="1">
      <w:start w:val="1"/>
      <w:numFmt w:val="bullet"/>
      <w:lvlText w:val=""/>
      <w:lvlJc w:val="left"/>
      <w:pPr>
        <w:ind w:left="2118" w:hanging="360"/>
      </w:pPr>
      <w:rPr>
        <w:rFonts w:ascii="Wingdings" w:hAnsi="Wingdings" w:hint="default"/>
      </w:rPr>
    </w:lvl>
    <w:lvl w:ilvl="3" w:tplc="041F0001" w:tentative="1">
      <w:start w:val="1"/>
      <w:numFmt w:val="bullet"/>
      <w:lvlText w:val=""/>
      <w:lvlJc w:val="left"/>
      <w:pPr>
        <w:ind w:left="2838" w:hanging="360"/>
      </w:pPr>
      <w:rPr>
        <w:rFonts w:ascii="Symbol" w:hAnsi="Symbol" w:hint="default"/>
      </w:rPr>
    </w:lvl>
    <w:lvl w:ilvl="4" w:tplc="041F0003" w:tentative="1">
      <w:start w:val="1"/>
      <w:numFmt w:val="bullet"/>
      <w:lvlText w:val="o"/>
      <w:lvlJc w:val="left"/>
      <w:pPr>
        <w:ind w:left="3558" w:hanging="360"/>
      </w:pPr>
      <w:rPr>
        <w:rFonts w:ascii="Courier New" w:hAnsi="Courier New" w:cs="Courier New" w:hint="default"/>
      </w:rPr>
    </w:lvl>
    <w:lvl w:ilvl="5" w:tplc="041F0005" w:tentative="1">
      <w:start w:val="1"/>
      <w:numFmt w:val="bullet"/>
      <w:lvlText w:val=""/>
      <w:lvlJc w:val="left"/>
      <w:pPr>
        <w:ind w:left="4278" w:hanging="360"/>
      </w:pPr>
      <w:rPr>
        <w:rFonts w:ascii="Wingdings" w:hAnsi="Wingdings" w:hint="default"/>
      </w:rPr>
    </w:lvl>
    <w:lvl w:ilvl="6" w:tplc="041F0001" w:tentative="1">
      <w:start w:val="1"/>
      <w:numFmt w:val="bullet"/>
      <w:lvlText w:val=""/>
      <w:lvlJc w:val="left"/>
      <w:pPr>
        <w:ind w:left="4998" w:hanging="360"/>
      </w:pPr>
      <w:rPr>
        <w:rFonts w:ascii="Symbol" w:hAnsi="Symbol" w:hint="default"/>
      </w:rPr>
    </w:lvl>
    <w:lvl w:ilvl="7" w:tplc="041F0003" w:tentative="1">
      <w:start w:val="1"/>
      <w:numFmt w:val="bullet"/>
      <w:lvlText w:val="o"/>
      <w:lvlJc w:val="left"/>
      <w:pPr>
        <w:ind w:left="5718" w:hanging="360"/>
      </w:pPr>
      <w:rPr>
        <w:rFonts w:ascii="Courier New" w:hAnsi="Courier New" w:cs="Courier New" w:hint="default"/>
      </w:rPr>
    </w:lvl>
    <w:lvl w:ilvl="8" w:tplc="041F0005" w:tentative="1">
      <w:start w:val="1"/>
      <w:numFmt w:val="bullet"/>
      <w:lvlText w:val=""/>
      <w:lvlJc w:val="left"/>
      <w:pPr>
        <w:ind w:left="6438" w:hanging="360"/>
      </w:pPr>
      <w:rPr>
        <w:rFonts w:ascii="Wingdings" w:hAnsi="Wingdings" w:hint="default"/>
      </w:rPr>
    </w:lvl>
  </w:abstractNum>
  <w:abstractNum w:abstractNumId="57" w15:restartNumberingAfterBreak="0">
    <w:nsid w:val="741635B3"/>
    <w:multiLevelType w:val="hybridMultilevel"/>
    <w:tmpl w:val="C19CEDD8"/>
    <w:lvl w:ilvl="0" w:tplc="041F0003">
      <w:start w:val="1"/>
      <w:numFmt w:val="bullet"/>
      <w:lvlText w:val="o"/>
      <w:lvlJc w:val="left"/>
      <w:pPr>
        <w:ind w:left="720" w:hanging="360"/>
      </w:pPr>
      <w:rPr>
        <w:rFonts w:ascii="Courier New" w:hAnsi="Courier New" w:cs="Courier New" w:hint="default"/>
        <w:color w:val="000000" w:themeColor="text1"/>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75F3452D"/>
    <w:multiLevelType w:val="hybridMultilevel"/>
    <w:tmpl w:val="B8E26A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78E65990"/>
    <w:multiLevelType w:val="hybridMultilevel"/>
    <w:tmpl w:val="32C65E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79503F06"/>
    <w:multiLevelType w:val="hybridMultilevel"/>
    <w:tmpl w:val="0BDA01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15:restartNumberingAfterBreak="0">
    <w:nsid w:val="796610CF"/>
    <w:multiLevelType w:val="hybridMultilevel"/>
    <w:tmpl w:val="07465E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15:restartNumberingAfterBreak="0">
    <w:nsid w:val="7A223F10"/>
    <w:multiLevelType w:val="hybridMultilevel"/>
    <w:tmpl w:val="1EEC9F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15:restartNumberingAfterBreak="0">
    <w:nsid w:val="7B0F3BC4"/>
    <w:multiLevelType w:val="hybridMultilevel"/>
    <w:tmpl w:val="0242E7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15:restartNumberingAfterBreak="0">
    <w:nsid w:val="7CA055F3"/>
    <w:multiLevelType w:val="hybridMultilevel"/>
    <w:tmpl w:val="2DD8259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1"/>
  </w:num>
  <w:num w:numId="2">
    <w:abstractNumId w:val="40"/>
  </w:num>
  <w:num w:numId="3">
    <w:abstractNumId w:val="12"/>
  </w:num>
  <w:num w:numId="4">
    <w:abstractNumId w:val="33"/>
  </w:num>
  <w:num w:numId="5">
    <w:abstractNumId w:val="63"/>
  </w:num>
  <w:num w:numId="6">
    <w:abstractNumId w:val="17"/>
  </w:num>
  <w:num w:numId="7">
    <w:abstractNumId w:val="1"/>
  </w:num>
  <w:num w:numId="8">
    <w:abstractNumId w:val="0"/>
  </w:num>
  <w:num w:numId="9">
    <w:abstractNumId w:val="36"/>
  </w:num>
  <w:num w:numId="10">
    <w:abstractNumId w:val="22"/>
  </w:num>
  <w:num w:numId="11">
    <w:abstractNumId w:val="24"/>
  </w:num>
  <w:num w:numId="12">
    <w:abstractNumId w:val="37"/>
  </w:num>
  <w:num w:numId="13">
    <w:abstractNumId w:val="18"/>
  </w:num>
  <w:num w:numId="14">
    <w:abstractNumId w:val="5"/>
  </w:num>
  <w:num w:numId="15">
    <w:abstractNumId w:val="50"/>
  </w:num>
  <w:num w:numId="16">
    <w:abstractNumId w:val="15"/>
  </w:num>
  <w:num w:numId="17">
    <w:abstractNumId w:val="64"/>
  </w:num>
  <w:num w:numId="18">
    <w:abstractNumId w:val="54"/>
  </w:num>
  <w:num w:numId="19">
    <w:abstractNumId w:val="56"/>
  </w:num>
  <w:num w:numId="20">
    <w:abstractNumId w:val="11"/>
  </w:num>
  <w:num w:numId="21">
    <w:abstractNumId w:val="4"/>
  </w:num>
  <w:num w:numId="22">
    <w:abstractNumId w:val="42"/>
  </w:num>
  <w:num w:numId="23">
    <w:abstractNumId w:val="44"/>
  </w:num>
  <w:num w:numId="24">
    <w:abstractNumId w:val="58"/>
  </w:num>
  <w:num w:numId="25">
    <w:abstractNumId w:val="39"/>
  </w:num>
  <w:num w:numId="26">
    <w:abstractNumId w:val="25"/>
  </w:num>
  <w:num w:numId="27">
    <w:abstractNumId w:val="60"/>
  </w:num>
  <w:num w:numId="28">
    <w:abstractNumId w:val="8"/>
  </w:num>
  <w:num w:numId="29">
    <w:abstractNumId w:val="10"/>
  </w:num>
  <w:num w:numId="30">
    <w:abstractNumId w:val="3"/>
  </w:num>
  <w:num w:numId="31">
    <w:abstractNumId w:val="41"/>
  </w:num>
  <w:num w:numId="32">
    <w:abstractNumId w:val="34"/>
  </w:num>
  <w:num w:numId="33">
    <w:abstractNumId w:val="49"/>
  </w:num>
  <w:num w:numId="34">
    <w:abstractNumId w:val="32"/>
  </w:num>
  <w:num w:numId="35">
    <w:abstractNumId w:val="59"/>
  </w:num>
  <w:num w:numId="36">
    <w:abstractNumId w:val="9"/>
  </w:num>
  <w:num w:numId="37">
    <w:abstractNumId w:val="48"/>
  </w:num>
  <w:num w:numId="38">
    <w:abstractNumId w:val="43"/>
  </w:num>
  <w:num w:numId="39">
    <w:abstractNumId w:val="13"/>
  </w:num>
  <w:num w:numId="40">
    <w:abstractNumId w:val="2"/>
  </w:num>
  <w:num w:numId="41">
    <w:abstractNumId w:val="19"/>
  </w:num>
  <w:num w:numId="42">
    <w:abstractNumId w:val="7"/>
  </w:num>
  <w:num w:numId="43">
    <w:abstractNumId w:val="29"/>
  </w:num>
  <w:num w:numId="44">
    <w:abstractNumId w:val="16"/>
  </w:num>
  <w:num w:numId="45">
    <w:abstractNumId w:val="61"/>
  </w:num>
  <w:num w:numId="46">
    <w:abstractNumId w:val="27"/>
  </w:num>
  <w:num w:numId="47">
    <w:abstractNumId w:val="62"/>
  </w:num>
  <w:num w:numId="48">
    <w:abstractNumId w:val="28"/>
  </w:num>
  <w:num w:numId="49">
    <w:abstractNumId w:val="30"/>
  </w:num>
  <w:num w:numId="50">
    <w:abstractNumId w:val="31"/>
  </w:num>
  <w:num w:numId="51">
    <w:abstractNumId w:val="23"/>
  </w:num>
  <w:num w:numId="52">
    <w:abstractNumId w:val="52"/>
  </w:num>
  <w:num w:numId="53">
    <w:abstractNumId w:val="45"/>
  </w:num>
  <w:num w:numId="54">
    <w:abstractNumId w:val="6"/>
  </w:num>
  <w:num w:numId="55">
    <w:abstractNumId w:val="53"/>
  </w:num>
  <w:num w:numId="56">
    <w:abstractNumId w:val="38"/>
  </w:num>
  <w:num w:numId="57">
    <w:abstractNumId w:val="57"/>
  </w:num>
  <w:num w:numId="58">
    <w:abstractNumId w:val="35"/>
  </w:num>
  <w:num w:numId="59">
    <w:abstractNumId w:val="14"/>
  </w:num>
  <w:num w:numId="60">
    <w:abstractNumId w:val="47"/>
  </w:num>
  <w:num w:numId="61">
    <w:abstractNumId w:val="20"/>
  </w:num>
  <w:num w:numId="62">
    <w:abstractNumId w:val="51"/>
  </w:num>
  <w:num w:numId="63">
    <w:abstractNumId w:val="46"/>
  </w:num>
  <w:num w:numId="64">
    <w:abstractNumId w:val="55"/>
  </w:num>
  <w:num w:numId="65">
    <w:abstractNumId w:val="2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tr-TR" w:vendorID="1" w:dllVersion="512" w:checkStyle="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sDQAEgZmpsYWZqYWlko6SsGpxcWZ+XkgBaa1AH3cP60sAAAA"/>
  </w:docVars>
  <w:rsids>
    <w:rsidRoot w:val="00405E54"/>
    <w:rsid w:val="000025F9"/>
    <w:rsid w:val="00011E03"/>
    <w:rsid w:val="000135C7"/>
    <w:rsid w:val="00014064"/>
    <w:rsid w:val="0001431D"/>
    <w:rsid w:val="00014C26"/>
    <w:rsid w:val="0001654D"/>
    <w:rsid w:val="0002193A"/>
    <w:rsid w:val="00024B4B"/>
    <w:rsid w:val="00033C39"/>
    <w:rsid w:val="0003602B"/>
    <w:rsid w:val="000370AC"/>
    <w:rsid w:val="00040837"/>
    <w:rsid w:val="0004377B"/>
    <w:rsid w:val="00046FA3"/>
    <w:rsid w:val="00047312"/>
    <w:rsid w:val="000478B7"/>
    <w:rsid w:val="000525D2"/>
    <w:rsid w:val="000550DF"/>
    <w:rsid w:val="0006221F"/>
    <w:rsid w:val="0006628E"/>
    <w:rsid w:val="0006641A"/>
    <w:rsid w:val="00066B49"/>
    <w:rsid w:val="00066FC1"/>
    <w:rsid w:val="00070E2A"/>
    <w:rsid w:val="00071193"/>
    <w:rsid w:val="0007251E"/>
    <w:rsid w:val="00073A34"/>
    <w:rsid w:val="00073C9C"/>
    <w:rsid w:val="00075DCB"/>
    <w:rsid w:val="0007744C"/>
    <w:rsid w:val="000815F7"/>
    <w:rsid w:val="000845F2"/>
    <w:rsid w:val="00086711"/>
    <w:rsid w:val="00087CBE"/>
    <w:rsid w:val="0009033C"/>
    <w:rsid w:val="00091C81"/>
    <w:rsid w:val="00092B35"/>
    <w:rsid w:val="0009461F"/>
    <w:rsid w:val="000951B3"/>
    <w:rsid w:val="00097C7A"/>
    <w:rsid w:val="000A2A73"/>
    <w:rsid w:val="000A4975"/>
    <w:rsid w:val="000A5EFB"/>
    <w:rsid w:val="000A7504"/>
    <w:rsid w:val="000A75E3"/>
    <w:rsid w:val="000B16B0"/>
    <w:rsid w:val="000B5894"/>
    <w:rsid w:val="000B5BCA"/>
    <w:rsid w:val="000B6C9D"/>
    <w:rsid w:val="000C27F4"/>
    <w:rsid w:val="000C40BE"/>
    <w:rsid w:val="000C7482"/>
    <w:rsid w:val="000D010E"/>
    <w:rsid w:val="000D1DF1"/>
    <w:rsid w:val="000D59C4"/>
    <w:rsid w:val="000E1818"/>
    <w:rsid w:val="000E6C9B"/>
    <w:rsid w:val="000F1AB2"/>
    <w:rsid w:val="000F25B3"/>
    <w:rsid w:val="000F5695"/>
    <w:rsid w:val="000F78AD"/>
    <w:rsid w:val="00100205"/>
    <w:rsid w:val="00100BB0"/>
    <w:rsid w:val="00102331"/>
    <w:rsid w:val="001059CB"/>
    <w:rsid w:val="00106E5E"/>
    <w:rsid w:val="001079C9"/>
    <w:rsid w:val="00110F79"/>
    <w:rsid w:val="001121AF"/>
    <w:rsid w:val="0011479A"/>
    <w:rsid w:val="00116457"/>
    <w:rsid w:val="001214F5"/>
    <w:rsid w:val="00121DAF"/>
    <w:rsid w:val="0012411E"/>
    <w:rsid w:val="00124D22"/>
    <w:rsid w:val="001269CF"/>
    <w:rsid w:val="001304CA"/>
    <w:rsid w:val="00130ED7"/>
    <w:rsid w:val="0013342A"/>
    <w:rsid w:val="00135A9F"/>
    <w:rsid w:val="001463E3"/>
    <w:rsid w:val="0015014D"/>
    <w:rsid w:val="001505C8"/>
    <w:rsid w:val="0015407F"/>
    <w:rsid w:val="00154EC1"/>
    <w:rsid w:val="001605DB"/>
    <w:rsid w:val="00160EF1"/>
    <w:rsid w:val="0016396F"/>
    <w:rsid w:val="00166E91"/>
    <w:rsid w:val="001701BA"/>
    <w:rsid w:val="00173AEB"/>
    <w:rsid w:val="001740ED"/>
    <w:rsid w:val="0017508A"/>
    <w:rsid w:val="00177777"/>
    <w:rsid w:val="00182A04"/>
    <w:rsid w:val="00183DAE"/>
    <w:rsid w:val="00187262"/>
    <w:rsid w:val="00190241"/>
    <w:rsid w:val="00191B5C"/>
    <w:rsid w:val="00191EA2"/>
    <w:rsid w:val="00192357"/>
    <w:rsid w:val="00192F86"/>
    <w:rsid w:val="00194BE7"/>
    <w:rsid w:val="001954D4"/>
    <w:rsid w:val="00197E73"/>
    <w:rsid w:val="001A1671"/>
    <w:rsid w:val="001A1B25"/>
    <w:rsid w:val="001A6F02"/>
    <w:rsid w:val="001A6FDA"/>
    <w:rsid w:val="001B2700"/>
    <w:rsid w:val="001B2738"/>
    <w:rsid w:val="001B2780"/>
    <w:rsid w:val="001B29FB"/>
    <w:rsid w:val="001B443B"/>
    <w:rsid w:val="001C056C"/>
    <w:rsid w:val="001C111B"/>
    <w:rsid w:val="001C4553"/>
    <w:rsid w:val="001C61AB"/>
    <w:rsid w:val="001C7C0C"/>
    <w:rsid w:val="001D02BE"/>
    <w:rsid w:val="001D11BF"/>
    <w:rsid w:val="001D1694"/>
    <w:rsid w:val="001D1FCA"/>
    <w:rsid w:val="001D2002"/>
    <w:rsid w:val="001D22FD"/>
    <w:rsid w:val="001D5EA2"/>
    <w:rsid w:val="001D5F00"/>
    <w:rsid w:val="001D6E29"/>
    <w:rsid w:val="001D6F54"/>
    <w:rsid w:val="001E257D"/>
    <w:rsid w:val="001E69A6"/>
    <w:rsid w:val="001F1DE2"/>
    <w:rsid w:val="001F22DD"/>
    <w:rsid w:val="001F3C0C"/>
    <w:rsid w:val="001F5761"/>
    <w:rsid w:val="001F5C8A"/>
    <w:rsid w:val="001F5D88"/>
    <w:rsid w:val="001F66E6"/>
    <w:rsid w:val="001F72E0"/>
    <w:rsid w:val="0020064E"/>
    <w:rsid w:val="00200840"/>
    <w:rsid w:val="002025BC"/>
    <w:rsid w:val="0020412E"/>
    <w:rsid w:val="0020496F"/>
    <w:rsid w:val="00207985"/>
    <w:rsid w:val="00211DD2"/>
    <w:rsid w:val="00212009"/>
    <w:rsid w:val="00212A36"/>
    <w:rsid w:val="002162BC"/>
    <w:rsid w:val="0021790E"/>
    <w:rsid w:val="002202DE"/>
    <w:rsid w:val="00220890"/>
    <w:rsid w:val="00223EF7"/>
    <w:rsid w:val="002249EB"/>
    <w:rsid w:val="00226DA1"/>
    <w:rsid w:val="00227D6F"/>
    <w:rsid w:val="002325F3"/>
    <w:rsid w:val="0023348E"/>
    <w:rsid w:val="00234384"/>
    <w:rsid w:val="00235D23"/>
    <w:rsid w:val="00240A40"/>
    <w:rsid w:val="002415BA"/>
    <w:rsid w:val="0024275A"/>
    <w:rsid w:val="00243CC2"/>
    <w:rsid w:val="002440AA"/>
    <w:rsid w:val="00245600"/>
    <w:rsid w:val="002504E1"/>
    <w:rsid w:val="002511EE"/>
    <w:rsid w:val="00253D5A"/>
    <w:rsid w:val="002576C9"/>
    <w:rsid w:val="00263B9F"/>
    <w:rsid w:val="00266AC6"/>
    <w:rsid w:val="0026743C"/>
    <w:rsid w:val="002709EA"/>
    <w:rsid w:val="00270B7E"/>
    <w:rsid w:val="00276324"/>
    <w:rsid w:val="0027730A"/>
    <w:rsid w:val="0028524F"/>
    <w:rsid w:val="00290703"/>
    <w:rsid w:val="00290EEE"/>
    <w:rsid w:val="00292F06"/>
    <w:rsid w:val="00293253"/>
    <w:rsid w:val="002A00BE"/>
    <w:rsid w:val="002A303B"/>
    <w:rsid w:val="002A386C"/>
    <w:rsid w:val="002A4408"/>
    <w:rsid w:val="002B0416"/>
    <w:rsid w:val="002B145D"/>
    <w:rsid w:val="002B631F"/>
    <w:rsid w:val="002B6D5E"/>
    <w:rsid w:val="002C1FAD"/>
    <w:rsid w:val="002C2F05"/>
    <w:rsid w:val="002C5C90"/>
    <w:rsid w:val="002C7492"/>
    <w:rsid w:val="002D20DA"/>
    <w:rsid w:val="002D3267"/>
    <w:rsid w:val="002D4088"/>
    <w:rsid w:val="002D4645"/>
    <w:rsid w:val="002D5422"/>
    <w:rsid w:val="002D55AC"/>
    <w:rsid w:val="002D64D9"/>
    <w:rsid w:val="002E1B56"/>
    <w:rsid w:val="002E2B63"/>
    <w:rsid w:val="002E36E1"/>
    <w:rsid w:val="002E503F"/>
    <w:rsid w:val="002E6E34"/>
    <w:rsid w:val="002F0C5F"/>
    <w:rsid w:val="002F0D8E"/>
    <w:rsid w:val="002F3D7C"/>
    <w:rsid w:val="002F6A5D"/>
    <w:rsid w:val="003012E1"/>
    <w:rsid w:val="00301863"/>
    <w:rsid w:val="00304F0D"/>
    <w:rsid w:val="003103EB"/>
    <w:rsid w:val="00312CC0"/>
    <w:rsid w:val="00315673"/>
    <w:rsid w:val="00316AD8"/>
    <w:rsid w:val="00321707"/>
    <w:rsid w:val="00323B8E"/>
    <w:rsid w:val="00325747"/>
    <w:rsid w:val="00325F3A"/>
    <w:rsid w:val="0033391F"/>
    <w:rsid w:val="00333E88"/>
    <w:rsid w:val="00334FBA"/>
    <w:rsid w:val="00335F6B"/>
    <w:rsid w:val="00336607"/>
    <w:rsid w:val="00336DF2"/>
    <w:rsid w:val="0034471B"/>
    <w:rsid w:val="003449C7"/>
    <w:rsid w:val="0034548D"/>
    <w:rsid w:val="003458A1"/>
    <w:rsid w:val="00346BA5"/>
    <w:rsid w:val="00346FBC"/>
    <w:rsid w:val="00347298"/>
    <w:rsid w:val="0034732E"/>
    <w:rsid w:val="00350089"/>
    <w:rsid w:val="003507A3"/>
    <w:rsid w:val="0035138B"/>
    <w:rsid w:val="003517D9"/>
    <w:rsid w:val="003538A2"/>
    <w:rsid w:val="00365C56"/>
    <w:rsid w:val="0036778C"/>
    <w:rsid w:val="00370C07"/>
    <w:rsid w:val="00374843"/>
    <w:rsid w:val="00375CD7"/>
    <w:rsid w:val="00377353"/>
    <w:rsid w:val="00380C2D"/>
    <w:rsid w:val="00382171"/>
    <w:rsid w:val="0038323B"/>
    <w:rsid w:val="0038392E"/>
    <w:rsid w:val="00384899"/>
    <w:rsid w:val="00390608"/>
    <w:rsid w:val="003908DB"/>
    <w:rsid w:val="00391499"/>
    <w:rsid w:val="00393582"/>
    <w:rsid w:val="00394141"/>
    <w:rsid w:val="00394F92"/>
    <w:rsid w:val="00397453"/>
    <w:rsid w:val="003A0711"/>
    <w:rsid w:val="003A4C6A"/>
    <w:rsid w:val="003A5445"/>
    <w:rsid w:val="003A5CF0"/>
    <w:rsid w:val="003B0B44"/>
    <w:rsid w:val="003B1B58"/>
    <w:rsid w:val="003B2AA2"/>
    <w:rsid w:val="003B6E2A"/>
    <w:rsid w:val="003B6F85"/>
    <w:rsid w:val="003C025D"/>
    <w:rsid w:val="003C170D"/>
    <w:rsid w:val="003C3B20"/>
    <w:rsid w:val="003C4231"/>
    <w:rsid w:val="003D03B9"/>
    <w:rsid w:val="003D13D7"/>
    <w:rsid w:val="003D1C24"/>
    <w:rsid w:val="003D4400"/>
    <w:rsid w:val="003D45ED"/>
    <w:rsid w:val="003D4C0D"/>
    <w:rsid w:val="003D4F76"/>
    <w:rsid w:val="003E05E1"/>
    <w:rsid w:val="003E1A9A"/>
    <w:rsid w:val="003E1FAC"/>
    <w:rsid w:val="003E63CD"/>
    <w:rsid w:val="003E7465"/>
    <w:rsid w:val="003F074C"/>
    <w:rsid w:val="003F3A05"/>
    <w:rsid w:val="003F47A6"/>
    <w:rsid w:val="003F4EF6"/>
    <w:rsid w:val="003F6BB3"/>
    <w:rsid w:val="003F76E3"/>
    <w:rsid w:val="004032E5"/>
    <w:rsid w:val="00405E54"/>
    <w:rsid w:val="0040614C"/>
    <w:rsid w:val="00406D18"/>
    <w:rsid w:val="004118B9"/>
    <w:rsid w:val="0041300A"/>
    <w:rsid w:val="00413139"/>
    <w:rsid w:val="00413CCD"/>
    <w:rsid w:val="00414B2D"/>
    <w:rsid w:val="0041564D"/>
    <w:rsid w:val="004173BC"/>
    <w:rsid w:val="00421C59"/>
    <w:rsid w:val="00422848"/>
    <w:rsid w:val="0042303F"/>
    <w:rsid w:val="004278DE"/>
    <w:rsid w:val="004334D4"/>
    <w:rsid w:val="0043447E"/>
    <w:rsid w:val="00435FDE"/>
    <w:rsid w:val="004368A5"/>
    <w:rsid w:val="00441C29"/>
    <w:rsid w:val="00442723"/>
    <w:rsid w:val="004427F1"/>
    <w:rsid w:val="004438D0"/>
    <w:rsid w:val="00445095"/>
    <w:rsid w:val="00445220"/>
    <w:rsid w:val="00445835"/>
    <w:rsid w:val="004474BB"/>
    <w:rsid w:val="00450297"/>
    <w:rsid w:val="00451B0D"/>
    <w:rsid w:val="00451C67"/>
    <w:rsid w:val="00452C6A"/>
    <w:rsid w:val="00452F8F"/>
    <w:rsid w:val="0045452E"/>
    <w:rsid w:val="00454EAC"/>
    <w:rsid w:val="004552FB"/>
    <w:rsid w:val="00455BF9"/>
    <w:rsid w:val="00456CDA"/>
    <w:rsid w:val="00460B68"/>
    <w:rsid w:val="00460DCB"/>
    <w:rsid w:val="004635F1"/>
    <w:rsid w:val="004642D7"/>
    <w:rsid w:val="00464649"/>
    <w:rsid w:val="00465717"/>
    <w:rsid w:val="00466BBF"/>
    <w:rsid w:val="00467193"/>
    <w:rsid w:val="00472FBD"/>
    <w:rsid w:val="00474DEE"/>
    <w:rsid w:val="0048102A"/>
    <w:rsid w:val="00483D2F"/>
    <w:rsid w:val="00484F93"/>
    <w:rsid w:val="00485C2F"/>
    <w:rsid w:val="004867A1"/>
    <w:rsid w:val="00486C22"/>
    <w:rsid w:val="00490BA2"/>
    <w:rsid w:val="0049337B"/>
    <w:rsid w:val="00494B7A"/>
    <w:rsid w:val="00496C1C"/>
    <w:rsid w:val="004A3963"/>
    <w:rsid w:val="004A548D"/>
    <w:rsid w:val="004A7A27"/>
    <w:rsid w:val="004B0646"/>
    <w:rsid w:val="004B26D8"/>
    <w:rsid w:val="004B5A6B"/>
    <w:rsid w:val="004B732F"/>
    <w:rsid w:val="004B79D1"/>
    <w:rsid w:val="004B7D49"/>
    <w:rsid w:val="004C05D6"/>
    <w:rsid w:val="004C0828"/>
    <w:rsid w:val="004C3DB7"/>
    <w:rsid w:val="004C50B4"/>
    <w:rsid w:val="004C6891"/>
    <w:rsid w:val="004C6E07"/>
    <w:rsid w:val="004D2F4F"/>
    <w:rsid w:val="004D4120"/>
    <w:rsid w:val="004D416B"/>
    <w:rsid w:val="004E06B2"/>
    <w:rsid w:val="004E21CB"/>
    <w:rsid w:val="004E3866"/>
    <w:rsid w:val="004E38C5"/>
    <w:rsid w:val="004E72C5"/>
    <w:rsid w:val="004F0E64"/>
    <w:rsid w:val="004F277E"/>
    <w:rsid w:val="004F7DCC"/>
    <w:rsid w:val="004F7E95"/>
    <w:rsid w:val="00511C7B"/>
    <w:rsid w:val="0051558F"/>
    <w:rsid w:val="005162C0"/>
    <w:rsid w:val="00516B6E"/>
    <w:rsid w:val="00517D37"/>
    <w:rsid w:val="0052104E"/>
    <w:rsid w:val="00523470"/>
    <w:rsid w:val="00526F87"/>
    <w:rsid w:val="00527795"/>
    <w:rsid w:val="00532C5B"/>
    <w:rsid w:val="0053505E"/>
    <w:rsid w:val="005365DA"/>
    <w:rsid w:val="00536DAD"/>
    <w:rsid w:val="005425A0"/>
    <w:rsid w:val="00542F10"/>
    <w:rsid w:val="005452BB"/>
    <w:rsid w:val="00545677"/>
    <w:rsid w:val="0054700F"/>
    <w:rsid w:val="0055736F"/>
    <w:rsid w:val="005618E6"/>
    <w:rsid w:val="00561F59"/>
    <w:rsid w:val="00566699"/>
    <w:rsid w:val="00566F7D"/>
    <w:rsid w:val="00571863"/>
    <w:rsid w:val="00572469"/>
    <w:rsid w:val="00581969"/>
    <w:rsid w:val="00582885"/>
    <w:rsid w:val="0058294C"/>
    <w:rsid w:val="00584320"/>
    <w:rsid w:val="00585053"/>
    <w:rsid w:val="00585101"/>
    <w:rsid w:val="00585285"/>
    <w:rsid w:val="00587013"/>
    <w:rsid w:val="00590843"/>
    <w:rsid w:val="00590B61"/>
    <w:rsid w:val="00593998"/>
    <w:rsid w:val="00593B5A"/>
    <w:rsid w:val="00595CE0"/>
    <w:rsid w:val="005A00CB"/>
    <w:rsid w:val="005A2F9A"/>
    <w:rsid w:val="005A3DF8"/>
    <w:rsid w:val="005B5CB5"/>
    <w:rsid w:val="005C210E"/>
    <w:rsid w:val="005C59BA"/>
    <w:rsid w:val="005D0939"/>
    <w:rsid w:val="005D13A1"/>
    <w:rsid w:val="005D1D2E"/>
    <w:rsid w:val="005D4C19"/>
    <w:rsid w:val="005D58E5"/>
    <w:rsid w:val="005E1110"/>
    <w:rsid w:val="005E1BB5"/>
    <w:rsid w:val="005E2C4E"/>
    <w:rsid w:val="005E3BDA"/>
    <w:rsid w:val="005F18A3"/>
    <w:rsid w:val="005F1DFF"/>
    <w:rsid w:val="005F3948"/>
    <w:rsid w:val="005F52D7"/>
    <w:rsid w:val="005F662E"/>
    <w:rsid w:val="005F7B88"/>
    <w:rsid w:val="006047A2"/>
    <w:rsid w:val="00606374"/>
    <w:rsid w:val="00606A3D"/>
    <w:rsid w:val="0061004B"/>
    <w:rsid w:val="006113D9"/>
    <w:rsid w:val="00611972"/>
    <w:rsid w:val="0061318D"/>
    <w:rsid w:val="00613E8A"/>
    <w:rsid w:val="00614B93"/>
    <w:rsid w:val="006151A5"/>
    <w:rsid w:val="0061690E"/>
    <w:rsid w:val="00622795"/>
    <w:rsid w:val="00623038"/>
    <w:rsid w:val="006230B6"/>
    <w:rsid w:val="0062511D"/>
    <w:rsid w:val="00626225"/>
    <w:rsid w:val="0062698A"/>
    <w:rsid w:val="00627568"/>
    <w:rsid w:val="00627AED"/>
    <w:rsid w:val="006305D2"/>
    <w:rsid w:val="0063125B"/>
    <w:rsid w:val="0063187D"/>
    <w:rsid w:val="0063391A"/>
    <w:rsid w:val="00633978"/>
    <w:rsid w:val="00635244"/>
    <w:rsid w:val="0063609E"/>
    <w:rsid w:val="00636DFD"/>
    <w:rsid w:val="0064052C"/>
    <w:rsid w:val="00643076"/>
    <w:rsid w:val="00643DB3"/>
    <w:rsid w:val="00645076"/>
    <w:rsid w:val="00646633"/>
    <w:rsid w:val="006504E3"/>
    <w:rsid w:val="00654602"/>
    <w:rsid w:val="0065585A"/>
    <w:rsid w:val="006570B6"/>
    <w:rsid w:val="00657904"/>
    <w:rsid w:val="00660361"/>
    <w:rsid w:val="006615DF"/>
    <w:rsid w:val="00662FBE"/>
    <w:rsid w:val="00663E26"/>
    <w:rsid w:val="006647BD"/>
    <w:rsid w:val="00664A2E"/>
    <w:rsid w:val="0066666F"/>
    <w:rsid w:val="0066799E"/>
    <w:rsid w:val="006711B5"/>
    <w:rsid w:val="00672543"/>
    <w:rsid w:val="00674C69"/>
    <w:rsid w:val="006752DB"/>
    <w:rsid w:val="00680057"/>
    <w:rsid w:val="00681738"/>
    <w:rsid w:val="006826A0"/>
    <w:rsid w:val="00684B3D"/>
    <w:rsid w:val="00685A34"/>
    <w:rsid w:val="00687DB2"/>
    <w:rsid w:val="00692904"/>
    <w:rsid w:val="00693FA7"/>
    <w:rsid w:val="006949DA"/>
    <w:rsid w:val="00696744"/>
    <w:rsid w:val="006A5B54"/>
    <w:rsid w:val="006A626C"/>
    <w:rsid w:val="006A6700"/>
    <w:rsid w:val="006A67A2"/>
    <w:rsid w:val="006A68F3"/>
    <w:rsid w:val="006B15CC"/>
    <w:rsid w:val="006B2981"/>
    <w:rsid w:val="006B4F01"/>
    <w:rsid w:val="006B5955"/>
    <w:rsid w:val="006B628B"/>
    <w:rsid w:val="006C47BB"/>
    <w:rsid w:val="006C5867"/>
    <w:rsid w:val="006C67A5"/>
    <w:rsid w:val="006C71FF"/>
    <w:rsid w:val="006D0554"/>
    <w:rsid w:val="006D2E4E"/>
    <w:rsid w:val="006D586E"/>
    <w:rsid w:val="006E0026"/>
    <w:rsid w:val="006E2D89"/>
    <w:rsid w:val="006E3960"/>
    <w:rsid w:val="006E4B73"/>
    <w:rsid w:val="006E5265"/>
    <w:rsid w:val="006E67D7"/>
    <w:rsid w:val="006E69A2"/>
    <w:rsid w:val="006E6FF8"/>
    <w:rsid w:val="006E7F04"/>
    <w:rsid w:val="006E7F92"/>
    <w:rsid w:val="006F1DAD"/>
    <w:rsid w:val="006F2E61"/>
    <w:rsid w:val="006F3373"/>
    <w:rsid w:val="006F5E10"/>
    <w:rsid w:val="00701176"/>
    <w:rsid w:val="00703E1F"/>
    <w:rsid w:val="007058B0"/>
    <w:rsid w:val="00705ADC"/>
    <w:rsid w:val="007074E8"/>
    <w:rsid w:val="007100B0"/>
    <w:rsid w:val="00710D46"/>
    <w:rsid w:val="00714B7A"/>
    <w:rsid w:val="0072181C"/>
    <w:rsid w:val="007242AE"/>
    <w:rsid w:val="007243DF"/>
    <w:rsid w:val="00727890"/>
    <w:rsid w:val="00733873"/>
    <w:rsid w:val="007353FB"/>
    <w:rsid w:val="00735EE7"/>
    <w:rsid w:val="00737F0B"/>
    <w:rsid w:val="007414B5"/>
    <w:rsid w:val="007415F4"/>
    <w:rsid w:val="00742745"/>
    <w:rsid w:val="00746BB3"/>
    <w:rsid w:val="00750BC9"/>
    <w:rsid w:val="00750E39"/>
    <w:rsid w:val="00752431"/>
    <w:rsid w:val="00752FF7"/>
    <w:rsid w:val="00754C4B"/>
    <w:rsid w:val="00755075"/>
    <w:rsid w:val="00756AB5"/>
    <w:rsid w:val="00760091"/>
    <w:rsid w:val="0076091F"/>
    <w:rsid w:val="00761475"/>
    <w:rsid w:val="00761B53"/>
    <w:rsid w:val="007631A5"/>
    <w:rsid w:val="007664CB"/>
    <w:rsid w:val="00767656"/>
    <w:rsid w:val="00771EBA"/>
    <w:rsid w:val="0077385D"/>
    <w:rsid w:val="00776540"/>
    <w:rsid w:val="007817B4"/>
    <w:rsid w:val="00782CD5"/>
    <w:rsid w:val="00782F3F"/>
    <w:rsid w:val="007840FF"/>
    <w:rsid w:val="0078752E"/>
    <w:rsid w:val="00787843"/>
    <w:rsid w:val="0079106E"/>
    <w:rsid w:val="00791D13"/>
    <w:rsid w:val="0079287B"/>
    <w:rsid w:val="0079552F"/>
    <w:rsid w:val="00797BF2"/>
    <w:rsid w:val="007A0BEB"/>
    <w:rsid w:val="007A13F9"/>
    <w:rsid w:val="007A1A9F"/>
    <w:rsid w:val="007A1D1F"/>
    <w:rsid w:val="007A3861"/>
    <w:rsid w:val="007A5E9B"/>
    <w:rsid w:val="007A5FAE"/>
    <w:rsid w:val="007B0953"/>
    <w:rsid w:val="007B2389"/>
    <w:rsid w:val="007B4299"/>
    <w:rsid w:val="007B4483"/>
    <w:rsid w:val="007C1F94"/>
    <w:rsid w:val="007C35DA"/>
    <w:rsid w:val="007C64EE"/>
    <w:rsid w:val="007D058D"/>
    <w:rsid w:val="007D295B"/>
    <w:rsid w:val="007D3E7D"/>
    <w:rsid w:val="007D3E83"/>
    <w:rsid w:val="007D3FD2"/>
    <w:rsid w:val="007D4008"/>
    <w:rsid w:val="007D4A7F"/>
    <w:rsid w:val="007D588D"/>
    <w:rsid w:val="007D5F9F"/>
    <w:rsid w:val="007D7072"/>
    <w:rsid w:val="007D7CBC"/>
    <w:rsid w:val="007E1D0A"/>
    <w:rsid w:val="007E2120"/>
    <w:rsid w:val="007E4777"/>
    <w:rsid w:val="007E5922"/>
    <w:rsid w:val="007E73BC"/>
    <w:rsid w:val="007E75B0"/>
    <w:rsid w:val="007E7FD2"/>
    <w:rsid w:val="007F0A8B"/>
    <w:rsid w:val="007F36CA"/>
    <w:rsid w:val="007F6915"/>
    <w:rsid w:val="007F7440"/>
    <w:rsid w:val="008008EA"/>
    <w:rsid w:val="00802EFF"/>
    <w:rsid w:val="0080330C"/>
    <w:rsid w:val="008039AF"/>
    <w:rsid w:val="008071C7"/>
    <w:rsid w:val="0081170D"/>
    <w:rsid w:val="008127A2"/>
    <w:rsid w:val="00812BB4"/>
    <w:rsid w:val="00815A0C"/>
    <w:rsid w:val="00816129"/>
    <w:rsid w:val="00820E44"/>
    <w:rsid w:val="00822C0C"/>
    <w:rsid w:val="00825FC0"/>
    <w:rsid w:val="008271F0"/>
    <w:rsid w:val="008330A7"/>
    <w:rsid w:val="0083482E"/>
    <w:rsid w:val="008369B1"/>
    <w:rsid w:val="00843C7E"/>
    <w:rsid w:val="008447F9"/>
    <w:rsid w:val="00844BF1"/>
    <w:rsid w:val="00845865"/>
    <w:rsid w:val="00846568"/>
    <w:rsid w:val="008473EB"/>
    <w:rsid w:val="0085092D"/>
    <w:rsid w:val="00850F45"/>
    <w:rsid w:val="00851163"/>
    <w:rsid w:val="00852BE4"/>
    <w:rsid w:val="00853E13"/>
    <w:rsid w:val="00854937"/>
    <w:rsid w:val="00854CE2"/>
    <w:rsid w:val="008556C0"/>
    <w:rsid w:val="00855791"/>
    <w:rsid w:val="0085765B"/>
    <w:rsid w:val="008576F8"/>
    <w:rsid w:val="00857AFB"/>
    <w:rsid w:val="00857BBD"/>
    <w:rsid w:val="00860482"/>
    <w:rsid w:val="0086159E"/>
    <w:rsid w:val="0087023E"/>
    <w:rsid w:val="00880009"/>
    <w:rsid w:val="008804F1"/>
    <w:rsid w:val="00882C2D"/>
    <w:rsid w:val="00883469"/>
    <w:rsid w:val="00885360"/>
    <w:rsid w:val="008858CC"/>
    <w:rsid w:val="008931F4"/>
    <w:rsid w:val="00895D20"/>
    <w:rsid w:val="00896328"/>
    <w:rsid w:val="00896E9C"/>
    <w:rsid w:val="00897A29"/>
    <w:rsid w:val="008A21A9"/>
    <w:rsid w:val="008A2CB8"/>
    <w:rsid w:val="008A507D"/>
    <w:rsid w:val="008A7355"/>
    <w:rsid w:val="008B183A"/>
    <w:rsid w:val="008B473D"/>
    <w:rsid w:val="008B7EEF"/>
    <w:rsid w:val="008C0B4C"/>
    <w:rsid w:val="008C19B8"/>
    <w:rsid w:val="008C402A"/>
    <w:rsid w:val="008C46D2"/>
    <w:rsid w:val="008C5034"/>
    <w:rsid w:val="008C5CC6"/>
    <w:rsid w:val="008C7533"/>
    <w:rsid w:val="008D34DF"/>
    <w:rsid w:val="008D3A9A"/>
    <w:rsid w:val="008D3B1A"/>
    <w:rsid w:val="008D78F9"/>
    <w:rsid w:val="008D7D25"/>
    <w:rsid w:val="008E20EA"/>
    <w:rsid w:val="008E3649"/>
    <w:rsid w:val="008E3AD6"/>
    <w:rsid w:val="008E4924"/>
    <w:rsid w:val="008E50EC"/>
    <w:rsid w:val="008E787F"/>
    <w:rsid w:val="008F0DE4"/>
    <w:rsid w:val="008F5277"/>
    <w:rsid w:val="00901453"/>
    <w:rsid w:val="00902D9B"/>
    <w:rsid w:val="0090378C"/>
    <w:rsid w:val="00904034"/>
    <w:rsid w:val="009048C1"/>
    <w:rsid w:val="0090751E"/>
    <w:rsid w:val="0091209D"/>
    <w:rsid w:val="00912709"/>
    <w:rsid w:val="009129CC"/>
    <w:rsid w:val="00916D4C"/>
    <w:rsid w:val="009221EB"/>
    <w:rsid w:val="0092259B"/>
    <w:rsid w:val="00922A7C"/>
    <w:rsid w:val="00925421"/>
    <w:rsid w:val="0093485D"/>
    <w:rsid w:val="009358D7"/>
    <w:rsid w:val="00936B18"/>
    <w:rsid w:val="00937CB9"/>
    <w:rsid w:val="0094090E"/>
    <w:rsid w:val="0094125B"/>
    <w:rsid w:val="00941F73"/>
    <w:rsid w:val="00942A36"/>
    <w:rsid w:val="00943384"/>
    <w:rsid w:val="00943C20"/>
    <w:rsid w:val="00943C44"/>
    <w:rsid w:val="00945E6A"/>
    <w:rsid w:val="00947903"/>
    <w:rsid w:val="00947A1C"/>
    <w:rsid w:val="00951089"/>
    <w:rsid w:val="00952C7D"/>
    <w:rsid w:val="00953FE9"/>
    <w:rsid w:val="00964D95"/>
    <w:rsid w:val="00965B96"/>
    <w:rsid w:val="009708A3"/>
    <w:rsid w:val="00971606"/>
    <w:rsid w:val="009716A9"/>
    <w:rsid w:val="00971957"/>
    <w:rsid w:val="00972AAE"/>
    <w:rsid w:val="00972B38"/>
    <w:rsid w:val="009749CC"/>
    <w:rsid w:val="0097727E"/>
    <w:rsid w:val="0098145F"/>
    <w:rsid w:val="0098210C"/>
    <w:rsid w:val="00987889"/>
    <w:rsid w:val="00990C04"/>
    <w:rsid w:val="00992C20"/>
    <w:rsid w:val="00993621"/>
    <w:rsid w:val="00993C0F"/>
    <w:rsid w:val="009948BE"/>
    <w:rsid w:val="00995F4F"/>
    <w:rsid w:val="009A05AA"/>
    <w:rsid w:val="009A1476"/>
    <w:rsid w:val="009A1AAA"/>
    <w:rsid w:val="009A1F05"/>
    <w:rsid w:val="009A3329"/>
    <w:rsid w:val="009A6C09"/>
    <w:rsid w:val="009B0076"/>
    <w:rsid w:val="009B2FED"/>
    <w:rsid w:val="009B3EC1"/>
    <w:rsid w:val="009B4EA8"/>
    <w:rsid w:val="009B7E0B"/>
    <w:rsid w:val="009C0928"/>
    <w:rsid w:val="009C2462"/>
    <w:rsid w:val="009C28A4"/>
    <w:rsid w:val="009C3281"/>
    <w:rsid w:val="009C55A7"/>
    <w:rsid w:val="009C5ED9"/>
    <w:rsid w:val="009C7D89"/>
    <w:rsid w:val="009D1271"/>
    <w:rsid w:val="009D20E8"/>
    <w:rsid w:val="009D2E7C"/>
    <w:rsid w:val="009D39BE"/>
    <w:rsid w:val="009D726D"/>
    <w:rsid w:val="009E6790"/>
    <w:rsid w:val="009E726E"/>
    <w:rsid w:val="009E7437"/>
    <w:rsid w:val="009F0D3B"/>
    <w:rsid w:val="009F1A25"/>
    <w:rsid w:val="009F2CE2"/>
    <w:rsid w:val="009F418C"/>
    <w:rsid w:val="009F464C"/>
    <w:rsid w:val="009F70D3"/>
    <w:rsid w:val="009F7B61"/>
    <w:rsid w:val="00A0011B"/>
    <w:rsid w:val="00A01580"/>
    <w:rsid w:val="00A01A00"/>
    <w:rsid w:val="00A01CC3"/>
    <w:rsid w:val="00A02E01"/>
    <w:rsid w:val="00A03D05"/>
    <w:rsid w:val="00A047E6"/>
    <w:rsid w:val="00A04854"/>
    <w:rsid w:val="00A05AC8"/>
    <w:rsid w:val="00A06607"/>
    <w:rsid w:val="00A10A64"/>
    <w:rsid w:val="00A11B66"/>
    <w:rsid w:val="00A12437"/>
    <w:rsid w:val="00A158F2"/>
    <w:rsid w:val="00A17350"/>
    <w:rsid w:val="00A24D45"/>
    <w:rsid w:val="00A26931"/>
    <w:rsid w:val="00A2704E"/>
    <w:rsid w:val="00A27611"/>
    <w:rsid w:val="00A3164F"/>
    <w:rsid w:val="00A43317"/>
    <w:rsid w:val="00A43A5E"/>
    <w:rsid w:val="00A45FF2"/>
    <w:rsid w:val="00A47265"/>
    <w:rsid w:val="00A47EAB"/>
    <w:rsid w:val="00A517F3"/>
    <w:rsid w:val="00A51D25"/>
    <w:rsid w:val="00A528C5"/>
    <w:rsid w:val="00A52F59"/>
    <w:rsid w:val="00A539AD"/>
    <w:rsid w:val="00A615DC"/>
    <w:rsid w:val="00A623BA"/>
    <w:rsid w:val="00A63671"/>
    <w:rsid w:val="00A64E3B"/>
    <w:rsid w:val="00A659FD"/>
    <w:rsid w:val="00A67DF3"/>
    <w:rsid w:val="00A72FEC"/>
    <w:rsid w:val="00A73DC6"/>
    <w:rsid w:val="00A74555"/>
    <w:rsid w:val="00A7481A"/>
    <w:rsid w:val="00A80516"/>
    <w:rsid w:val="00A8214D"/>
    <w:rsid w:val="00A8294C"/>
    <w:rsid w:val="00A82F98"/>
    <w:rsid w:val="00A87B80"/>
    <w:rsid w:val="00A935EE"/>
    <w:rsid w:val="00A94044"/>
    <w:rsid w:val="00A948AF"/>
    <w:rsid w:val="00A9581C"/>
    <w:rsid w:val="00AA2197"/>
    <w:rsid w:val="00AA3569"/>
    <w:rsid w:val="00AA4EF3"/>
    <w:rsid w:val="00AA5A6A"/>
    <w:rsid w:val="00AB070D"/>
    <w:rsid w:val="00AB20A0"/>
    <w:rsid w:val="00AB2F7F"/>
    <w:rsid w:val="00AB38E3"/>
    <w:rsid w:val="00AB5EE7"/>
    <w:rsid w:val="00AB61B1"/>
    <w:rsid w:val="00AB776B"/>
    <w:rsid w:val="00AB7B6B"/>
    <w:rsid w:val="00AC0305"/>
    <w:rsid w:val="00AC0A6F"/>
    <w:rsid w:val="00AC156A"/>
    <w:rsid w:val="00AC2A04"/>
    <w:rsid w:val="00AC2D01"/>
    <w:rsid w:val="00AC32CB"/>
    <w:rsid w:val="00AC4A23"/>
    <w:rsid w:val="00AC513B"/>
    <w:rsid w:val="00AC5487"/>
    <w:rsid w:val="00AC5AF2"/>
    <w:rsid w:val="00AC68AF"/>
    <w:rsid w:val="00AC7A6D"/>
    <w:rsid w:val="00AD3A92"/>
    <w:rsid w:val="00AD672F"/>
    <w:rsid w:val="00AD6ED8"/>
    <w:rsid w:val="00AD72BF"/>
    <w:rsid w:val="00AE0C3B"/>
    <w:rsid w:val="00AE4DEB"/>
    <w:rsid w:val="00AE5547"/>
    <w:rsid w:val="00AF1214"/>
    <w:rsid w:val="00AF2EC2"/>
    <w:rsid w:val="00AF458F"/>
    <w:rsid w:val="00AF5C9B"/>
    <w:rsid w:val="00AF67A7"/>
    <w:rsid w:val="00B01ABB"/>
    <w:rsid w:val="00B1046A"/>
    <w:rsid w:val="00B105D6"/>
    <w:rsid w:val="00B1091D"/>
    <w:rsid w:val="00B11790"/>
    <w:rsid w:val="00B1364D"/>
    <w:rsid w:val="00B13E9A"/>
    <w:rsid w:val="00B14460"/>
    <w:rsid w:val="00B146A1"/>
    <w:rsid w:val="00B149C0"/>
    <w:rsid w:val="00B16747"/>
    <w:rsid w:val="00B16FC8"/>
    <w:rsid w:val="00B17E74"/>
    <w:rsid w:val="00B23DA5"/>
    <w:rsid w:val="00B247EF"/>
    <w:rsid w:val="00B24994"/>
    <w:rsid w:val="00B24C0B"/>
    <w:rsid w:val="00B25E96"/>
    <w:rsid w:val="00B263B9"/>
    <w:rsid w:val="00B26BFD"/>
    <w:rsid w:val="00B27BD6"/>
    <w:rsid w:val="00B32C9D"/>
    <w:rsid w:val="00B35ACB"/>
    <w:rsid w:val="00B36170"/>
    <w:rsid w:val="00B40955"/>
    <w:rsid w:val="00B41774"/>
    <w:rsid w:val="00B43752"/>
    <w:rsid w:val="00B440F3"/>
    <w:rsid w:val="00B462E4"/>
    <w:rsid w:val="00B4657D"/>
    <w:rsid w:val="00B47075"/>
    <w:rsid w:val="00B4791F"/>
    <w:rsid w:val="00B51130"/>
    <w:rsid w:val="00B513D7"/>
    <w:rsid w:val="00B52F0A"/>
    <w:rsid w:val="00B536FE"/>
    <w:rsid w:val="00B538BC"/>
    <w:rsid w:val="00B55119"/>
    <w:rsid w:val="00B558CB"/>
    <w:rsid w:val="00B56282"/>
    <w:rsid w:val="00B56A13"/>
    <w:rsid w:val="00B57525"/>
    <w:rsid w:val="00B67DD0"/>
    <w:rsid w:val="00B709C0"/>
    <w:rsid w:val="00B70F88"/>
    <w:rsid w:val="00B71832"/>
    <w:rsid w:val="00B75A03"/>
    <w:rsid w:val="00B769FC"/>
    <w:rsid w:val="00B82632"/>
    <w:rsid w:val="00B829BB"/>
    <w:rsid w:val="00B83F33"/>
    <w:rsid w:val="00B8406A"/>
    <w:rsid w:val="00B848E1"/>
    <w:rsid w:val="00B85FCB"/>
    <w:rsid w:val="00B870D2"/>
    <w:rsid w:val="00B8738E"/>
    <w:rsid w:val="00B87F82"/>
    <w:rsid w:val="00B967A4"/>
    <w:rsid w:val="00BA5CA2"/>
    <w:rsid w:val="00BA5DD8"/>
    <w:rsid w:val="00BA680F"/>
    <w:rsid w:val="00BA68DA"/>
    <w:rsid w:val="00BA7283"/>
    <w:rsid w:val="00BB217E"/>
    <w:rsid w:val="00BC3A3F"/>
    <w:rsid w:val="00BC519B"/>
    <w:rsid w:val="00BC5A40"/>
    <w:rsid w:val="00BD59EF"/>
    <w:rsid w:val="00BD658D"/>
    <w:rsid w:val="00BD6CD4"/>
    <w:rsid w:val="00BE093E"/>
    <w:rsid w:val="00BE113C"/>
    <w:rsid w:val="00BE14D1"/>
    <w:rsid w:val="00BE3410"/>
    <w:rsid w:val="00BE37DC"/>
    <w:rsid w:val="00BE3C29"/>
    <w:rsid w:val="00BE7AF4"/>
    <w:rsid w:val="00BF1780"/>
    <w:rsid w:val="00BF1DC0"/>
    <w:rsid w:val="00BF5410"/>
    <w:rsid w:val="00BF6330"/>
    <w:rsid w:val="00BF6443"/>
    <w:rsid w:val="00BF66CD"/>
    <w:rsid w:val="00BF6ACE"/>
    <w:rsid w:val="00BF796D"/>
    <w:rsid w:val="00C001A8"/>
    <w:rsid w:val="00C01A45"/>
    <w:rsid w:val="00C06F8A"/>
    <w:rsid w:val="00C112CE"/>
    <w:rsid w:val="00C13E45"/>
    <w:rsid w:val="00C20FDE"/>
    <w:rsid w:val="00C21425"/>
    <w:rsid w:val="00C227CE"/>
    <w:rsid w:val="00C22A42"/>
    <w:rsid w:val="00C24B5D"/>
    <w:rsid w:val="00C2550B"/>
    <w:rsid w:val="00C25F7F"/>
    <w:rsid w:val="00C27183"/>
    <w:rsid w:val="00C30418"/>
    <w:rsid w:val="00C305D1"/>
    <w:rsid w:val="00C30BE4"/>
    <w:rsid w:val="00C33727"/>
    <w:rsid w:val="00C425CA"/>
    <w:rsid w:val="00C430EF"/>
    <w:rsid w:val="00C4313B"/>
    <w:rsid w:val="00C44547"/>
    <w:rsid w:val="00C44FCE"/>
    <w:rsid w:val="00C45874"/>
    <w:rsid w:val="00C500E1"/>
    <w:rsid w:val="00C54323"/>
    <w:rsid w:val="00C56CD7"/>
    <w:rsid w:val="00C65266"/>
    <w:rsid w:val="00C65F32"/>
    <w:rsid w:val="00C674D0"/>
    <w:rsid w:val="00C67D28"/>
    <w:rsid w:val="00C71099"/>
    <w:rsid w:val="00C71634"/>
    <w:rsid w:val="00C73729"/>
    <w:rsid w:val="00C7372E"/>
    <w:rsid w:val="00C75043"/>
    <w:rsid w:val="00C76279"/>
    <w:rsid w:val="00C776EE"/>
    <w:rsid w:val="00C778F1"/>
    <w:rsid w:val="00C77B8C"/>
    <w:rsid w:val="00C8030B"/>
    <w:rsid w:val="00C8117F"/>
    <w:rsid w:val="00C81B47"/>
    <w:rsid w:val="00C82D2C"/>
    <w:rsid w:val="00C85AB9"/>
    <w:rsid w:val="00C86B44"/>
    <w:rsid w:val="00C87FCD"/>
    <w:rsid w:val="00C93519"/>
    <w:rsid w:val="00C96A21"/>
    <w:rsid w:val="00CA024F"/>
    <w:rsid w:val="00CA44F5"/>
    <w:rsid w:val="00CA4DEE"/>
    <w:rsid w:val="00CA5C29"/>
    <w:rsid w:val="00CA6981"/>
    <w:rsid w:val="00CA6DB7"/>
    <w:rsid w:val="00CA7A51"/>
    <w:rsid w:val="00CB32B0"/>
    <w:rsid w:val="00CB3897"/>
    <w:rsid w:val="00CB4494"/>
    <w:rsid w:val="00CB44F7"/>
    <w:rsid w:val="00CB560A"/>
    <w:rsid w:val="00CB780C"/>
    <w:rsid w:val="00CB7E39"/>
    <w:rsid w:val="00CC1647"/>
    <w:rsid w:val="00CC35EB"/>
    <w:rsid w:val="00CC6688"/>
    <w:rsid w:val="00CC756D"/>
    <w:rsid w:val="00CD17ED"/>
    <w:rsid w:val="00CD1D41"/>
    <w:rsid w:val="00CD1E54"/>
    <w:rsid w:val="00CD205A"/>
    <w:rsid w:val="00CD3260"/>
    <w:rsid w:val="00CD4044"/>
    <w:rsid w:val="00CD429F"/>
    <w:rsid w:val="00CD5312"/>
    <w:rsid w:val="00CD632A"/>
    <w:rsid w:val="00CE0A04"/>
    <w:rsid w:val="00CE0E2D"/>
    <w:rsid w:val="00CE5413"/>
    <w:rsid w:val="00CF0E2C"/>
    <w:rsid w:val="00CF20F3"/>
    <w:rsid w:val="00CF2C2F"/>
    <w:rsid w:val="00CF337D"/>
    <w:rsid w:val="00CF5464"/>
    <w:rsid w:val="00CF5D3A"/>
    <w:rsid w:val="00CF69F6"/>
    <w:rsid w:val="00D06F32"/>
    <w:rsid w:val="00D104F5"/>
    <w:rsid w:val="00D11C53"/>
    <w:rsid w:val="00D1237C"/>
    <w:rsid w:val="00D12B81"/>
    <w:rsid w:val="00D12C43"/>
    <w:rsid w:val="00D1432D"/>
    <w:rsid w:val="00D147DF"/>
    <w:rsid w:val="00D155AD"/>
    <w:rsid w:val="00D15F9A"/>
    <w:rsid w:val="00D1605F"/>
    <w:rsid w:val="00D1700B"/>
    <w:rsid w:val="00D23D59"/>
    <w:rsid w:val="00D25F3F"/>
    <w:rsid w:val="00D275BB"/>
    <w:rsid w:val="00D27CB1"/>
    <w:rsid w:val="00D301A0"/>
    <w:rsid w:val="00D322C2"/>
    <w:rsid w:val="00D333D2"/>
    <w:rsid w:val="00D342AA"/>
    <w:rsid w:val="00D369CC"/>
    <w:rsid w:val="00D4184B"/>
    <w:rsid w:val="00D426BD"/>
    <w:rsid w:val="00D42A15"/>
    <w:rsid w:val="00D43286"/>
    <w:rsid w:val="00D43398"/>
    <w:rsid w:val="00D45961"/>
    <w:rsid w:val="00D46EA6"/>
    <w:rsid w:val="00D47883"/>
    <w:rsid w:val="00D50D28"/>
    <w:rsid w:val="00D5121D"/>
    <w:rsid w:val="00D51ADC"/>
    <w:rsid w:val="00D5244D"/>
    <w:rsid w:val="00D527B2"/>
    <w:rsid w:val="00D53259"/>
    <w:rsid w:val="00D5489F"/>
    <w:rsid w:val="00D60F77"/>
    <w:rsid w:val="00D61C27"/>
    <w:rsid w:val="00D656F6"/>
    <w:rsid w:val="00D70877"/>
    <w:rsid w:val="00D70B09"/>
    <w:rsid w:val="00D71A76"/>
    <w:rsid w:val="00D73304"/>
    <w:rsid w:val="00D75552"/>
    <w:rsid w:val="00D772BB"/>
    <w:rsid w:val="00D77D71"/>
    <w:rsid w:val="00D86F31"/>
    <w:rsid w:val="00D87FBB"/>
    <w:rsid w:val="00D91194"/>
    <w:rsid w:val="00D922A6"/>
    <w:rsid w:val="00D9255A"/>
    <w:rsid w:val="00D926E8"/>
    <w:rsid w:val="00D9277B"/>
    <w:rsid w:val="00D93560"/>
    <w:rsid w:val="00D96A22"/>
    <w:rsid w:val="00DA16D6"/>
    <w:rsid w:val="00DA285F"/>
    <w:rsid w:val="00DA7AB2"/>
    <w:rsid w:val="00DA7D80"/>
    <w:rsid w:val="00DB0008"/>
    <w:rsid w:val="00DB22ED"/>
    <w:rsid w:val="00DB52F7"/>
    <w:rsid w:val="00DC0940"/>
    <w:rsid w:val="00DC1C38"/>
    <w:rsid w:val="00DC2C2B"/>
    <w:rsid w:val="00DC68E3"/>
    <w:rsid w:val="00DC79B8"/>
    <w:rsid w:val="00DD1C74"/>
    <w:rsid w:val="00DD2169"/>
    <w:rsid w:val="00DD2FF1"/>
    <w:rsid w:val="00DD3049"/>
    <w:rsid w:val="00DD3E31"/>
    <w:rsid w:val="00DD64C2"/>
    <w:rsid w:val="00DD6766"/>
    <w:rsid w:val="00DD67DB"/>
    <w:rsid w:val="00DE0113"/>
    <w:rsid w:val="00DE0A9D"/>
    <w:rsid w:val="00DE126E"/>
    <w:rsid w:val="00DE168B"/>
    <w:rsid w:val="00DE18E9"/>
    <w:rsid w:val="00DE43DB"/>
    <w:rsid w:val="00DE6009"/>
    <w:rsid w:val="00DE6357"/>
    <w:rsid w:val="00DF59A9"/>
    <w:rsid w:val="00DF7133"/>
    <w:rsid w:val="00E01277"/>
    <w:rsid w:val="00E114EA"/>
    <w:rsid w:val="00E1159F"/>
    <w:rsid w:val="00E165F1"/>
    <w:rsid w:val="00E16C1E"/>
    <w:rsid w:val="00E17596"/>
    <w:rsid w:val="00E2205D"/>
    <w:rsid w:val="00E226F4"/>
    <w:rsid w:val="00E2440A"/>
    <w:rsid w:val="00E309FF"/>
    <w:rsid w:val="00E31817"/>
    <w:rsid w:val="00E31B1E"/>
    <w:rsid w:val="00E31C43"/>
    <w:rsid w:val="00E33C86"/>
    <w:rsid w:val="00E359CF"/>
    <w:rsid w:val="00E35A2A"/>
    <w:rsid w:val="00E37932"/>
    <w:rsid w:val="00E37D4C"/>
    <w:rsid w:val="00E419D1"/>
    <w:rsid w:val="00E438F3"/>
    <w:rsid w:val="00E45391"/>
    <w:rsid w:val="00E46833"/>
    <w:rsid w:val="00E51E0B"/>
    <w:rsid w:val="00E53115"/>
    <w:rsid w:val="00E53384"/>
    <w:rsid w:val="00E54A32"/>
    <w:rsid w:val="00E57E58"/>
    <w:rsid w:val="00E606F0"/>
    <w:rsid w:val="00E60990"/>
    <w:rsid w:val="00E60E57"/>
    <w:rsid w:val="00E61119"/>
    <w:rsid w:val="00E61FA6"/>
    <w:rsid w:val="00E6524E"/>
    <w:rsid w:val="00E65368"/>
    <w:rsid w:val="00E65538"/>
    <w:rsid w:val="00E65B76"/>
    <w:rsid w:val="00E66135"/>
    <w:rsid w:val="00E665CA"/>
    <w:rsid w:val="00E67D92"/>
    <w:rsid w:val="00E70D03"/>
    <w:rsid w:val="00E7167F"/>
    <w:rsid w:val="00E77445"/>
    <w:rsid w:val="00E81442"/>
    <w:rsid w:val="00E82742"/>
    <w:rsid w:val="00E82B0B"/>
    <w:rsid w:val="00E82C9E"/>
    <w:rsid w:val="00E84A7B"/>
    <w:rsid w:val="00E858DC"/>
    <w:rsid w:val="00E86E96"/>
    <w:rsid w:val="00E90136"/>
    <w:rsid w:val="00E9555A"/>
    <w:rsid w:val="00E966E6"/>
    <w:rsid w:val="00EA147F"/>
    <w:rsid w:val="00EA3489"/>
    <w:rsid w:val="00EA43C3"/>
    <w:rsid w:val="00EA4FE1"/>
    <w:rsid w:val="00EA5C55"/>
    <w:rsid w:val="00EA634D"/>
    <w:rsid w:val="00EB1146"/>
    <w:rsid w:val="00EB1F8B"/>
    <w:rsid w:val="00EB68F4"/>
    <w:rsid w:val="00EB6D01"/>
    <w:rsid w:val="00EC01C8"/>
    <w:rsid w:val="00EC3B96"/>
    <w:rsid w:val="00EC4D46"/>
    <w:rsid w:val="00EC4DDF"/>
    <w:rsid w:val="00EC4FF8"/>
    <w:rsid w:val="00EC614E"/>
    <w:rsid w:val="00EC7C65"/>
    <w:rsid w:val="00ED06D0"/>
    <w:rsid w:val="00ED1A0E"/>
    <w:rsid w:val="00ED63EF"/>
    <w:rsid w:val="00ED6842"/>
    <w:rsid w:val="00ED693F"/>
    <w:rsid w:val="00EE0E7B"/>
    <w:rsid w:val="00EE2BEB"/>
    <w:rsid w:val="00EE2CE0"/>
    <w:rsid w:val="00EE3293"/>
    <w:rsid w:val="00EE3C15"/>
    <w:rsid w:val="00EF001E"/>
    <w:rsid w:val="00EF1EA6"/>
    <w:rsid w:val="00EF30B5"/>
    <w:rsid w:val="00EF3301"/>
    <w:rsid w:val="00EF3E9D"/>
    <w:rsid w:val="00EF7876"/>
    <w:rsid w:val="00F00EDF"/>
    <w:rsid w:val="00F0189A"/>
    <w:rsid w:val="00F028D7"/>
    <w:rsid w:val="00F02974"/>
    <w:rsid w:val="00F037DF"/>
    <w:rsid w:val="00F03D7F"/>
    <w:rsid w:val="00F06ECE"/>
    <w:rsid w:val="00F12669"/>
    <w:rsid w:val="00F1329A"/>
    <w:rsid w:val="00F13E1E"/>
    <w:rsid w:val="00F13ECF"/>
    <w:rsid w:val="00F15010"/>
    <w:rsid w:val="00F17048"/>
    <w:rsid w:val="00F208B8"/>
    <w:rsid w:val="00F20FE2"/>
    <w:rsid w:val="00F214D7"/>
    <w:rsid w:val="00F26A8D"/>
    <w:rsid w:val="00F328CE"/>
    <w:rsid w:val="00F32C9B"/>
    <w:rsid w:val="00F3341C"/>
    <w:rsid w:val="00F35550"/>
    <w:rsid w:val="00F36FC0"/>
    <w:rsid w:val="00F3772B"/>
    <w:rsid w:val="00F408F3"/>
    <w:rsid w:val="00F417F2"/>
    <w:rsid w:val="00F441F7"/>
    <w:rsid w:val="00F46B6E"/>
    <w:rsid w:val="00F6273F"/>
    <w:rsid w:val="00F6560A"/>
    <w:rsid w:val="00F66339"/>
    <w:rsid w:val="00F66916"/>
    <w:rsid w:val="00F67D0E"/>
    <w:rsid w:val="00F741D6"/>
    <w:rsid w:val="00F752B1"/>
    <w:rsid w:val="00F75AE0"/>
    <w:rsid w:val="00F75D72"/>
    <w:rsid w:val="00F81377"/>
    <w:rsid w:val="00F82699"/>
    <w:rsid w:val="00F83D15"/>
    <w:rsid w:val="00F877FD"/>
    <w:rsid w:val="00F92380"/>
    <w:rsid w:val="00F9374A"/>
    <w:rsid w:val="00F96AC1"/>
    <w:rsid w:val="00F97508"/>
    <w:rsid w:val="00F97C01"/>
    <w:rsid w:val="00FA327A"/>
    <w:rsid w:val="00FA350C"/>
    <w:rsid w:val="00FA598F"/>
    <w:rsid w:val="00FA7061"/>
    <w:rsid w:val="00FB0793"/>
    <w:rsid w:val="00FB4018"/>
    <w:rsid w:val="00FB53F7"/>
    <w:rsid w:val="00FC0515"/>
    <w:rsid w:val="00FC08A7"/>
    <w:rsid w:val="00FC2392"/>
    <w:rsid w:val="00FC5E15"/>
    <w:rsid w:val="00FD3137"/>
    <w:rsid w:val="00FD655C"/>
    <w:rsid w:val="00FE6E56"/>
    <w:rsid w:val="00FF1E0D"/>
    <w:rsid w:val="00FF1FF0"/>
    <w:rsid w:val="00FF397C"/>
    <w:rsid w:val="00FF58EF"/>
    <w:rsid w:val="00FF7529"/>
    <w:rsid w:val="00FF7C0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6B2B58"/>
  <w15:docId w15:val="{B1BA8E0C-3A84-4D3D-B626-1C5457E11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71634"/>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link w:val="Balk1Char"/>
    <w:uiPriority w:val="1"/>
    <w:qFormat/>
    <w:rsid w:val="007F0A8B"/>
    <w:pPr>
      <w:widowControl w:val="0"/>
      <w:ind w:left="118"/>
      <w:outlineLvl w:val="0"/>
    </w:pPr>
    <w:rPr>
      <w:rFonts w:cstheme="minorBidi"/>
      <w:b/>
      <w:bCs/>
      <w:noProof/>
      <w:sz w:val="32"/>
      <w:szCs w:val="32"/>
      <w:lang w:eastAsia="en-US"/>
    </w:rPr>
  </w:style>
  <w:style w:type="paragraph" w:styleId="Balk2">
    <w:name w:val="heading 2"/>
    <w:basedOn w:val="Normal"/>
    <w:link w:val="Balk2Char"/>
    <w:autoRedefine/>
    <w:uiPriority w:val="1"/>
    <w:qFormat/>
    <w:rsid w:val="007F0A8B"/>
    <w:pPr>
      <w:widowControl w:val="0"/>
      <w:ind w:right="63"/>
      <w:jc w:val="both"/>
      <w:outlineLvl w:val="1"/>
    </w:pPr>
    <w:rPr>
      <w:rFonts w:cstheme="minorBidi"/>
      <w:b/>
      <w:bCs/>
      <w:noProof/>
      <w:szCs w:val="28"/>
      <w:lang w:eastAsia="en-US"/>
    </w:rPr>
  </w:style>
  <w:style w:type="paragraph" w:styleId="Balk4">
    <w:name w:val="heading 4"/>
    <w:basedOn w:val="Normal"/>
    <w:next w:val="Normal"/>
    <w:link w:val="Balk4Char"/>
    <w:uiPriority w:val="9"/>
    <w:semiHidden/>
    <w:unhideWhenUsed/>
    <w:qFormat/>
    <w:rsid w:val="00AC2A04"/>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05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405E54"/>
    <w:rPr>
      <w:rFonts w:ascii="Tahoma" w:hAnsi="Tahoma" w:cs="Tahoma"/>
      <w:sz w:val="16"/>
      <w:szCs w:val="16"/>
    </w:rPr>
  </w:style>
  <w:style w:type="character" w:customStyle="1" w:styleId="BalonMetniChar">
    <w:name w:val="Balon Metni Char"/>
    <w:basedOn w:val="VarsaylanParagrafYazTipi"/>
    <w:link w:val="BalonMetni"/>
    <w:uiPriority w:val="99"/>
    <w:semiHidden/>
    <w:rsid w:val="00405E54"/>
    <w:rPr>
      <w:rFonts w:ascii="Tahoma" w:hAnsi="Tahoma" w:cs="Tahoma"/>
      <w:noProof/>
      <w:sz w:val="16"/>
      <w:szCs w:val="16"/>
    </w:rPr>
  </w:style>
  <w:style w:type="table" w:customStyle="1" w:styleId="TabloKlavuzu2">
    <w:name w:val="Tablo Kılavuzu2"/>
    <w:basedOn w:val="NormalTablo"/>
    <w:next w:val="TabloKlavuzu"/>
    <w:uiPriority w:val="39"/>
    <w:rsid w:val="00405E5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47A1C"/>
    <w:pPr>
      <w:spacing w:before="100" w:beforeAutospacing="1" w:after="100" w:afterAutospacing="1"/>
    </w:pPr>
    <w:rPr>
      <w:noProof/>
    </w:rPr>
  </w:style>
  <w:style w:type="paragraph" w:styleId="ListeParagraf">
    <w:name w:val="List Paragraph"/>
    <w:basedOn w:val="Normal"/>
    <w:uiPriority w:val="34"/>
    <w:qFormat/>
    <w:rsid w:val="00B27BD6"/>
    <w:pPr>
      <w:widowControl w:val="0"/>
      <w:ind w:left="720"/>
      <w:contextualSpacing/>
    </w:pPr>
    <w:rPr>
      <w:rFonts w:asciiTheme="minorHAnsi" w:eastAsiaTheme="minorHAnsi" w:hAnsiTheme="minorHAnsi" w:cstheme="minorBidi"/>
      <w:noProof/>
      <w:sz w:val="22"/>
      <w:szCs w:val="22"/>
      <w:lang w:eastAsia="en-US"/>
    </w:rPr>
  </w:style>
  <w:style w:type="character" w:styleId="Kpr">
    <w:name w:val="Hyperlink"/>
    <w:basedOn w:val="VarsaylanParagrafYazTipi"/>
    <w:uiPriority w:val="99"/>
    <w:unhideWhenUsed/>
    <w:rsid w:val="00AD6ED8"/>
    <w:rPr>
      <w:color w:val="0000FF" w:themeColor="hyperlink"/>
      <w:u w:val="single"/>
    </w:rPr>
  </w:style>
  <w:style w:type="character" w:customStyle="1" w:styleId="normalwebchar">
    <w:name w:val="normalwebchar"/>
    <w:basedOn w:val="VarsaylanParagrafYazTipi"/>
    <w:rsid w:val="00AD6ED8"/>
  </w:style>
  <w:style w:type="character" w:customStyle="1" w:styleId="Balk1Char">
    <w:name w:val="Başlık 1 Char"/>
    <w:basedOn w:val="VarsaylanParagrafYazTipi"/>
    <w:link w:val="Balk1"/>
    <w:uiPriority w:val="1"/>
    <w:rsid w:val="007F0A8B"/>
    <w:rPr>
      <w:rFonts w:ascii="Times New Roman" w:eastAsia="Times New Roman" w:hAnsi="Times New Roman"/>
      <w:b/>
      <w:bCs/>
      <w:noProof/>
      <w:sz w:val="32"/>
      <w:szCs w:val="32"/>
    </w:rPr>
  </w:style>
  <w:style w:type="character" w:customStyle="1" w:styleId="Balk2Char">
    <w:name w:val="Başlık 2 Char"/>
    <w:basedOn w:val="VarsaylanParagrafYazTipi"/>
    <w:link w:val="Balk2"/>
    <w:uiPriority w:val="1"/>
    <w:rsid w:val="007F0A8B"/>
    <w:rPr>
      <w:rFonts w:ascii="Times New Roman" w:eastAsia="Times New Roman" w:hAnsi="Times New Roman"/>
      <w:b/>
      <w:bCs/>
      <w:noProof/>
      <w:sz w:val="24"/>
      <w:szCs w:val="28"/>
    </w:rPr>
  </w:style>
  <w:style w:type="paragraph" w:styleId="GvdeMetni">
    <w:name w:val="Body Text"/>
    <w:basedOn w:val="Normal"/>
    <w:link w:val="GvdeMetniChar"/>
    <w:uiPriority w:val="1"/>
    <w:qFormat/>
    <w:rsid w:val="007F0A8B"/>
    <w:pPr>
      <w:widowControl w:val="0"/>
      <w:ind w:left="118"/>
    </w:pPr>
    <w:rPr>
      <w:rFonts w:cstheme="minorBidi"/>
      <w:noProof/>
      <w:lang w:eastAsia="en-US"/>
    </w:rPr>
  </w:style>
  <w:style w:type="character" w:customStyle="1" w:styleId="GvdeMetniChar">
    <w:name w:val="Gövde Metni Char"/>
    <w:basedOn w:val="VarsaylanParagrafYazTipi"/>
    <w:link w:val="GvdeMetni"/>
    <w:uiPriority w:val="1"/>
    <w:rsid w:val="007F0A8B"/>
    <w:rPr>
      <w:rFonts w:ascii="Times New Roman" w:eastAsia="Times New Roman" w:hAnsi="Times New Roman"/>
      <w:noProof/>
      <w:sz w:val="24"/>
      <w:szCs w:val="24"/>
    </w:rPr>
  </w:style>
  <w:style w:type="character" w:styleId="zlenenKpr">
    <w:name w:val="FollowedHyperlink"/>
    <w:basedOn w:val="VarsaylanParagrafYazTipi"/>
    <w:uiPriority w:val="99"/>
    <w:semiHidden/>
    <w:unhideWhenUsed/>
    <w:rsid w:val="00FB53F7"/>
    <w:rPr>
      <w:color w:val="800080" w:themeColor="followedHyperlink"/>
      <w:u w:val="single"/>
    </w:rPr>
  </w:style>
  <w:style w:type="character" w:customStyle="1" w:styleId="Balk4Char">
    <w:name w:val="Başlık 4 Char"/>
    <w:basedOn w:val="VarsaylanParagrafYazTipi"/>
    <w:link w:val="Balk4"/>
    <w:uiPriority w:val="9"/>
    <w:semiHidden/>
    <w:rsid w:val="00AC2A04"/>
    <w:rPr>
      <w:rFonts w:asciiTheme="majorHAnsi" w:eastAsiaTheme="majorEastAsia" w:hAnsiTheme="majorHAnsi" w:cstheme="majorBidi"/>
      <w:b/>
      <w:bCs/>
      <w:i/>
      <w:iCs/>
      <w:noProof/>
      <w:color w:val="4F81BD" w:themeColor="accent1"/>
    </w:rPr>
  </w:style>
  <w:style w:type="character" w:customStyle="1" w:styleId="zmlenmeyenBahsetme1">
    <w:name w:val="Çözümlenmeyen Bahsetme1"/>
    <w:basedOn w:val="VarsaylanParagrafYazTipi"/>
    <w:uiPriority w:val="99"/>
    <w:semiHidden/>
    <w:unhideWhenUsed/>
    <w:rsid w:val="00820E44"/>
    <w:rPr>
      <w:color w:val="605E5C"/>
      <w:shd w:val="clear" w:color="auto" w:fill="E1DFDD"/>
    </w:rPr>
  </w:style>
  <w:style w:type="character" w:styleId="AklamaBavurusu">
    <w:name w:val="annotation reference"/>
    <w:basedOn w:val="VarsaylanParagrafYazTipi"/>
    <w:uiPriority w:val="99"/>
    <w:semiHidden/>
    <w:unhideWhenUsed/>
    <w:rsid w:val="00B41774"/>
    <w:rPr>
      <w:sz w:val="16"/>
      <w:szCs w:val="16"/>
    </w:rPr>
  </w:style>
  <w:style w:type="paragraph" w:styleId="AklamaMetni">
    <w:name w:val="annotation text"/>
    <w:basedOn w:val="Normal"/>
    <w:link w:val="AklamaMetniChar"/>
    <w:uiPriority w:val="99"/>
    <w:unhideWhenUsed/>
    <w:rsid w:val="00B41774"/>
    <w:rPr>
      <w:sz w:val="20"/>
      <w:szCs w:val="20"/>
    </w:rPr>
  </w:style>
  <w:style w:type="character" w:customStyle="1" w:styleId="AklamaMetniChar">
    <w:name w:val="Açıklama Metni Char"/>
    <w:basedOn w:val="VarsaylanParagrafYazTipi"/>
    <w:link w:val="AklamaMetni"/>
    <w:uiPriority w:val="99"/>
    <w:rsid w:val="00B41774"/>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B41774"/>
    <w:rPr>
      <w:b/>
      <w:bCs/>
    </w:rPr>
  </w:style>
  <w:style w:type="character" w:customStyle="1" w:styleId="AklamaKonusuChar">
    <w:name w:val="Açıklama Konusu Char"/>
    <w:basedOn w:val="AklamaMetniChar"/>
    <w:link w:val="AklamaKonusu"/>
    <w:uiPriority w:val="99"/>
    <w:semiHidden/>
    <w:rsid w:val="00B41774"/>
    <w:rPr>
      <w:rFonts w:ascii="Times New Roman" w:eastAsia="Times New Roman" w:hAnsi="Times New Roman" w:cs="Times New Roman"/>
      <w:b/>
      <w:bCs/>
      <w:sz w:val="20"/>
      <w:szCs w:val="20"/>
      <w:lang w:eastAsia="tr-TR"/>
    </w:rPr>
  </w:style>
  <w:style w:type="character" w:styleId="Gl">
    <w:name w:val="Strong"/>
    <w:basedOn w:val="VarsaylanParagrafYazTipi"/>
    <w:uiPriority w:val="22"/>
    <w:qFormat/>
    <w:rsid w:val="000A5EFB"/>
    <w:rPr>
      <w:b/>
      <w:bCs/>
    </w:rPr>
  </w:style>
  <w:style w:type="character" w:customStyle="1" w:styleId="UnresolvedMention">
    <w:name w:val="Unresolved Mention"/>
    <w:basedOn w:val="VarsaylanParagrafYazTipi"/>
    <w:uiPriority w:val="99"/>
    <w:semiHidden/>
    <w:unhideWhenUsed/>
    <w:rsid w:val="008C7533"/>
    <w:rPr>
      <w:color w:val="605E5C"/>
      <w:shd w:val="clear" w:color="auto" w:fill="E1DFDD"/>
    </w:rPr>
  </w:style>
  <w:style w:type="paragraph" w:customStyle="1" w:styleId="Default">
    <w:name w:val="Default"/>
    <w:rsid w:val="00E165F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82834">
      <w:bodyDiv w:val="1"/>
      <w:marLeft w:val="0"/>
      <w:marRight w:val="0"/>
      <w:marTop w:val="0"/>
      <w:marBottom w:val="0"/>
      <w:divBdr>
        <w:top w:val="none" w:sz="0" w:space="0" w:color="auto"/>
        <w:left w:val="none" w:sz="0" w:space="0" w:color="auto"/>
        <w:bottom w:val="none" w:sz="0" w:space="0" w:color="auto"/>
        <w:right w:val="none" w:sz="0" w:space="0" w:color="auto"/>
      </w:divBdr>
    </w:div>
    <w:div w:id="103624387">
      <w:bodyDiv w:val="1"/>
      <w:marLeft w:val="0"/>
      <w:marRight w:val="0"/>
      <w:marTop w:val="0"/>
      <w:marBottom w:val="0"/>
      <w:divBdr>
        <w:top w:val="none" w:sz="0" w:space="0" w:color="auto"/>
        <w:left w:val="none" w:sz="0" w:space="0" w:color="auto"/>
        <w:bottom w:val="none" w:sz="0" w:space="0" w:color="auto"/>
        <w:right w:val="none" w:sz="0" w:space="0" w:color="auto"/>
      </w:divBdr>
    </w:div>
    <w:div w:id="117771813">
      <w:bodyDiv w:val="1"/>
      <w:marLeft w:val="0"/>
      <w:marRight w:val="0"/>
      <w:marTop w:val="0"/>
      <w:marBottom w:val="0"/>
      <w:divBdr>
        <w:top w:val="none" w:sz="0" w:space="0" w:color="auto"/>
        <w:left w:val="none" w:sz="0" w:space="0" w:color="auto"/>
        <w:bottom w:val="none" w:sz="0" w:space="0" w:color="auto"/>
        <w:right w:val="none" w:sz="0" w:space="0" w:color="auto"/>
      </w:divBdr>
    </w:div>
    <w:div w:id="144249021">
      <w:bodyDiv w:val="1"/>
      <w:marLeft w:val="0"/>
      <w:marRight w:val="0"/>
      <w:marTop w:val="0"/>
      <w:marBottom w:val="0"/>
      <w:divBdr>
        <w:top w:val="none" w:sz="0" w:space="0" w:color="auto"/>
        <w:left w:val="none" w:sz="0" w:space="0" w:color="auto"/>
        <w:bottom w:val="none" w:sz="0" w:space="0" w:color="auto"/>
        <w:right w:val="none" w:sz="0" w:space="0" w:color="auto"/>
      </w:divBdr>
    </w:div>
    <w:div w:id="224997724">
      <w:bodyDiv w:val="1"/>
      <w:marLeft w:val="0"/>
      <w:marRight w:val="0"/>
      <w:marTop w:val="0"/>
      <w:marBottom w:val="0"/>
      <w:divBdr>
        <w:top w:val="none" w:sz="0" w:space="0" w:color="auto"/>
        <w:left w:val="none" w:sz="0" w:space="0" w:color="auto"/>
        <w:bottom w:val="none" w:sz="0" w:space="0" w:color="auto"/>
        <w:right w:val="none" w:sz="0" w:space="0" w:color="auto"/>
      </w:divBdr>
    </w:div>
    <w:div w:id="234558637">
      <w:bodyDiv w:val="1"/>
      <w:marLeft w:val="0"/>
      <w:marRight w:val="0"/>
      <w:marTop w:val="0"/>
      <w:marBottom w:val="0"/>
      <w:divBdr>
        <w:top w:val="none" w:sz="0" w:space="0" w:color="auto"/>
        <w:left w:val="none" w:sz="0" w:space="0" w:color="auto"/>
        <w:bottom w:val="none" w:sz="0" w:space="0" w:color="auto"/>
        <w:right w:val="none" w:sz="0" w:space="0" w:color="auto"/>
      </w:divBdr>
    </w:div>
    <w:div w:id="279344061">
      <w:bodyDiv w:val="1"/>
      <w:marLeft w:val="0"/>
      <w:marRight w:val="0"/>
      <w:marTop w:val="0"/>
      <w:marBottom w:val="0"/>
      <w:divBdr>
        <w:top w:val="none" w:sz="0" w:space="0" w:color="auto"/>
        <w:left w:val="none" w:sz="0" w:space="0" w:color="auto"/>
        <w:bottom w:val="none" w:sz="0" w:space="0" w:color="auto"/>
        <w:right w:val="none" w:sz="0" w:space="0" w:color="auto"/>
      </w:divBdr>
    </w:div>
    <w:div w:id="293221110">
      <w:bodyDiv w:val="1"/>
      <w:marLeft w:val="0"/>
      <w:marRight w:val="0"/>
      <w:marTop w:val="0"/>
      <w:marBottom w:val="0"/>
      <w:divBdr>
        <w:top w:val="none" w:sz="0" w:space="0" w:color="auto"/>
        <w:left w:val="none" w:sz="0" w:space="0" w:color="auto"/>
        <w:bottom w:val="none" w:sz="0" w:space="0" w:color="auto"/>
        <w:right w:val="none" w:sz="0" w:space="0" w:color="auto"/>
      </w:divBdr>
    </w:div>
    <w:div w:id="320472456">
      <w:bodyDiv w:val="1"/>
      <w:marLeft w:val="0"/>
      <w:marRight w:val="0"/>
      <w:marTop w:val="0"/>
      <w:marBottom w:val="0"/>
      <w:divBdr>
        <w:top w:val="none" w:sz="0" w:space="0" w:color="auto"/>
        <w:left w:val="none" w:sz="0" w:space="0" w:color="auto"/>
        <w:bottom w:val="none" w:sz="0" w:space="0" w:color="auto"/>
        <w:right w:val="none" w:sz="0" w:space="0" w:color="auto"/>
      </w:divBdr>
    </w:div>
    <w:div w:id="351340655">
      <w:bodyDiv w:val="1"/>
      <w:marLeft w:val="0"/>
      <w:marRight w:val="0"/>
      <w:marTop w:val="0"/>
      <w:marBottom w:val="0"/>
      <w:divBdr>
        <w:top w:val="none" w:sz="0" w:space="0" w:color="auto"/>
        <w:left w:val="none" w:sz="0" w:space="0" w:color="auto"/>
        <w:bottom w:val="none" w:sz="0" w:space="0" w:color="auto"/>
        <w:right w:val="none" w:sz="0" w:space="0" w:color="auto"/>
      </w:divBdr>
    </w:div>
    <w:div w:id="373038996">
      <w:bodyDiv w:val="1"/>
      <w:marLeft w:val="0"/>
      <w:marRight w:val="0"/>
      <w:marTop w:val="0"/>
      <w:marBottom w:val="0"/>
      <w:divBdr>
        <w:top w:val="none" w:sz="0" w:space="0" w:color="auto"/>
        <w:left w:val="none" w:sz="0" w:space="0" w:color="auto"/>
        <w:bottom w:val="none" w:sz="0" w:space="0" w:color="auto"/>
        <w:right w:val="none" w:sz="0" w:space="0" w:color="auto"/>
      </w:divBdr>
    </w:div>
    <w:div w:id="407194524">
      <w:bodyDiv w:val="1"/>
      <w:marLeft w:val="0"/>
      <w:marRight w:val="0"/>
      <w:marTop w:val="0"/>
      <w:marBottom w:val="0"/>
      <w:divBdr>
        <w:top w:val="none" w:sz="0" w:space="0" w:color="auto"/>
        <w:left w:val="none" w:sz="0" w:space="0" w:color="auto"/>
        <w:bottom w:val="none" w:sz="0" w:space="0" w:color="auto"/>
        <w:right w:val="none" w:sz="0" w:space="0" w:color="auto"/>
      </w:divBdr>
    </w:div>
    <w:div w:id="443614473">
      <w:bodyDiv w:val="1"/>
      <w:marLeft w:val="0"/>
      <w:marRight w:val="0"/>
      <w:marTop w:val="0"/>
      <w:marBottom w:val="0"/>
      <w:divBdr>
        <w:top w:val="none" w:sz="0" w:space="0" w:color="auto"/>
        <w:left w:val="none" w:sz="0" w:space="0" w:color="auto"/>
        <w:bottom w:val="none" w:sz="0" w:space="0" w:color="auto"/>
        <w:right w:val="none" w:sz="0" w:space="0" w:color="auto"/>
      </w:divBdr>
    </w:div>
    <w:div w:id="457839633">
      <w:bodyDiv w:val="1"/>
      <w:marLeft w:val="0"/>
      <w:marRight w:val="0"/>
      <w:marTop w:val="0"/>
      <w:marBottom w:val="0"/>
      <w:divBdr>
        <w:top w:val="none" w:sz="0" w:space="0" w:color="auto"/>
        <w:left w:val="none" w:sz="0" w:space="0" w:color="auto"/>
        <w:bottom w:val="none" w:sz="0" w:space="0" w:color="auto"/>
        <w:right w:val="none" w:sz="0" w:space="0" w:color="auto"/>
      </w:divBdr>
      <w:divsChild>
        <w:div w:id="736823778">
          <w:marLeft w:val="0"/>
          <w:marRight w:val="0"/>
          <w:marTop w:val="0"/>
          <w:marBottom w:val="0"/>
          <w:divBdr>
            <w:top w:val="none" w:sz="0" w:space="0" w:color="auto"/>
            <w:left w:val="none" w:sz="0" w:space="0" w:color="auto"/>
            <w:bottom w:val="none" w:sz="0" w:space="0" w:color="auto"/>
            <w:right w:val="none" w:sz="0" w:space="0" w:color="auto"/>
          </w:divBdr>
          <w:divsChild>
            <w:div w:id="246578713">
              <w:marLeft w:val="0"/>
              <w:marRight w:val="0"/>
              <w:marTop w:val="0"/>
              <w:marBottom w:val="0"/>
              <w:divBdr>
                <w:top w:val="none" w:sz="0" w:space="0" w:color="auto"/>
                <w:left w:val="none" w:sz="0" w:space="0" w:color="auto"/>
                <w:bottom w:val="none" w:sz="0" w:space="0" w:color="auto"/>
                <w:right w:val="none" w:sz="0" w:space="0" w:color="auto"/>
              </w:divBdr>
              <w:divsChild>
                <w:div w:id="9922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572265">
      <w:bodyDiv w:val="1"/>
      <w:marLeft w:val="0"/>
      <w:marRight w:val="0"/>
      <w:marTop w:val="0"/>
      <w:marBottom w:val="0"/>
      <w:divBdr>
        <w:top w:val="none" w:sz="0" w:space="0" w:color="auto"/>
        <w:left w:val="none" w:sz="0" w:space="0" w:color="auto"/>
        <w:bottom w:val="none" w:sz="0" w:space="0" w:color="auto"/>
        <w:right w:val="none" w:sz="0" w:space="0" w:color="auto"/>
      </w:divBdr>
    </w:div>
    <w:div w:id="482621485">
      <w:bodyDiv w:val="1"/>
      <w:marLeft w:val="0"/>
      <w:marRight w:val="0"/>
      <w:marTop w:val="0"/>
      <w:marBottom w:val="0"/>
      <w:divBdr>
        <w:top w:val="none" w:sz="0" w:space="0" w:color="auto"/>
        <w:left w:val="none" w:sz="0" w:space="0" w:color="auto"/>
        <w:bottom w:val="none" w:sz="0" w:space="0" w:color="auto"/>
        <w:right w:val="none" w:sz="0" w:space="0" w:color="auto"/>
      </w:divBdr>
    </w:div>
    <w:div w:id="547883045">
      <w:bodyDiv w:val="1"/>
      <w:marLeft w:val="0"/>
      <w:marRight w:val="0"/>
      <w:marTop w:val="0"/>
      <w:marBottom w:val="0"/>
      <w:divBdr>
        <w:top w:val="none" w:sz="0" w:space="0" w:color="auto"/>
        <w:left w:val="none" w:sz="0" w:space="0" w:color="auto"/>
        <w:bottom w:val="none" w:sz="0" w:space="0" w:color="auto"/>
        <w:right w:val="none" w:sz="0" w:space="0" w:color="auto"/>
      </w:divBdr>
    </w:div>
    <w:div w:id="562984269">
      <w:bodyDiv w:val="1"/>
      <w:marLeft w:val="0"/>
      <w:marRight w:val="0"/>
      <w:marTop w:val="0"/>
      <w:marBottom w:val="0"/>
      <w:divBdr>
        <w:top w:val="none" w:sz="0" w:space="0" w:color="auto"/>
        <w:left w:val="none" w:sz="0" w:space="0" w:color="auto"/>
        <w:bottom w:val="none" w:sz="0" w:space="0" w:color="auto"/>
        <w:right w:val="none" w:sz="0" w:space="0" w:color="auto"/>
      </w:divBdr>
    </w:div>
    <w:div w:id="585697594">
      <w:bodyDiv w:val="1"/>
      <w:marLeft w:val="0"/>
      <w:marRight w:val="0"/>
      <w:marTop w:val="0"/>
      <w:marBottom w:val="0"/>
      <w:divBdr>
        <w:top w:val="none" w:sz="0" w:space="0" w:color="auto"/>
        <w:left w:val="none" w:sz="0" w:space="0" w:color="auto"/>
        <w:bottom w:val="none" w:sz="0" w:space="0" w:color="auto"/>
        <w:right w:val="none" w:sz="0" w:space="0" w:color="auto"/>
      </w:divBdr>
    </w:div>
    <w:div w:id="590966202">
      <w:bodyDiv w:val="1"/>
      <w:marLeft w:val="0"/>
      <w:marRight w:val="0"/>
      <w:marTop w:val="0"/>
      <w:marBottom w:val="0"/>
      <w:divBdr>
        <w:top w:val="none" w:sz="0" w:space="0" w:color="auto"/>
        <w:left w:val="none" w:sz="0" w:space="0" w:color="auto"/>
        <w:bottom w:val="none" w:sz="0" w:space="0" w:color="auto"/>
        <w:right w:val="none" w:sz="0" w:space="0" w:color="auto"/>
      </w:divBdr>
    </w:div>
    <w:div w:id="632563471">
      <w:bodyDiv w:val="1"/>
      <w:marLeft w:val="0"/>
      <w:marRight w:val="0"/>
      <w:marTop w:val="0"/>
      <w:marBottom w:val="0"/>
      <w:divBdr>
        <w:top w:val="none" w:sz="0" w:space="0" w:color="auto"/>
        <w:left w:val="none" w:sz="0" w:space="0" w:color="auto"/>
        <w:bottom w:val="none" w:sz="0" w:space="0" w:color="auto"/>
        <w:right w:val="none" w:sz="0" w:space="0" w:color="auto"/>
      </w:divBdr>
    </w:div>
    <w:div w:id="652760396">
      <w:bodyDiv w:val="1"/>
      <w:marLeft w:val="0"/>
      <w:marRight w:val="0"/>
      <w:marTop w:val="0"/>
      <w:marBottom w:val="0"/>
      <w:divBdr>
        <w:top w:val="none" w:sz="0" w:space="0" w:color="auto"/>
        <w:left w:val="none" w:sz="0" w:space="0" w:color="auto"/>
        <w:bottom w:val="none" w:sz="0" w:space="0" w:color="auto"/>
        <w:right w:val="none" w:sz="0" w:space="0" w:color="auto"/>
      </w:divBdr>
    </w:div>
    <w:div w:id="725102660">
      <w:bodyDiv w:val="1"/>
      <w:marLeft w:val="0"/>
      <w:marRight w:val="0"/>
      <w:marTop w:val="0"/>
      <w:marBottom w:val="0"/>
      <w:divBdr>
        <w:top w:val="none" w:sz="0" w:space="0" w:color="auto"/>
        <w:left w:val="none" w:sz="0" w:space="0" w:color="auto"/>
        <w:bottom w:val="none" w:sz="0" w:space="0" w:color="auto"/>
        <w:right w:val="none" w:sz="0" w:space="0" w:color="auto"/>
      </w:divBdr>
    </w:div>
    <w:div w:id="726302209">
      <w:bodyDiv w:val="1"/>
      <w:marLeft w:val="0"/>
      <w:marRight w:val="0"/>
      <w:marTop w:val="0"/>
      <w:marBottom w:val="0"/>
      <w:divBdr>
        <w:top w:val="none" w:sz="0" w:space="0" w:color="auto"/>
        <w:left w:val="none" w:sz="0" w:space="0" w:color="auto"/>
        <w:bottom w:val="none" w:sz="0" w:space="0" w:color="auto"/>
        <w:right w:val="none" w:sz="0" w:space="0" w:color="auto"/>
      </w:divBdr>
    </w:div>
    <w:div w:id="736977173">
      <w:bodyDiv w:val="1"/>
      <w:marLeft w:val="0"/>
      <w:marRight w:val="0"/>
      <w:marTop w:val="0"/>
      <w:marBottom w:val="0"/>
      <w:divBdr>
        <w:top w:val="none" w:sz="0" w:space="0" w:color="auto"/>
        <w:left w:val="none" w:sz="0" w:space="0" w:color="auto"/>
        <w:bottom w:val="none" w:sz="0" w:space="0" w:color="auto"/>
        <w:right w:val="none" w:sz="0" w:space="0" w:color="auto"/>
      </w:divBdr>
    </w:div>
    <w:div w:id="743378859">
      <w:bodyDiv w:val="1"/>
      <w:marLeft w:val="0"/>
      <w:marRight w:val="0"/>
      <w:marTop w:val="0"/>
      <w:marBottom w:val="0"/>
      <w:divBdr>
        <w:top w:val="none" w:sz="0" w:space="0" w:color="auto"/>
        <w:left w:val="none" w:sz="0" w:space="0" w:color="auto"/>
        <w:bottom w:val="none" w:sz="0" w:space="0" w:color="auto"/>
        <w:right w:val="none" w:sz="0" w:space="0" w:color="auto"/>
      </w:divBdr>
    </w:div>
    <w:div w:id="748382378">
      <w:bodyDiv w:val="1"/>
      <w:marLeft w:val="0"/>
      <w:marRight w:val="0"/>
      <w:marTop w:val="0"/>
      <w:marBottom w:val="0"/>
      <w:divBdr>
        <w:top w:val="none" w:sz="0" w:space="0" w:color="auto"/>
        <w:left w:val="none" w:sz="0" w:space="0" w:color="auto"/>
        <w:bottom w:val="none" w:sz="0" w:space="0" w:color="auto"/>
        <w:right w:val="none" w:sz="0" w:space="0" w:color="auto"/>
      </w:divBdr>
    </w:div>
    <w:div w:id="781454950">
      <w:bodyDiv w:val="1"/>
      <w:marLeft w:val="0"/>
      <w:marRight w:val="0"/>
      <w:marTop w:val="0"/>
      <w:marBottom w:val="0"/>
      <w:divBdr>
        <w:top w:val="none" w:sz="0" w:space="0" w:color="auto"/>
        <w:left w:val="none" w:sz="0" w:space="0" w:color="auto"/>
        <w:bottom w:val="none" w:sz="0" w:space="0" w:color="auto"/>
        <w:right w:val="none" w:sz="0" w:space="0" w:color="auto"/>
      </w:divBdr>
    </w:div>
    <w:div w:id="790824407">
      <w:bodyDiv w:val="1"/>
      <w:marLeft w:val="0"/>
      <w:marRight w:val="0"/>
      <w:marTop w:val="0"/>
      <w:marBottom w:val="0"/>
      <w:divBdr>
        <w:top w:val="none" w:sz="0" w:space="0" w:color="auto"/>
        <w:left w:val="none" w:sz="0" w:space="0" w:color="auto"/>
        <w:bottom w:val="none" w:sz="0" w:space="0" w:color="auto"/>
        <w:right w:val="none" w:sz="0" w:space="0" w:color="auto"/>
      </w:divBdr>
    </w:div>
    <w:div w:id="812137887">
      <w:bodyDiv w:val="1"/>
      <w:marLeft w:val="0"/>
      <w:marRight w:val="0"/>
      <w:marTop w:val="0"/>
      <w:marBottom w:val="0"/>
      <w:divBdr>
        <w:top w:val="none" w:sz="0" w:space="0" w:color="auto"/>
        <w:left w:val="none" w:sz="0" w:space="0" w:color="auto"/>
        <w:bottom w:val="none" w:sz="0" w:space="0" w:color="auto"/>
        <w:right w:val="none" w:sz="0" w:space="0" w:color="auto"/>
      </w:divBdr>
    </w:div>
    <w:div w:id="880633565">
      <w:bodyDiv w:val="1"/>
      <w:marLeft w:val="0"/>
      <w:marRight w:val="0"/>
      <w:marTop w:val="0"/>
      <w:marBottom w:val="0"/>
      <w:divBdr>
        <w:top w:val="none" w:sz="0" w:space="0" w:color="auto"/>
        <w:left w:val="none" w:sz="0" w:space="0" w:color="auto"/>
        <w:bottom w:val="none" w:sz="0" w:space="0" w:color="auto"/>
        <w:right w:val="none" w:sz="0" w:space="0" w:color="auto"/>
      </w:divBdr>
    </w:div>
    <w:div w:id="882445669">
      <w:bodyDiv w:val="1"/>
      <w:marLeft w:val="0"/>
      <w:marRight w:val="0"/>
      <w:marTop w:val="0"/>
      <w:marBottom w:val="0"/>
      <w:divBdr>
        <w:top w:val="none" w:sz="0" w:space="0" w:color="auto"/>
        <w:left w:val="none" w:sz="0" w:space="0" w:color="auto"/>
        <w:bottom w:val="none" w:sz="0" w:space="0" w:color="auto"/>
        <w:right w:val="none" w:sz="0" w:space="0" w:color="auto"/>
      </w:divBdr>
    </w:div>
    <w:div w:id="893781783">
      <w:bodyDiv w:val="1"/>
      <w:marLeft w:val="0"/>
      <w:marRight w:val="0"/>
      <w:marTop w:val="0"/>
      <w:marBottom w:val="0"/>
      <w:divBdr>
        <w:top w:val="none" w:sz="0" w:space="0" w:color="auto"/>
        <w:left w:val="none" w:sz="0" w:space="0" w:color="auto"/>
        <w:bottom w:val="none" w:sz="0" w:space="0" w:color="auto"/>
        <w:right w:val="none" w:sz="0" w:space="0" w:color="auto"/>
      </w:divBdr>
    </w:div>
    <w:div w:id="915820962">
      <w:bodyDiv w:val="1"/>
      <w:marLeft w:val="0"/>
      <w:marRight w:val="0"/>
      <w:marTop w:val="0"/>
      <w:marBottom w:val="0"/>
      <w:divBdr>
        <w:top w:val="none" w:sz="0" w:space="0" w:color="auto"/>
        <w:left w:val="none" w:sz="0" w:space="0" w:color="auto"/>
        <w:bottom w:val="none" w:sz="0" w:space="0" w:color="auto"/>
        <w:right w:val="none" w:sz="0" w:space="0" w:color="auto"/>
      </w:divBdr>
    </w:div>
    <w:div w:id="924462382">
      <w:bodyDiv w:val="1"/>
      <w:marLeft w:val="0"/>
      <w:marRight w:val="0"/>
      <w:marTop w:val="0"/>
      <w:marBottom w:val="0"/>
      <w:divBdr>
        <w:top w:val="none" w:sz="0" w:space="0" w:color="auto"/>
        <w:left w:val="none" w:sz="0" w:space="0" w:color="auto"/>
        <w:bottom w:val="none" w:sz="0" w:space="0" w:color="auto"/>
        <w:right w:val="none" w:sz="0" w:space="0" w:color="auto"/>
      </w:divBdr>
    </w:div>
    <w:div w:id="997685058">
      <w:bodyDiv w:val="1"/>
      <w:marLeft w:val="0"/>
      <w:marRight w:val="0"/>
      <w:marTop w:val="0"/>
      <w:marBottom w:val="0"/>
      <w:divBdr>
        <w:top w:val="none" w:sz="0" w:space="0" w:color="auto"/>
        <w:left w:val="none" w:sz="0" w:space="0" w:color="auto"/>
        <w:bottom w:val="none" w:sz="0" w:space="0" w:color="auto"/>
        <w:right w:val="none" w:sz="0" w:space="0" w:color="auto"/>
      </w:divBdr>
    </w:div>
    <w:div w:id="1003048323">
      <w:bodyDiv w:val="1"/>
      <w:marLeft w:val="0"/>
      <w:marRight w:val="0"/>
      <w:marTop w:val="0"/>
      <w:marBottom w:val="0"/>
      <w:divBdr>
        <w:top w:val="none" w:sz="0" w:space="0" w:color="auto"/>
        <w:left w:val="none" w:sz="0" w:space="0" w:color="auto"/>
        <w:bottom w:val="none" w:sz="0" w:space="0" w:color="auto"/>
        <w:right w:val="none" w:sz="0" w:space="0" w:color="auto"/>
      </w:divBdr>
      <w:divsChild>
        <w:div w:id="391274594">
          <w:marLeft w:val="0"/>
          <w:marRight w:val="0"/>
          <w:marTop w:val="0"/>
          <w:marBottom w:val="0"/>
          <w:divBdr>
            <w:top w:val="none" w:sz="0" w:space="0" w:color="auto"/>
            <w:left w:val="none" w:sz="0" w:space="0" w:color="auto"/>
            <w:bottom w:val="none" w:sz="0" w:space="0" w:color="auto"/>
            <w:right w:val="none" w:sz="0" w:space="0" w:color="auto"/>
          </w:divBdr>
          <w:divsChild>
            <w:div w:id="1425415210">
              <w:marLeft w:val="0"/>
              <w:marRight w:val="0"/>
              <w:marTop w:val="0"/>
              <w:marBottom w:val="0"/>
              <w:divBdr>
                <w:top w:val="none" w:sz="0" w:space="0" w:color="auto"/>
                <w:left w:val="none" w:sz="0" w:space="0" w:color="auto"/>
                <w:bottom w:val="none" w:sz="0" w:space="0" w:color="auto"/>
                <w:right w:val="none" w:sz="0" w:space="0" w:color="auto"/>
              </w:divBdr>
              <w:divsChild>
                <w:div w:id="185048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625533">
      <w:bodyDiv w:val="1"/>
      <w:marLeft w:val="0"/>
      <w:marRight w:val="0"/>
      <w:marTop w:val="0"/>
      <w:marBottom w:val="0"/>
      <w:divBdr>
        <w:top w:val="none" w:sz="0" w:space="0" w:color="auto"/>
        <w:left w:val="none" w:sz="0" w:space="0" w:color="auto"/>
        <w:bottom w:val="none" w:sz="0" w:space="0" w:color="auto"/>
        <w:right w:val="none" w:sz="0" w:space="0" w:color="auto"/>
      </w:divBdr>
    </w:div>
    <w:div w:id="1073240031">
      <w:bodyDiv w:val="1"/>
      <w:marLeft w:val="0"/>
      <w:marRight w:val="0"/>
      <w:marTop w:val="0"/>
      <w:marBottom w:val="0"/>
      <w:divBdr>
        <w:top w:val="none" w:sz="0" w:space="0" w:color="auto"/>
        <w:left w:val="none" w:sz="0" w:space="0" w:color="auto"/>
        <w:bottom w:val="none" w:sz="0" w:space="0" w:color="auto"/>
        <w:right w:val="none" w:sz="0" w:space="0" w:color="auto"/>
      </w:divBdr>
    </w:div>
    <w:div w:id="1172185827">
      <w:bodyDiv w:val="1"/>
      <w:marLeft w:val="0"/>
      <w:marRight w:val="0"/>
      <w:marTop w:val="0"/>
      <w:marBottom w:val="0"/>
      <w:divBdr>
        <w:top w:val="none" w:sz="0" w:space="0" w:color="auto"/>
        <w:left w:val="none" w:sz="0" w:space="0" w:color="auto"/>
        <w:bottom w:val="none" w:sz="0" w:space="0" w:color="auto"/>
        <w:right w:val="none" w:sz="0" w:space="0" w:color="auto"/>
      </w:divBdr>
    </w:div>
    <w:div w:id="1265962846">
      <w:bodyDiv w:val="1"/>
      <w:marLeft w:val="0"/>
      <w:marRight w:val="0"/>
      <w:marTop w:val="0"/>
      <w:marBottom w:val="0"/>
      <w:divBdr>
        <w:top w:val="none" w:sz="0" w:space="0" w:color="auto"/>
        <w:left w:val="none" w:sz="0" w:space="0" w:color="auto"/>
        <w:bottom w:val="none" w:sz="0" w:space="0" w:color="auto"/>
        <w:right w:val="none" w:sz="0" w:space="0" w:color="auto"/>
      </w:divBdr>
      <w:divsChild>
        <w:div w:id="308750678">
          <w:marLeft w:val="0"/>
          <w:marRight w:val="0"/>
          <w:marTop w:val="0"/>
          <w:marBottom w:val="0"/>
          <w:divBdr>
            <w:top w:val="none" w:sz="0" w:space="0" w:color="auto"/>
            <w:left w:val="none" w:sz="0" w:space="0" w:color="auto"/>
            <w:bottom w:val="none" w:sz="0" w:space="0" w:color="auto"/>
            <w:right w:val="none" w:sz="0" w:space="0" w:color="auto"/>
          </w:divBdr>
          <w:divsChild>
            <w:div w:id="1323005954">
              <w:marLeft w:val="0"/>
              <w:marRight w:val="0"/>
              <w:marTop w:val="0"/>
              <w:marBottom w:val="0"/>
              <w:divBdr>
                <w:top w:val="none" w:sz="0" w:space="0" w:color="auto"/>
                <w:left w:val="none" w:sz="0" w:space="0" w:color="auto"/>
                <w:bottom w:val="none" w:sz="0" w:space="0" w:color="auto"/>
                <w:right w:val="none" w:sz="0" w:space="0" w:color="auto"/>
              </w:divBdr>
              <w:divsChild>
                <w:div w:id="605237020">
                  <w:marLeft w:val="0"/>
                  <w:marRight w:val="0"/>
                  <w:marTop w:val="0"/>
                  <w:marBottom w:val="0"/>
                  <w:divBdr>
                    <w:top w:val="none" w:sz="0" w:space="0" w:color="auto"/>
                    <w:left w:val="none" w:sz="0" w:space="0" w:color="auto"/>
                    <w:bottom w:val="none" w:sz="0" w:space="0" w:color="auto"/>
                    <w:right w:val="none" w:sz="0" w:space="0" w:color="auto"/>
                  </w:divBdr>
                  <w:divsChild>
                    <w:div w:id="1174343722">
                      <w:marLeft w:val="0"/>
                      <w:marRight w:val="0"/>
                      <w:marTop w:val="0"/>
                      <w:marBottom w:val="0"/>
                      <w:divBdr>
                        <w:top w:val="none" w:sz="0" w:space="0" w:color="auto"/>
                        <w:left w:val="none" w:sz="0" w:space="0" w:color="auto"/>
                        <w:bottom w:val="none" w:sz="0" w:space="0" w:color="auto"/>
                        <w:right w:val="none" w:sz="0" w:space="0" w:color="auto"/>
                      </w:divBdr>
                      <w:divsChild>
                        <w:div w:id="2033142964">
                          <w:marLeft w:val="0"/>
                          <w:marRight w:val="0"/>
                          <w:marTop w:val="0"/>
                          <w:marBottom w:val="0"/>
                          <w:divBdr>
                            <w:top w:val="none" w:sz="0" w:space="0" w:color="auto"/>
                            <w:left w:val="none" w:sz="0" w:space="0" w:color="auto"/>
                            <w:bottom w:val="none" w:sz="0" w:space="0" w:color="auto"/>
                            <w:right w:val="none" w:sz="0" w:space="0" w:color="auto"/>
                          </w:divBdr>
                          <w:divsChild>
                            <w:div w:id="45464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714920">
      <w:bodyDiv w:val="1"/>
      <w:marLeft w:val="0"/>
      <w:marRight w:val="0"/>
      <w:marTop w:val="0"/>
      <w:marBottom w:val="0"/>
      <w:divBdr>
        <w:top w:val="none" w:sz="0" w:space="0" w:color="auto"/>
        <w:left w:val="none" w:sz="0" w:space="0" w:color="auto"/>
        <w:bottom w:val="none" w:sz="0" w:space="0" w:color="auto"/>
        <w:right w:val="none" w:sz="0" w:space="0" w:color="auto"/>
      </w:divBdr>
    </w:div>
    <w:div w:id="1354651488">
      <w:bodyDiv w:val="1"/>
      <w:marLeft w:val="0"/>
      <w:marRight w:val="0"/>
      <w:marTop w:val="0"/>
      <w:marBottom w:val="0"/>
      <w:divBdr>
        <w:top w:val="none" w:sz="0" w:space="0" w:color="auto"/>
        <w:left w:val="none" w:sz="0" w:space="0" w:color="auto"/>
        <w:bottom w:val="none" w:sz="0" w:space="0" w:color="auto"/>
        <w:right w:val="none" w:sz="0" w:space="0" w:color="auto"/>
      </w:divBdr>
    </w:div>
    <w:div w:id="1359424900">
      <w:bodyDiv w:val="1"/>
      <w:marLeft w:val="0"/>
      <w:marRight w:val="0"/>
      <w:marTop w:val="0"/>
      <w:marBottom w:val="0"/>
      <w:divBdr>
        <w:top w:val="none" w:sz="0" w:space="0" w:color="auto"/>
        <w:left w:val="none" w:sz="0" w:space="0" w:color="auto"/>
        <w:bottom w:val="none" w:sz="0" w:space="0" w:color="auto"/>
        <w:right w:val="none" w:sz="0" w:space="0" w:color="auto"/>
      </w:divBdr>
    </w:div>
    <w:div w:id="1382440743">
      <w:bodyDiv w:val="1"/>
      <w:marLeft w:val="0"/>
      <w:marRight w:val="0"/>
      <w:marTop w:val="0"/>
      <w:marBottom w:val="0"/>
      <w:divBdr>
        <w:top w:val="none" w:sz="0" w:space="0" w:color="auto"/>
        <w:left w:val="none" w:sz="0" w:space="0" w:color="auto"/>
        <w:bottom w:val="none" w:sz="0" w:space="0" w:color="auto"/>
        <w:right w:val="none" w:sz="0" w:space="0" w:color="auto"/>
      </w:divBdr>
    </w:div>
    <w:div w:id="1423722060">
      <w:bodyDiv w:val="1"/>
      <w:marLeft w:val="0"/>
      <w:marRight w:val="0"/>
      <w:marTop w:val="0"/>
      <w:marBottom w:val="0"/>
      <w:divBdr>
        <w:top w:val="none" w:sz="0" w:space="0" w:color="auto"/>
        <w:left w:val="none" w:sz="0" w:space="0" w:color="auto"/>
        <w:bottom w:val="none" w:sz="0" w:space="0" w:color="auto"/>
        <w:right w:val="none" w:sz="0" w:space="0" w:color="auto"/>
      </w:divBdr>
    </w:div>
    <w:div w:id="1463766577">
      <w:bodyDiv w:val="1"/>
      <w:marLeft w:val="0"/>
      <w:marRight w:val="0"/>
      <w:marTop w:val="0"/>
      <w:marBottom w:val="0"/>
      <w:divBdr>
        <w:top w:val="none" w:sz="0" w:space="0" w:color="auto"/>
        <w:left w:val="none" w:sz="0" w:space="0" w:color="auto"/>
        <w:bottom w:val="none" w:sz="0" w:space="0" w:color="auto"/>
        <w:right w:val="none" w:sz="0" w:space="0" w:color="auto"/>
      </w:divBdr>
    </w:div>
    <w:div w:id="1540698569">
      <w:bodyDiv w:val="1"/>
      <w:marLeft w:val="0"/>
      <w:marRight w:val="0"/>
      <w:marTop w:val="0"/>
      <w:marBottom w:val="0"/>
      <w:divBdr>
        <w:top w:val="none" w:sz="0" w:space="0" w:color="auto"/>
        <w:left w:val="none" w:sz="0" w:space="0" w:color="auto"/>
        <w:bottom w:val="none" w:sz="0" w:space="0" w:color="auto"/>
        <w:right w:val="none" w:sz="0" w:space="0" w:color="auto"/>
      </w:divBdr>
    </w:div>
    <w:div w:id="1546288343">
      <w:bodyDiv w:val="1"/>
      <w:marLeft w:val="0"/>
      <w:marRight w:val="0"/>
      <w:marTop w:val="0"/>
      <w:marBottom w:val="0"/>
      <w:divBdr>
        <w:top w:val="none" w:sz="0" w:space="0" w:color="auto"/>
        <w:left w:val="none" w:sz="0" w:space="0" w:color="auto"/>
        <w:bottom w:val="none" w:sz="0" w:space="0" w:color="auto"/>
        <w:right w:val="none" w:sz="0" w:space="0" w:color="auto"/>
      </w:divBdr>
    </w:div>
    <w:div w:id="1556163895">
      <w:bodyDiv w:val="1"/>
      <w:marLeft w:val="0"/>
      <w:marRight w:val="0"/>
      <w:marTop w:val="0"/>
      <w:marBottom w:val="0"/>
      <w:divBdr>
        <w:top w:val="none" w:sz="0" w:space="0" w:color="auto"/>
        <w:left w:val="none" w:sz="0" w:space="0" w:color="auto"/>
        <w:bottom w:val="none" w:sz="0" w:space="0" w:color="auto"/>
        <w:right w:val="none" w:sz="0" w:space="0" w:color="auto"/>
      </w:divBdr>
    </w:div>
    <w:div w:id="1574240475">
      <w:bodyDiv w:val="1"/>
      <w:marLeft w:val="0"/>
      <w:marRight w:val="0"/>
      <w:marTop w:val="0"/>
      <w:marBottom w:val="0"/>
      <w:divBdr>
        <w:top w:val="none" w:sz="0" w:space="0" w:color="auto"/>
        <w:left w:val="none" w:sz="0" w:space="0" w:color="auto"/>
        <w:bottom w:val="none" w:sz="0" w:space="0" w:color="auto"/>
        <w:right w:val="none" w:sz="0" w:space="0" w:color="auto"/>
      </w:divBdr>
    </w:div>
    <w:div w:id="1579553115">
      <w:bodyDiv w:val="1"/>
      <w:marLeft w:val="0"/>
      <w:marRight w:val="0"/>
      <w:marTop w:val="0"/>
      <w:marBottom w:val="0"/>
      <w:divBdr>
        <w:top w:val="none" w:sz="0" w:space="0" w:color="auto"/>
        <w:left w:val="none" w:sz="0" w:space="0" w:color="auto"/>
        <w:bottom w:val="none" w:sz="0" w:space="0" w:color="auto"/>
        <w:right w:val="none" w:sz="0" w:space="0" w:color="auto"/>
      </w:divBdr>
    </w:div>
    <w:div w:id="1597521910">
      <w:bodyDiv w:val="1"/>
      <w:marLeft w:val="0"/>
      <w:marRight w:val="0"/>
      <w:marTop w:val="0"/>
      <w:marBottom w:val="0"/>
      <w:divBdr>
        <w:top w:val="none" w:sz="0" w:space="0" w:color="auto"/>
        <w:left w:val="none" w:sz="0" w:space="0" w:color="auto"/>
        <w:bottom w:val="none" w:sz="0" w:space="0" w:color="auto"/>
        <w:right w:val="none" w:sz="0" w:space="0" w:color="auto"/>
      </w:divBdr>
    </w:div>
    <w:div w:id="1602178126">
      <w:bodyDiv w:val="1"/>
      <w:marLeft w:val="0"/>
      <w:marRight w:val="0"/>
      <w:marTop w:val="0"/>
      <w:marBottom w:val="0"/>
      <w:divBdr>
        <w:top w:val="none" w:sz="0" w:space="0" w:color="auto"/>
        <w:left w:val="none" w:sz="0" w:space="0" w:color="auto"/>
        <w:bottom w:val="none" w:sz="0" w:space="0" w:color="auto"/>
        <w:right w:val="none" w:sz="0" w:space="0" w:color="auto"/>
      </w:divBdr>
    </w:div>
    <w:div w:id="1603106148">
      <w:bodyDiv w:val="1"/>
      <w:marLeft w:val="0"/>
      <w:marRight w:val="0"/>
      <w:marTop w:val="0"/>
      <w:marBottom w:val="0"/>
      <w:divBdr>
        <w:top w:val="none" w:sz="0" w:space="0" w:color="auto"/>
        <w:left w:val="none" w:sz="0" w:space="0" w:color="auto"/>
        <w:bottom w:val="none" w:sz="0" w:space="0" w:color="auto"/>
        <w:right w:val="none" w:sz="0" w:space="0" w:color="auto"/>
      </w:divBdr>
      <w:divsChild>
        <w:div w:id="1790006133">
          <w:marLeft w:val="0"/>
          <w:marRight w:val="0"/>
          <w:marTop w:val="0"/>
          <w:marBottom w:val="0"/>
          <w:divBdr>
            <w:top w:val="none" w:sz="0" w:space="0" w:color="auto"/>
            <w:left w:val="none" w:sz="0" w:space="0" w:color="auto"/>
            <w:bottom w:val="none" w:sz="0" w:space="0" w:color="auto"/>
            <w:right w:val="none" w:sz="0" w:space="0" w:color="auto"/>
          </w:divBdr>
          <w:divsChild>
            <w:div w:id="1167675287">
              <w:marLeft w:val="0"/>
              <w:marRight w:val="0"/>
              <w:marTop w:val="0"/>
              <w:marBottom w:val="0"/>
              <w:divBdr>
                <w:top w:val="none" w:sz="0" w:space="0" w:color="auto"/>
                <w:left w:val="none" w:sz="0" w:space="0" w:color="auto"/>
                <w:bottom w:val="none" w:sz="0" w:space="0" w:color="auto"/>
                <w:right w:val="none" w:sz="0" w:space="0" w:color="auto"/>
              </w:divBdr>
              <w:divsChild>
                <w:div w:id="540826639">
                  <w:marLeft w:val="0"/>
                  <w:marRight w:val="0"/>
                  <w:marTop w:val="0"/>
                  <w:marBottom w:val="0"/>
                  <w:divBdr>
                    <w:top w:val="none" w:sz="0" w:space="0" w:color="auto"/>
                    <w:left w:val="none" w:sz="0" w:space="0" w:color="auto"/>
                    <w:bottom w:val="none" w:sz="0" w:space="0" w:color="auto"/>
                    <w:right w:val="none" w:sz="0" w:space="0" w:color="auto"/>
                  </w:divBdr>
                  <w:divsChild>
                    <w:div w:id="921917594">
                      <w:marLeft w:val="0"/>
                      <w:marRight w:val="0"/>
                      <w:marTop w:val="0"/>
                      <w:marBottom w:val="0"/>
                      <w:divBdr>
                        <w:top w:val="none" w:sz="0" w:space="0" w:color="auto"/>
                        <w:left w:val="none" w:sz="0" w:space="0" w:color="auto"/>
                        <w:bottom w:val="none" w:sz="0" w:space="0" w:color="auto"/>
                        <w:right w:val="none" w:sz="0" w:space="0" w:color="auto"/>
                      </w:divBdr>
                      <w:divsChild>
                        <w:div w:id="1837065131">
                          <w:marLeft w:val="0"/>
                          <w:marRight w:val="0"/>
                          <w:marTop w:val="0"/>
                          <w:marBottom w:val="0"/>
                          <w:divBdr>
                            <w:top w:val="none" w:sz="0" w:space="0" w:color="auto"/>
                            <w:left w:val="none" w:sz="0" w:space="0" w:color="auto"/>
                            <w:bottom w:val="none" w:sz="0" w:space="0" w:color="auto"/>
                            <w:right w:val="none" w:sz="0" w:space="0" w:color="auto"/>
                          </w:divBdr>
                          <w:divsChild>
                            <w:div w:id="50255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676417">
      <w:bodyDiv w:val="1"/>
      <w:marLeft w:val="0"/>
      <w:marRight w:val="0"/>
      <w:marTop w:val="0"/>
      <w:marBottom w:val="0"/>
      <w:divBdr>
        <w:top w:val="none" w:sz="0" w:space="0" w:color="auto"/>
        <w:left w:val="none" w:sz="0" w:space="0" w:color="auto"/>
        <w:bottom w:val="none" w:sz="0" w:space="0" w:color="auto"/>
        <w:right w:val="none" w:sz="0" w:space="0" w:color="auto"/>
      </w:divBdr>
    </w:div>
    <w:div w:id="1633706826">
      <w:bodyDiv w:val="1"/>
      <w:marLeft w:val="0"/>
      <w:marRight w:val="0"/>
      <w:marTop w:val="0"/>
      <w:marBottom w:val="0"/>
      <w:divBdr>
        <w:top w:val="none" w:sz="0" w:space="0" w:color="auto"/>
        <w:left w:val="none" w:sz="0" w:space="0" w:color="auto"/>
        <w:bottom w:val="none" w:sz="0" w:space="0" w:color="auto"/>
        <w:right w:val="none" w:sz="0" w:space="0" w:color="auto"/>
      </w:divBdr>
    </w:div>
    <w:div w:id="1680739957">
      <w:bodyDiv w:val="1"/>
      <w:marLeft w:val="0"/>
      <w:marRight w:val="0"/>
      <w:marTop w:val="0"/>
      <w:marBottom w:val="0"/>
      <w:divBdr>
        <w:top w:val="none" w:sz="0" w:space="0" w:color="auto"/>
        <w:left w:val="none" w:sz="0" w:space="0" w:color="auto"/>
        <w:bottom w:val="none" w:sz="0" w:space="0" w:color="auto"/>
        <w:right w:val="none" w:sz="0" w:space="0" w:color="auto"/>
      </w:divBdr>
    </w:div>
    <w:div w:id="1702510575">
      <w:bodyDiv w:val="1"/>
      <w:marLeft w:val="0"/>
      <w:marRight w:val="0"/>
      <w:marTop w:val="0"/>
      <w:marBottom w:val="0"/>
      <w:divBdr>
        <w:top w:val="none" w:sz="0" w:space="0" w:color="auto"/>
        <w:left w:val="none" w:sz="0" w:space="0" w:color="auto"/>
        <w:bottom w:val="none" w:sz="0" w:space="0" w:color="auto"/>
        <w:right w:val="none" w:sz="0" w:space="0" w:color="auto"/>
      </w:divBdr>
    </w:div>
    <w:div w:id="1743942780">
      <w:bodyDiv w:val="1"/>
      <w:marLeft w:val="0"/>
      <w:marRight w:val="0"/>
      <w:marTop w:val="0"/>
      <w:marBottom w:val="0"/>
      <w:divBdr>
        <w:top w:val="none" w:sz="0" w:space="0" w:color="auto"/>
        <w:left w:val="none" w:sz="0" w:space="0" w:color="auto"/>
        <w:bottom w:val="none" w:sz="0" w:space="0" w:color="auto"/>
        <w:right w:val="none" w:sz="0" w:space="0" w:color="auto"/>
      </w:divBdr>
    </w:div>
    <w:div w:id="1759398289">
      <w:bodyDiv w:val="1"/>
      <w:marLeft w:val="0"/>
      <w:marRight w:val="0"/>
      <w:marTop w:val="0"/>
      <w:marBottom w:val="0"/>
      <w:divBdr>
        <w:top w:val="none" w:sz="0" w:space="0" w:color="auto"/>
        <w:left w:val="none" w:sz="0" w:space="0" w:color="auto"/>
        <w:bottom w:val="none" w:sz="0" w:space="0" w:color="auto"/>
        <w:right w:val="none" w:sz="0" w:space="0" w:color="auto"/>
      </w:divBdr>
    </w:div>
    <w:div w:id="1763606209">
      <w:bodyDiv w:val="1"/>
      <w:marLeft w:val="0"/>
      <w:marRight w:val="0"/>
      <w:marTop w:val="0"/>
      <w:marBottom w:val="0"/>
      <w:divBdr>
        <w:top w:val="none" w:sz="0" w:space="0" w:color="auto"/>
        <w:left w:val="none" w:sz="0" w:space="0" w:color="auto"/>
        <w:bottom w:val="none" w:sz="0" w:space="0" w:color="auto"/>
        <w:right w:val="none" w:sz="0" w:space="0" w:color="auto"/>
      </w:divBdr>
    </w:div>
    <w:div w:id="1799176796">
      <w:bodyDiv w:val="1"/>
      <w:marLeft w:val="0"/>
      <w:marRight w:val="0"/>
      <w:marTop w:val="0"/>
      <w:marBottom w:val="0"/>
      <w:divBdr>
        <w:top w:val="none" w:sz="0" w:space="0" w:color="auto"/>
        <w:left w:val="none" w:sz="0" w:space="0" w:color="auto"/>
        <w:bottom w:val="none" w:sz="0" w:space="0" w:color="auto"/>
        <w:right w:val="none" w:sz="0" w:space="0" w:color="auto"/>
      </w:divBdr>
    </w:div>
    <w:div w:id="1804691207">
      <w:bodyDiv w:val="1"/>
      <w:marLeft w:val="0"/>
      <w:marRight w:val="0"/>
      <w:marTop w:val="0"/>
      <w:marBottom w:val="0"/>
      <w:divBdr>
        <w:top w:val="none" w:sz="0" w:space="0" w:color="auto"/>
        <w:left w:val="none" w:sz="0" w:space="0" w:color="auto"/>
        <w:bottom w:val="none" w:sz="0" w:space="0" w:color="auto"/>
        <w:right w:val="none" w:sz="0" w:space="0" w:color="auto"/>
      </w:divBdr>
    </w:div>
    <w:div w:id="1807114626">
      <w:bodyDiv w:val="1"/>
      <w:marLeft w:val="0"/>
      <w:marRight w:val="0"/>
      <w:marTop w:val="0"/>
      <w:marBottom w:val="0"/>
      <w:divBdr>
        <w:top w:val="none" w:sz="0" w:space="0" w:color="auto"/>
        <w:left w:val="none" w:sz="0" w:space="0" w:color="auto"/>
        <w:bottom w:val="none" w:sz="0" w:space="0" w:color="auto"/>
        <w:right w:val="none" w:sz="0" w:space="0" w:color="auto"/>
      </w:divBdr>
    </w:div>
    <w:div w:id="1816491082">
      <w:bodyDiv w:val="1"/>
      <w:marLeft w:val="0"/>
      <w:marRight w:val="0"/>
      <w:marTop w:val="0"/>
      <w:marBottom w:val="0"/>
      <w:divBdr>
        <w:top w:val="none" w:sz="0" w:space="0" w:color="auto"/>
        <w:left w:val="none" w:sz="0" w:space="0" w:color="auto"/>
        <w:bottom w:val="none" w:sz="0" w:space="0" w:color="auto"/>
        <w:right w:val="none" w:sz="0" w:space="0" w:color="auto"/>
      </w:divBdr>
    </w:div>
    <w:div w:id="1885750216">
      <w:bodyDiv w:val="1"/>
      <w:marLeft w:val="0"/>
      <w:marRight w:val="0"/>
      <w:marTop w:val="0"/>
      <w:marBottom w:val="0"/>
      <w:divBdr>
        <w:top w:val="none" w:sz="0" w:space="0" w:color="auto"/>
        <w:left w:val="none" w:sz="0" w:space="0" w:color="auto"/>
        <w:bottom w:val="none" w:sz="0" w:space="0" w:color="auto"/>
        <w:right w:val="none" w:sz="0" w:space="0" w:color="auto"/>
      </w:divBdr>
      <w:divsChild>
        <w:div w:id="397872318">
          <w:marLeft w:val="0"/>
          <w:marRight w:val="0"/>
          <w:marTop w:val="0"/>
          <w:marBottom w:val="0"/>
          <w:divBdr>
            <w:top w:val="none" w:sz="0" w:space="0" w:color="auto"/>
            <w:left w:val="none" w:sz="0" w:space="0" w:color="auto"/>
            <w:bottom w:val="none" w:sz="0" w:space="0" w:color="auto"/>
            <w:right w:val="none" w:sz="0" w:space="0" w:color="auto"/>
          </w:divBdr>
          <w:divsChild>
            <w:div w:id="1314141735">
              <w:marLeft w:val="0"/>
              <w:marRight w:val="0"/>
              <w:marTop w:val="0"/>
              <w:marBottom w:val="0"/>
              <w:divBdr>
                <w:top w:val="none" w:sz="0" w:space="0" w:color="auto"/>
                <w:left w:val="none" w:sz="0" w:space="0" w:color="auto"/>
                <w:bottom w:val="none" w:sz="0" w:space="0" w:color="auto"/>
                <w:right w:val="none" w:sz="0" w:space="0" w:color="auto"/>
              </w:divBdr>
              <w:divsChild>
                <w:div w:id="18680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885954">
      <w:bodyDiv w:val="1"/>
      <w:marLeft w:val="0"/>
      <w:marRight w:val="0"/>
      <w:marTop w:val="0"/>
      <w:marBottom w:val="0"/>
      <w:divBdr>
        <w:top w:val="none" w:sz="0" w:space="0" w:color="auto"/>
        <w:left w:val="none" w:sz="0" w:space="0" w:color="auto"/>
        <w:bottom w:val="none" w:sz="0" w:space="0" w:color="auto"/>
        <w:right w:val="none" w:sz="0" w:space="0" w:color="auto"/>
      </w:divBdr>
    </w:div>
    <w:div w:id="2059623395">
      <w:bodyDiv w:val="1"/>
      <w:marLeft w:val="0"/>
      <w:marRight w:val="0"/>
      <w:marTop w:val="0"/>
      <w:marBottom w:val="0"/>
      <w:divBdr>
        <w:top w:val="none" w:sz="0" w:space="0" w:color="auto"/>
        <w:left w:val="none" w:sz="0" w:space="0" w:color="auto"/>
        <w:bottom w:val="none" w:sz="0" w:space="0" w:color="auto"/>
        <w:right w:val="none" w:sz="0" w:space="0" w:color="auto"/>
      </w:divBdr>
    </w:div>
    <w:div w:id="2064015429">
      <w:bodyDiv w:val="1"/>
      <w:marLeft w:val="0"/>
      <w:marRight w:val="0"/>
      <w:marTop w:val="0"/>
      <w:marBottom w:val="0"/>
      <w:divBdr>
        <w:top w:val="none" w:sz="0" w:space="0" w:color="auto"/>
        <w:left w:val="none" w:sz="0" w:space="0" w:color="auto"/>
        <w:bottom w:val="none" w:sz="0" w:space="0" w:color="auto"/>
        <w:right w:val="none" w:sz="0" w:space="0" w:color="auto"/>
      </w:divBdr>
    </w:div>
    <w:div w:id="2083409062">
      <w:bodyDiv w:val="1"/>
      <w:marLeft w:val="0"/>
      <w:marRight w:val="0"/>
      <w:marTop w:val="0"/>
      <w:marBottom w:val="0"/>
      <w:divBdr>
        <w:top w:val="none" w:sz="0" w:space="0" w:color="auto"/>
        <w:left w:val="none" w:sz="0" w:space="0" w:color="auto"/>
        <w:bottom w:val="none" w:sz="0" w:space="0" w:color="auto"/>
        <w:right w:val="none" w:sz="0" w:space="0" w:color="auto"/>
      </w:divBdr>
    </w:div>
    <w:div w:id="2089188218">
      <w:bodyDiv w:val="1"/>
      <w:marLeft w:val="0"/>
      <w:marRight w:val="0"/>
      <w:marTop w:val="0"/>
      <w:marBottom w:val="0"/>
      <w:divBdr>
        <w:top w:val="none" w:sz="0" w:space="0" w:color="auto"/>
        <w:left w:val="none" w:sz="0" w:space="0" w:color="auto"/>
        <w:bottom w:val="none" w:sz="0" w:space="0" w:color="auto"/>
        <w:right w:val="none" w:sz="0" w:space="0" w:color="auto"/>
      </w:divBdr>
    </w:div>
    <w:div w:id="2096052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bs.ksu.edu.tr/oibs/BOLOGNA/index.aspx?lang=tr&amp;curOp=showPac&amp;curUnit=11&amp;curSunit=1107" TargetMode="External"/><Relationship Id="rId21" Type="http://schemas.openxmlformats.org/officeDocument/2006/relationships/hyperlink" Target="https://eem.ksu.edu.tr/Default.aspx?SId=28299" TargetMode="External"/><Relationship Id="rId42" Type="http://schemas.openxmlformats.org/officeDocument/2006/relationships/hyperlink" Target="https://www.facebook.com/groups/504588358592797/" TargetMode="External"/><Relationship Id="rId63" Type="http://schemas.openxmlformats.org/officeDocument/2006/relationships/hyperlink" Target="https://versis.ksu.edu.tr/login.aspx" TargetMode="External"/><Relationship Id="rId84" Type="http://schemas.openxmlformats.org/officeDocument/2006/relationships/hyperlink" Target="https://erasmus.ksu.edu.tr/" TargetMode="External"/><Relationship Id="rId138" Type="http://schemas.openxmlformats.org/officeDocument/2006/relationships/hyperlink" Target="https://oidb.ksu.edu.tr/depo/belgeler/MUAF%C4%B0YET%20VE%20%C4%B0NT%C4%B0BAK%20%C4%B0%C5%9ELEMLER%C4%B0_2102151944048243.pdf" TargetMode="External"/><Relationship Id="rId159" Type="http://schemas.openxmlformats.org/officeDocument/2006/relationships/hyperlink" Target="https://mm.ksu.edu.tr/default.aspx?DId=86634" TargetMode="External"/><Relationship Id="rId170" Type="http://schemas.openxmlformats.org/officeDocument/2006/relationships/hyperlink" Target="https://im.ksu.edu.tr/Default.aspx?SId=28017" TargetMode="External"/><Relationship Id="rId191" Type="http://schemas.openxmlformats.org/officeDocument/2006/relationships/hyperlink" Target="https://personel.ksu.edu.tr/Default.aspx?SId=8286" TargetMode="External"/><Relationship Id="rId205" Type="http://schemas.openxmlformats.org/officeDocument/2006/relationships/hyperlink" Target="https://mmf.ksu.edu.tr/Default.aspx?SId=31030" TargetMode="External"/><Relationship Id="rId226" Type="http://schemas.openxmlformats.org/officeDocument/2006/relationships/hyperlink" Target="https://bap.ksu.edu.tr/" TargetMode="External"/><Relationship Id="rId107" Type="http://schemas.openxmlformats.org/officeDocument/2006/relationships/hyperlink" Target="https://obs.ksu.edu.tr/oibs/BOLOGNA/index.aspx?lang=tr&amp;curOp=showPac&amp;curUnit=11&amp;curSunit=1710" TargetMode="External"/><Relationship Id="rId11" Type="http://schemas.openxmlformats.org/officeDocument/2006/relationships/hyperlink" Target="https://mmf.ksu.edu.tr/Default.aspx?SId=31020" TargetMode="External"/><Relationship Id="rId32" Type="http://schemas.openxmlformats.org/officeDocument/2006/relationships/hyperlink" Target="https://mmf.ksu.edu.tr/" TargetMode="External"/><Relationship Id="rId53" Type="http://schemas.openxmlformats.org/officeDocument/2006/relationships/hyperlink" Target="https://mmf.ksu.edu.tr/Default.aspx?SId=33030" TargetMode="External"/><Relationship Id="rId74" Type="http://schemas.openxmlformats.org/officeDocument/2006/relationships/hyperlink" Target="https://cm.ksu.edu.tr/Default.aspx?SId=31411" TargetMode="External"/><Relationship Id="rId128" Type="http://schemas.openxmlformats.org/officeDocument/2006/relationships/hyperlink" Target="https://mmf.ksu.edu.tr/Default.aspx?SId=31071" TargetMode="External"/><Relationship Id="rId149" Type="http://schemas.openxmlformats.org/officeDocument/2006/relationships/hyperlink" Target="https://oidb.ksu.edu.tr/Default.aspx?SId=9572" TargetMode="External"/><Relationship Id="rId5" Type="http://schemas.openxmlformats.org/officeDocument/2006/relationships/webSettings" Target="webSettings.xml"/><Relationship Id="rId95" Type="http://schemas.openxmlformats.org/officeDocument/2006/relationships/hyperlink" Target="https://obs.ksu.edu.tr/oibs/BOLOGNA/" TargetMode="External"/><Relationship Id="rId160" Type="http://schemas.openxmlformats.org/officeDocument/2006/relationships/hyperlink" Target="https://www.ksu.edu.tr/default.aspx?SId=8103" TargetMode="External"/><Relationship Id="rId181" Type="http://schemas.openxmlformats.org/officeDocument/2006/relationships/hyperlink" Target="https://www.ksu.edu.tr/default.aspx?DId=99402" TargetMode="External"/><Relationship Id="rId216" Type="http://schemas.openxmlformats.org/officeDocument/2006/relationships/hyperlink" Target="https://bap.ksu.edu.tr/" TargetMode="External"/><Relationship Id="rId237" Type="http://schemas.openxmlformats.org/officeDocument/2006/relationships/hyperlink" Target="https://tm.ksu.edu.tr/default.aspx?DId=101670" TargetMode="External"/><Relationship Id="rId22" Type="http://schemas.openxmlformats.org/officeDocument/2006/relationships/hyperlink" Target="https://mmf.ksu.edu.tr/Default.aspx?SId=32636" TargetMode="External"/><Relationship Id="rId43" Type="http://schemas.openxmlformats.org/officeDocument/2006/relationships/hyperlink" Target="https://mmf.ksu.edu.tr/Default.aspx?SId=31030" TargetMode="External"/><Relationship Id="rId64" Type="http://schemas.openxmlformats.org/officeDocument/2006/relationships/hyperlink" Target="https://personel.ksu.edu.tr/Default.aspx?SId=8283" TargetMode="External"/><Relationship Id="rId118" Type="http://schemas.openxmlformats.org/officeDocument/2006/relationships/hyperlink" Target="https://obs.ksu.edu.tr/oibs/BOLOGNA/index.aspx?lang=tr&amp;curOp=showPac&amp;curUnit=11&amp;curSunit=1108" TargetMode="External"/><Relationship Id="rId139" Type="http://schemas.openxmlformats.org/officeDocument/2006/relationships/hyperlink" Target="https://internationalstudents.ksu.edu.tr/depo/duyuru_belge/2022-2023-%20YABANCI%20UYRUKLU%20%C3%96%C4%9ERENC%C4%B0%20SE%C3%87ME%20VE%20YERLE%C5%9ET%C4%B0RME%20DUYURU%20%C4%B0LANI_2204081405378373.pdf" TargetMode="External"/><Relationship Id="rId85" Type="http://schemas.openxmlformats.org/officeDocument/2006/relationships/hyperlink" Target="https://farabi.ksu.edu.tr/" TargetMode="External"/><Relationship Id="rId150" Type="http://schemas.openxmlformats.org/officeDocument/2006/relationships/hyperlink" Target="https://obs.ksu.edu.tr/oibs/ogrenci/login.aspx" TargetMode="External"/><Relationship Id="rId171" Type="http://schemas.openxmlformats.org/officeDocument/2006/relationships/hyperlink" Target="https://tm.ksu.edu.tr/Default.aspx?SId=8254" TargetMode="External"/><Relationship Id="rId192" Type="http://schemas.openxmlformats.org/officeDocument/2006/relationships/hyperlink" Target="https://mmf.ksu.edu.tr/default.aspx?DId=KSU&amp;MI=27400" TargetMode="External"/><Relationship Id="rId206" Type="http://schemas.openxmlformats.org/officeDocument/2006/relationships/hyperlink" Target="https://mmf.ksu.edu.tr/Default.aspx?SId=31030" TargetMode="External"/><Relationship Id="rId227" Type="http://schemas.openxmlformats.org/officeDocument/2006/relationships/hyperlink" Target="https://www.ksu.edu.tr/depo/belgeler/KSU%20D%C3%B6ner%20Serm.Y%C3%B6nergesi%20(4)_1808070906554217.pdf" TargetMode="External"/><Relationship Id="rId12" Type="http://schemas.openxmlformats.org/officeDocument/2006/relationships/hyperlink" Target="https://mmf.ksu.edu.tr/Default.aspx?SId=33030" TargetMode="External"/><Relationship Id="rId33" Type="http://schemas.openxmlformats.org/officeDocument/2006/relationships/hyperlink" Target="https://x.com/ksummf" TargetMode="External"/><Relationship Id="rId108" Type="http://schemas.openxmlformats.org/officeDocument/2006/relationships/hyperlink" Target="https://obs.ksu.edu.tr/oibs/BOLOGNA/index.aspx?lang=tr&amp;curOp=showPac&amp;curUnit=11&amp;curSunit=1106" TargetMode="External"/><Relationship Id="rId129" Type="http://schemas.openxmlformats.org/officeDocument/2006/relationships/hyperlink" Target="https://mm.ksu.edu.tr/Default.aspx?DId=87049" TargetMode="External"/><Relationship Id="rId54" Type="http://schemas.openxmlformats.org/officeDocument/2006/relationships/hyperlink" Target="https://mmf.ksu.edu.tr/Default.aspx?SId=33030" TargetMode="External"/><Relationship Id="rId75" Type="http://schemas.openxmlformats.org/officeDocument/2006/relationships/hyperlink" Target="https://eem.ksu.edu.tr/default.aspx?DId=72438" TargetMode="External"/><Relationship Id="rId96" Type="http://schemas.openxmlformats.org/officeDocument/2006/relationships/hyperlink" Target="https://bm.ksu.edu.tr/Default.aspx?SId=29331" TargetMode="External"/><Relationship Id="rId140" Type="http://schemas.openxmlformats.org/officeDocument/2006/relationships/hyperlink" Target="https://oidb.ksu.edu.tr/depo/belgeler/%C4%B0L%C4%B0%C5%9E%C4%B0K%20KESME%20%C4%B0%C5%9ELEMLER%C4%B0_2102151930464598.pdf" TargetMode="External"/><Relationship Id="rId161" Type="http://schemas.openxmlformats.org/officeDocument/2006/relationships/hyperlink" Target="https://skdb.ksu.edu.tr/Default.aspx?SId=18839" TargetMode="External"/><Relationship Id="rId182" Type="http://schemas.openxmlformats.org/officeDocument/2006/relationships/hyperlink" Target="https://www.ksu.edu.tr/default.aspx?DId=99473" TargetMode="External"/><Relationship Id="rId217" Type="http://schemas.openxmlformats.org/officeDocument/2006/relationships/hyperlink" Target="https://www.ksu.edu.tr/depo/belgeler/KSU%20D%C3%B6ner%20Serm.Y%C3%B6nergesi%20(4)_1808070906554217.pdf" TargetMode="External"/><Relationship Id="rId6" Type="http://schemas.openxmlformats.org/officeDocument/2006/relationships/image" Target="media/image1.png"/><Relationship Id="rId238" Type="http://schemas.openxmlformats.org/officeDocument/2006/relationships/hyperlink" Target="https://tm.ksu.edu.tr/default.aspx?DId=101666" TargetMode="External"/><Relationship Id="rId23" Type="http://schemas.openxmlformats.org/officeDocument/2006/relationships/hyperlink" Target="https://mmf.ksu.edu.tr/Default.aspx?SId=31025" TargetMode="External"/><Relationship Id="rId119" Type="http://schemas.openxmlformats.org/officeDocument/2006/relationships/hyperlink" Target="https://obs.ksu.edu.tr/oibs/BOLOGNA/index.aspx?lang=tr&amp;curOp=showPac&amp;curUnit=11&amp;curSunit=1102" TargetMode="External"/><Relationship Id="rId44" Type="http://schemas.openxmlformats.org/officeDocument/2006/relationships/hyperlink" Target="https://mmf.ksu.edu.tr/Default.aspx?SId=31026" TargetMode="External"/><Relationship Id="rId65" Type="http://schemas.openxmlformats.org/officeDocument/2006/relationships/hyperlink" Target="https://personel.ksu.edu.tr/Default.aspx?SId=8284" TargetMode="External"/><Relationship Id="rId86" Type="http://schemas.openxmlformats.org/officeDocument/2006/relationships/hyperlink" Target="https://mevlana.ksu.edu.tr/" TargetMode="External"/><Relationship Id="rId130" Type="http://schemas.openxmlformats.org/officeDocument/2006/relationships/hyperlink" Target="https://otyb.ksu.edu.tr/Default.aspx?SId=30219" TargetMode="External"/><Relationship Id="rId151" Type="http://schemas.openxmlformats.org/officeDocument/2006/relationships/hyperlink" Target="https://eys.ksu.edu.tr/Account/LoginBefore" TargetMode="External"/><Relationship Id="rId172" Type="http://schemas.openxmlformats.org/officeDocument/2006/relationships/hyperlink" Target="https://mmf.ksu.edu.tr/Default.aspx?SId=31071" TargetMode="External"/><Relationship Id="rId193" Type="http://schemas.openxmlformats.org/officeDocument/2006/relationships/hyperlink" Target="https://www.ksu.edu.tr/default.aspx?DId=KSU&amp;MI=280" TargetMode="External"/><Relationship Id="rId207" Type="http://schemas.openxmlformats.org/officeDocument/2006/relationships/hyperlink" Target="https://mmf.ksu.edu.tr/default.aspx?DId=80684" TargetMode="External"/><Relationship Id="rId228" Type="http://schemas.openxmlformats.org/officeDocument/2006/relationships/hyperlink" Target="https://uskim.ksu.edu.tr/" TargetMode="External"/><Relationship Id="rId13" Type="http://schemas.openxmlformats.org/officeDocument/2006/relationships/hyperlink" Target="https://mmf.ksu.edu.tr/Default.aspx?SId=31029" TargetMode="External"/><Relationship Id="rId109" Type="http://schemas.openxmlformats.org/officeDocument/2006/relationships/hyperlink" Target="https://obs.ksu.edu.tr/oibs/BOLOGNA/index.aspx?lang=tr&amp;curOp=showPac&amp;curUnit=11&amp;curSunit=1107" TargetMode="External"/><Relationship Id="rId34" Type="http://schemas.openxmlformats.org/officeDocument/2006/relationships/hyperlink" Target="https://www.instagram.com/ksummf/" TargetMode="External"/><Relationship Id="rId55" Type="http://schemas.openxmlformats.org/officeDocument/2006/relationships/hyperlink" Target="https://mmf.ksu.edu.tr/Default.aspx?SId=31030" TargetMode="External"/><Relationship Id="rId76" Type="http://schemas.openxmlformats.org/officeDocument/2006/relationships/hyperlink" Target="https://gm.ksu.edu.tr/Default.aspx?SId=31427" TargetMode="External"/><Relationship Id="rId97" Type="http://schemas.openxmlformats.org/officeDocument/2006/relationships/hyperlink" Target="https://cm.ksu.edu.tr/Default.aspx?SId=20783" TargetMode="External"/><Relationship Id="rId120" Type="http://schemas.openxmlformats.org/officeDocument/2006/relationships/hyperlink" Target="https://mm.ksu.edu.tr/depo/belgeler/Uygulamal%C4%B1%20M%C3%BChendislik%20E%C4%9Fitimi%20Y%C3%B6nergesi-Makine_1910071152209190.pdf" TargetMode="External"/><Relationship Id="rId141" Type="http://schemas.openxmlformats.org/officeDocument/2006/relationships/hyperlink" Target="https://oidb.ksu.edu.tr/depo/belgeler/D%C4%B0PLOMA%20TESL%C4%B0M%20%C4%B0%C5%9ELEMLER%C4%B0_2102151929448273.pdf" TargetMode="External"/><Relationship Id="rId7" Type="http://schemas.openxmlformats.org/officeDocument/2006/relationships/hyperlink" Target="https://mmf.ksu.edu.tr/Default.aspx?SId=31019" TargetMode="External"/><Relationship Id="rId162" Type="http://schemas.openxmlformats.org/officeDocument/2006/relationships/hyperlink" Target="https://kutuphane.ksu.edu.tr/" TargetMode="External"/><Relationship Id="rId183" Type="http://schemas.openxmlformats.org/officeDocument/2006/relationships/hyperlink" Target="https://personel.ksu.edu.tr/Default.aspx?SId=8284" TargetMode="External"/><Relationship Id="rId218" Type="http://schemas.openxmlformats.org/officeDocument/2006/relationships/hyperlink" Target="https://uskim.ksu.edu.tr/" TargetMode="External"/><Relationship Id="rId239" Type="http://schemas.openxmlformats.org/officeDocument/2006/relationships/image" Target="media/image2.png"/><Relationship Id="rId24" Type="http://schemas.openxmlformats.org/officeDocument/2006/relationships/hyperlink" Target="https://bm.ksu.edu.tr/Default.aspx?SId=31034" TargetMode="External"/><Relationship Id="rId45" Type="http://schemas.openxmlformats.org/officeDocument/2006/relationships/hyperlink" Target="https://bm.ksu.edu.tr/Default.aspx?SId=24063" TargetMode="External"/><Relationship Id="rId66" Type="http://schemas.openxmlformats.org/officeDocument/2006/relationships/hyperlink" Target="https://personel.ksu.edu.tr/Default.aspx?SId=8285" TargetMode="External"/><Relationship Id="rId87" Type="http://schemas.openxmlformats.org/officeDocument/2006/relationships/hyperlink" Target="https://mmf.ksu.edu.tr/Default.aspx?SId=31052" TargetMode="External"/><Relationship Id="rId110" Type="http://schemas.openxmlformats.org/officeDocument/2006/relationships/hyperlink" Target="https://obs.ksu.edu.tr/oibs/BOLOGNA/index.aspx?lang=tr&amp;curOp=showPac&amp;curUnit=11&amp;curSunit=1108" TargetMode="External"/><Relationship Id="rId131" Type="http://schemas.openxmlformats.org/officeDocument/2006/relationships/hyperlink" Target="https://www.ksu.edu.tr/depo/belgeler/KS%C3%9C%20M%C3%BChendislik%20ve%20Mimarl%C4%B1k%20Fak%C3%BCltesi%20Uygulamal%C4%B1%20M%C3%BChendislik%20E%C4%9Fitimi%20(UME)%20Y%C3%B6nergesi.docx_2109081015070747.pdf" TargetMode="External"/><Relationship Id="rId152" Type="http://schemas.openxmlformats.org/officeDocument/2006/relationships/hyperlink" Target="https://rehberpd.ksu.edu.tr/Default.aspx?SId=2387" TargetMode="External"/><Relationship Id="rId173" Type="http://schemas.openxmlformats.org/officeDocument/2006/relationships/hyperlink" Target="https://engelsiz.ksu.edu.tr/Default.aspx?SId=29954" TargetMode="External"/><Relationship Id="rId194" Type="http://schemas.openxmlformats.org/officeDocument/2006/relationships/hyperlink" Target="https://kalite.ksu.edu.tr/depo/belgeler/KS%C3%9C%202023-2027%20Stratejik%20Plan%20web_2301101407282920.pdf" TargetMode="External"/><Relationship Id="rId208" Type="http://schemas.openxmlformats.org/officeDocument/2006/relationships/hyperlink" Target="https://teknokentmaras.com/Kahramanmara%C5%9F-Teknokent-Firma-Detay?firmaId=29" TargetMode="External"/><Relationship Id="rId229" Type="http://schemas.openxmlformats.org/officeDocument/2006/relationships/hyperlink" Target="https://teknokentmaras.com/Kahramanmara%C5%9F-Teknokent-Teknoloji-Transfer-Ofisi" TargetMode="External"/><Relationship Id="rId240" Type="http://schemas.openxmlformats.org/officeDocument/2006/relationships/image" Target="media/image20.png"/><Relationship Id="rId14" Type="http://schemas.openxmlformats.org/officeDocument/2006/relationships/hyperlink" Target="https://mmf.ksu.edu.tr/Default.aspx?SId=31019" TargetMode="External"/><Relationship Id="rId35" Type="http://schemas.openxmlformats.org/officeDocument/2006/relationships/hyperlink" Target="https://www.youtube.com/channel/UC4fiPSlcxMT6syO1Z1JQgpg" TargetMode="External"/><Relationship Id="rId56" Type="http://schemas.openxmlformats.org/officeDocument/2006/relationships/hyperlink" Target="https://obs.ksu.edu.tr/" TargetMode="External"/><Relationship Id="rId77" Type="http://schemas.openxmlformats.org/officeDocument/2006/relationships/hyperlink" Target="https://jm.ksu.edu.tr/Default.aspx?SId=32869" TargetMode="External"/><Relationship Id="rId100" Type="http://schemas.openxmlformats.org/officeDocument/2006/relationships/hyperlink" Target="https://im.ksu.edu.tr/Default.aspx?SId=14077" TargetMode="External"/><Relationship Id="rId8" Type="http://schemas.openxmlformats.org/officeDocument/2006/relationships/hyperlink" Target="https://mmf.ksu.edu.tr/Default.aspx?SId=31028" TargetMode="External"/><Relationship Id="rId98" Type="http://schemas.openxmlformats.org/officeDocument/2006/relationships/hyperlink" Target="https://obs.ksu.edu.tr/oibs/bologna/progCourses.aspx?lang=tr&amp;curSunit=1101" TargetMode="External"/><Relationship Id="rId121" Type="http://schemas.openxmlformats.org/officeDocument/2006/relationships/hyperlink" Target="https://mmf.ksu.edu.tr/depo/belgeler/KSU_EEM_BELGE3_199227_1505291154148290.pdf" TargetMode="External"/><Relationship Id="rId142" Type="http://schemas.openxmlformats.org/officeDocument/2006/relationships/hyperlink" Target="https://oidb.ksu.edu.tr/depo/belgeler/D%C4%B0PLOMA%20BASIM%20%C4%B0%C5%9ELEMLER%C4%B0_2102151929140453.pdf" TargetMode="External"/><Relationship Id="rId163" Type="http://schemas.openxmlformats.org/officeDocument/2006/relationships/hyperlink" Target="https://oidb.ksu.edu.tr/Default.aspx?SId=24318" TargetMode="External"/><Relationship Id="rId184" Type="http://schemas.openxmlformats.org/officeDocument/2006/relationships/hyperlink" Target="https://personel.ksu.edu.tr/Default.aspx?SId=8285" TargetMode="External"/><Relationship Id="rId219" Type="http://schemas.openxmlformats.org/officeDocument/2006/relationships/hyperlink" Target="https://teknokentmaras.com/Kahramanmara%C5%9F-Teknokent-Teknoloji-Transfer-Ofisi" TargetMode="External"/><Relationship Id="rId230" Type="http://schemas.openxmlformats.org/officeDocument/2006/relationships/hyperlink" Target="https://www.mta.gov.tr/v3.0/calisma-gruplari/tujbb-yonetim" TargetMode="External"/><Relationship Id="rId25" Type="http://schemas.openxmlformats.org/officeDocument/2006/relationships/hyperlink" Target="https://cm.ksu.edu.tr/Default.aspx?SId=31411" TargetMode="External"/><Relationship Id="rId46" Type="http://schemas.openxmlformats.org/officeDocument/2006/relationships/hyperlink" Target="https://cm.ksu.edu.tr/Default.aspx?SId=20806" TargetMode="External"/><Relationship Id="rId67" Type="http://schemas.openxmlformats.org/officeDocument/2006/relationships/hyperlink" Target="https://personel.ksu.edu.tr/Default.aspx?SId=8286" TargetMode="External"/><Relationship Id="rId88" Type="http://schemas.openxmlformats.org/officeDocument/2006/relationships/hyperlink" Target="https://erasmus.ksu.edu.tr/Default.aspx?SId=23935" TargetMode="External"/><Relationship Id="rId111" Type="http://schemas.openxmlformats.org/officeDocument/2006/relationships/hyperlink" Target="https://obs.ksu.edu.tr/oibs/BOLOGNA/index.aspx?lang=tr&amp;curOp=showPac&amp;curUnit=11&amp;curSunit=1102" TargetMode="External"/><Relationship Id="rId132" Type="http://schemas.openxmlformats.org/officeDocument/2006/relationships/hyperlink" Target="https://oidb.ksu.edu.tr/depo/belgeler/KS%C3%9C%20E%C4%9E%C4%B0T%C4%B0M-%C3%96%C4%9ERET%C4%B0M%20VE%20SINAV%20Y%C3%96NERGES%C4%B0%20(G%C3%BCncel)_2110261421003083.pdf" TargetMode="External"/><Relationship Id="rId153" Type="http://schemas.openxmlformats.org/officeDocument/2006/relationships/hyperlink" Target="https://mmf.ksu.edu.tr/Default.aspx?SId=31071" TargetMode="External"/><Relationship Id="rId174" Type="http://schemas.openxmlformats.org/officeDocument/2006/relationships/hyperlink" Target="https://engelsiz.ksu.edu.tr/" TargetMode="External"/><Relationship Id="rId195" Type="http://schemas.openxmlformats.org/officeDocument/2006/relationships/hyperlink" Target="https://mmf.ksu.edu.tr/Default.aspx?SId=31030" TargetMode="External"/><Relationship Id="rId209" Type="http://schemas.openxmlformats.org/officeDocument/2006/relationships/hyperlink" Target="https://jes.ksu.edu.tr/" TargetMode="External"/><Relationship Id="rId220" Type="http://schemas.openxmlformats.org/officeDocument/2006/relationships/hyperlink" Target="https://teknokentmaras.com/" TargetMode="External"/><Relationship Id="rId241" Type="http://schemas.openxmlformats.org/officeDocument/2006/relationships/fontTable" Target="fontTable.xml"/><Relationship Id="rId15" Type="http://schemas.openxmlformats.org/officeDocument/2006/relationships/hyperlink" Target="https://mmf.ksu.edu.tr/Default.aspx?SId=31028" TargetMode="External"/><Relationship Id="rId36" Type="http://schemas.openxmlformats.org/officeDocument/2006/relationships/hyperlink" Target="https://www.facebook.com/profile.php?id=100065015439998" TargetMode="External"/><Relationship Id="rId57" Type="http://schemas.openxmlformats.org/officeDocument/2006/relationships/hyperlink" Target="http://ebys.ksu.edu.tr" TargetMode="External"/><Relationship Id="rId106" Type="http://schemas.openxmlformats.org/officeDocument/2006/relationships/hyperlink" Target="https://obs.ksu.edu.tr/oibs/BOLOGNA/index.aspx?lang=tr&amp;curOp=showPac&amp;curUnit=11&amp;curSunit=1101" TargetMode="External"/><Relationship Id="rId127" Type="http://schemas.openxmlformats.org/officeDocument/2006/relationships/hyperlink" Target="https://mmf.ksu.edu.tr/Default.aspx?SId=31033" TargetMode="External"/><Relationship Id="rId10" Type="http://schemas.openxmlformats.org/officeDocument/2006/relationships/hyperlink" Target="https://mmf.ksu.edu.tr/Default.aspx?SId=31022" TargetMode="External"/><Relationship Id="rId31" Type="http://schemas.openxmlformats.org/officeDocument/2006/relationships/hyperlink" Target="https://tm.ksu.edu.tr/Default.aspx?SId=31429" TargetMode="External"/><Relationship Id="rId52" Type="http://schemas.openxmlformats.org/officeDocument/2006/relationships/hyperlink" Target="https://tm.ksu.edu.tr/Default.aspx?SId=8215" TargetMode="External"/><Relationship Id="rId73" Type="http://schemas.openxmlformats.org/officeDocument/2006/relationships/hyperlink" Target="https://bm.ksu.edu.tr/Default.aspx?SId=31034" TargetMode="External"/><Relationship Id="rId78" Type="http://schemas.openxmlformats.org/officeDocument/2006/relationships/hyperlink" Target="https://im.ksu.edu.tr/Default.aspx?SId=31073" TargetMode="External"/><Relationship Id="rId94" Type="http://schemas.openxmlformats.org/officeDocument/2006/relationships/hyperlink" Target="https://obs.ksu.edu.tr/oibs/BOLOGNA/" TargetMode="External"/><Relationship Id="rId99" Type="http://schemas.openxmlformats.org/officeDocument/2006/relationships/hyperlink" Target="https://gm.ksu.edu.tr/Default.aspx?SId=29339" TargetMode="External"/><Relationship Id="rId101" Type="http://schemas.openxmlformats.org/officeDocument/2006/relationships/hyperlink" Target="https://jm.ksu.edu.tr/Default.aspx?SId=29383" TargetMode="External"/><Relationship Id="rId122" Type="http://schemas.openxmlformats.org/officeDocument/2006/relationships/hyperlink" Target="https://mmf.ksu.edu.tr/Default.aspx?SId=31030" TargetMode="External"/><Relationship Id="rId143" Type="http://schemas.openxmlformats.org/officeDocument/2006/relationships/hyperlink" Target="https://internationalstudents.ksu.edu.tr/default.aspx?DId=75702" TargetMode="External"/><Relationship Id="rId148" Type="http://schemas.openxmlformats.org/officeDocument/2006/relationships/hyperlink" Target="https://eys.ksu.edu.tr/" TargetMode="External"/><Relationship Id="rId164" Type="http://schemas.openxmlformats.org/officeDocument/2006/relationships/hyperlink" Target="https://mm.ksu.edu.tr/Default.aspx?SId=8174" TargetMode="External"/><Relationship Id="rId169" Type="http://schemas.openxmlformats.org/officeDocument/2006/relationships/hyperlink" Target="https://cm.ksu.edu.tr/Default.aspx?SId=20781" TargetMode="External"/><Relationship Id="rId185" Type="http://schemas.openxmlformats.org/officeDocument/2006/relationships/hyperlink" Target="https://personel.ksu.edu.tr/Default.aspx?SId=8286" TargetMode="External"/><Relationship Id="rId4" Type="http://schemas.openxmlformats.org/officeDocument/2006/relationships/settings" Target="settings.xml"/><Relationship Id="rId9" Type="http://schemas.openxmlformats.org/officeDocument/2006/relationships/hyperlink" Target="https://mmf.ksu.edu.tr/Default.aspx?SId=31029" TargetMode="External"/><Relationship Id="rId180" Type="http://schemas.openxmlformats.org/officeDocument/2006/relationships/hyperlink" Target="https://mmf.ksu.edu.tr/Default.aspx?SId=31092" TargetMode="External"/><Relationship Id="rId210" Type="http://schemas.openxmlformats.org/officeDocument/2006/relationships/hyperlink" Target="https://mmf.ksu.edu.tr/Default.aspx?SId=31030" TargetMode="External"/><Relationship Id="rId215" Type="http://schemas.openxmlformats.org/officeDocument/2006/relationships/hyperlink" Target="https://teknokentmaras.com/Kahramanmara%C5%9F-Teknokent-Teknoloji-Transfer-Ofisi" TargetMode="External"/><Relationship Id="rId236" Type="http://schemas.openxmlformats.org/officeDocument/2006/relationships/hyperlink" Target="https://im.ksu.edu.tr/default.aspx?DId=99857" TargetMode="External"/><Relationship Id="rId26" Type="http://schemas.openxmlformats.org/officeDocument/2006/relationships/hyperlink" Target="https://eem.ksu.edu.tr/default.aspx?DId=72438" TargetMode="External"/><Relationship Id="rId231" Type="http://schemas.openxmlformats.org/officeDocument/2006/relationships/hyperlink" Target="https://www.mta.gov.tr/v3.0/birimler/stratigrafi-mevcut-yonetim" TargetMode="External"/><Relationship Id="rId47" Type="http://schemas.openxmlformats.org/officeDocument/2006/relationships/hyperlink" Target="https://eem.ksu.edu.tr/Default.aspx?SId=19149" TargetMode="External"/><Relationship Id="rId68" Type="http://schemas.openxmlformats.org/officeDocument/2006/relationships/hyperlink" Target="https://mmf.ksu.edu.tr/Default.aspx?SId=31030" TargetMode="External"/><Relationship Id="rId89" Type="http://schemas.openxmlformats.org/officeDocument/2006/relationships/hyperlink" Target="https://erasmus.ksu.edu.tr/Default.aspx?SId=23936" TargetMode="External"/><Relationship Id="rId112" Type="http://schemas.openxmlformats.org/officeDocument/2006/relationships/hyperlink" Target="https://obs.ksu.edu.tr/oibs/BOLOGNA/index.aspx?lang=tr&amp;curOp=showPac&amp;curUnit=11&amp;curSunit=10086" TargetMode="External"/><Relationship Id="rId133" Type="http://schemas.openxmlformats.org/officeDocument/2006/relationships/hyperlink" Target="https://uzem.ksu.edu.tr/depo/belgeler/%C3%B6l%C3%A7meveDe%C4%9FerlendirmeKlavuzu_2011241135292665.pdf" TargetMode="External"/><Relationship Id="rId154" Type="http://schemas.openxmlformats.org/officeDocument/2006/relationships/hyperlink" Target="https://eem.ksu.edu.tr/default.aspx?DId=86101" TargetMode="External"/><Relationship Id="rId175" Type="http://schemas.openxmlformats.org/officeDocument/2006/relationships/hyperlink" Target="https://mmf.ksu.edu.tr/Default.aspx?SId=31052" TargetMode="External"/><Relationship Id="rId196" Type="http://schemas.openxmlformats.org/officeDocument/2006/relationships/hyperlink" Target="https://bapotomasyon.ksu.edu.tr/" TargetMode="External"/><Relationship Id="rId200" Type="http://schemas.openxmlformats.org/officeDocument/2006/relationships/hyperlink" Target="https://dosap.ksu.edu.tr/" TargetMode="External"/><Relationship Id="rId16" Type="http://schemas.openxmlformats.org/officeDocument/2006/relationships/hyperlink" Target="https://mmf.ksu.edu.tr/Default.aspx?SId=31029" TargetMode="External"/><Relationship Id="rId221" Type="http://schemas.openxmlformats.org/officeDocument/2006/relationships/hyperlink" Target="https://teknokentmaras.com/Kahramanmara&#351;-Teknokent-Firma-Rehberi" TargetMode="External"/><Relationship Id="rId242" Type="http://schemas.openxmlformats.org/officeDocument/2006/relationships/theme" Target="theme/theme1.xml"/><Relationship Id="rId37" Type="http://schemas.openxmlformats.org/officeDocument/2006/relationships/hyperlink" Target="https://www.instagram.com/ksueem/" TargetMode="External"/><Relationship Id="rId58" Type="http://schemas.openxmlformats.org/officeDocument/2006/relationships/hyperlink" Target="http://pbs.ksu.edu.tr/giris.aspx" TargetMode="External"/><Relationship Id="rId79" Type="http://schemas.openxmlformats.org/officeDocument/2006/relationships/hyperlink" Target="https://mm.ksu.edu.tr/Default.aspx?SId=31086" TargetMode="External"/><Relationship Id="rId102" Type="http://schemas.openxmlformats.org/officeDocument/2006/relationships/hyperlink" Target="https://mm.ksu.edu.tr/depo/belgeler/2016%20M%C3%9CFREDATI%20ONAYLI%20DERS%20%C4%B0%C3%87ER%C4%B0KLER%C4%B0%20(2016%20YILI%20VE%20SONRASI%20%C4%B0%C3%87%C4%B0N)-RV1_2008251423495413.pdf" TargetMode="External"/><Relationship Id="rId123" Type="http://schemas.openxmlformats.org/officeDocument/2006/relationships/hyperlink" Target="https://oidb.ksu.edu.tr/Default.aspx?SId=9572" TargetMode="External"/><Relationship Id="rId144" Type="http://schemas.openxmlformats.org/officeDocument/2006/relationships/hyperlink" Target="https://www.ksu.edu.tr/Default.aspx?SId=9572" TargetMode="External"/><Relationship Id="rId90" Type="http://schemas.openxmlformats.org/officeDocument/2006/relationships/hyperlink" Target="https://erasmus.ksu.edu.tr/" TargetMode="External"/><Relationship Id="rId165" Type="http://schemas.openxmlformats.org/officeDocument/2006/relationships/hyperlink" Target="https://eem.ksu.edu.tr/Default.aspx?SId=8226" TargetMode="External"/><Relationship Id="rId186" Type="http://schemas.openxmlformats.org/officeDocument/2006/relationships/hyperlink" Target="https://uzem.ksu.edu.tr/Default.aspx?SId=26461" TargetMode="External"/><Relationship Id="rId211" Type="http://schemas.openxmlformats.org/officeDocument/2006/relationships/hyperlink" Target="https://bap.ksu.edu.tr/" TargetMode="External"/><Relationship Id="rId232" Type="http://schemas.openxmlformats.org/officeDocument/2006/relationships/hyperlink" Target="https://mmf.ksu.edu.tr/default.aspx?DId=88283" TargetMode="External"/><Relationship Id="rId27" Type="http://schemas.openxmlformats.org/officeDocument/2006/relationships/hyperlink" Target="https://gm.ksu.edu.tr/Default.aspx?SId=31427" TargetMode="External"/><Relationship Id="rId48" Type="http://schemas.openxmlformats.org/officeDocument/2006/relationships/hyperlink" Target="https://gm.ksu.edu.tr/Default.aspx?SId=19650" TargetMode="External"/><Relationship Id="rId69" Type="http://schemas.openxmlformats.org/officeDocument/2006/relationships/hyperlink" Target="https://mmf.ksu.edu.tr/Default.aspx?SId=31029" TargetMode="External"/><Relationship Id="rId113" Type="http://schemas.openxmlformats.org/officeDocument/2006/relationships/hyperlink" Target="https://obs.ksu.edu.tr/oibs/BOLOGNA/index.aspx?lang=tr&amp;curOp=showPac&amp;curUnit=11&amp;curSunit=1105" TargetMode="External"/><Relationship Id="rId134" Type="http://schemas.openxmlformats.org/officeDocument/2006/relationships/hyperlink" Target="https://engelsiz.ksu.edu.tr/depo/belgeler/Engelli%20Bireylere%20Y%C3%B6nelik%20S%C4%B1nav%20Uygulamalar%C4%B1nda%20ve%20Engelli%20Kontenjan%C4%B1nda%20Aranacak%20Sa%C4%9Fl%C4%B1k%20%C5%9Eartlar%C4%B1na%20Dair%20Y%C3%B6netmelik%20ve%20Ekleri_2203141456013013.pdf" TargetMode="External"/><Relationship Id="rId80" Type="http://schemas.openxmlformats.org/officeDocument/2006/relationships/hyperlink" Target="https://tm.ksu.edu.tr/Default.aspx?SId=31429" TargetMode="External"/><Relationship Id="rId155" Type="http://schemas.openxmlformats.org/officeDocument/2006/relationships/hyperlink" Target="https://mm.ksu.edu.tr/default.aspx?DId=87057" TargetMode="External"/><Relationship Id="rId176" Type="http://schemas.openxmlformats.org/officeDocument/2006/relationships/hyperlink" Target="https://internationalstudents.ksu.edu.tr/" TargetMode="External"/><Relationship Id="rId197" Type="http://schemas.openxmlformats.org/officeDocument/2006/relationships/hyperlink" Target="https://bapotomasyon.ksu.edu.tr/?act=guest&amp;act2=duyurular&amp;Genel=2" TargetMode="External"/><Relationship Id="rId201" Type="http://schemas.openxmlformats.org/officeDocument/2006/relationships/hyperlink" Target="https://fbe.ksu.edu.tr/Default.aspx?SId=30198" TargetMode="External"/><Relationship Id="rId222" Type="http://schemas.openxmlformats.org/officeDocument/2006/relationships/hyperlink" Target="https://bap.ksu.edu.tr/" TargetMode="External"/><Relationship Id="rId17" Type="http://schemas.openxmlformats.org/officeDocument/2006/relationships/hyperlink" Target="https://mmf.ksu.edu.tr/Default.aspx?SId=31052" TargetMode="External"/><Relationship Id="rId38" Type="http://schemas.openxmlformats.org/officeDocument/2006/relationships/hyperlink" Target="https://www.instagram.com/ksugidamuhendisligi/" TargetMode="External"/><Relationship Id="rId59" Type="http://schemas.openxmlformats.org/officeDocument/2006/relationships/hyperlink" Target="http://bap.ksu.edu.tr" TargetMode="External"/><Relationship Id="rId103" Type="http://schemas.openxmlformats.org/officeDocument/2006/relationships/hyperlink" Target="https://tm.ksu.edu.tr/Default.aspx?SId=16717" TargetMode="External"/><Relationship Id="rId124" Type="http://schemas.openxmlformats.org/officeDocument/2006/relationships/hyperlink" Target="https://oidb.ksu.edu.tr/Default.aspx?SId=29945" TargetMode="External"/><Relationship Id="rId70" Type="http://schemas.openxmlformats.org/officeDocument/2006/relationships/hyperlink" Target="https://mmf.ksu.edu.tr/Default.aspx?SId=31028" TargetMode="External"/><Relationship Id="rId91" Type="http://schemas.openxmlformats.org/officeDocument/2006/relationships/hyperlink" Target="https://erasmus.ksu.edu.tr/Default.aspx?SId=31328" TargetMode="External"/><Relationship Id="rId145" Type="http://schemas.openxmlformats.org/officeDocument/2006/relationships/hyperlink" Target="https://bm.ksu.edu.tr/Default.aspx?SId=98" TargetMode="External"/><Relationship Id="rId166" Type="http://schemas.openxmlformats.org/officeDocument/2006/relationships/hyperlink" Target="https://bm.ksu.edu.tr/Default.aspx?SId=23875" TargetMode="External"/><Relationship Id="rId187" Type="http://schemas.openxmlformats.org/officeDocument/2006/relationships/hyperlink" Target="https://www.youtube.com/watch?v=m3c4xDl3lso&amp;t=4s" TargetMode="External"/><Relationship Id="rId1" Type="http://schemas.openxmlformats.org/officeDocument/2006/relationships/customXml" Target="../customXml/item1.xml"/><Relationship Id="rId212" Type="http://schemas.openxmlformats.org/officeDocument/2006/relationships/hyperlink" Target="chrome-extension://efaidnbmnnnibpcajpcglclefindmkaj/https:/www.ksu.edu.tr/depo/belgeler/KSU%20D%C3%B6ner%20Serm.Y%C3%B6nergesi%20(4)_1808070906554217.pdf" TargetMode="External"/><Relationship Id="rId233" Type="http://schemas.openxmlformats.org/officeDocument/2006/relationships/hyperlink" Target="https://eem.ksu.edu.tr/default.aspx?DId=101701" TargetMode="External"/><Relationship Id="rId28" Type="http://schemas.openxmlformats.org/officeDocument/2006/relationships/hyperlink" Target="https://jm.ksu.edu.tr/Default.aspx?SId=31090" TargetMode="External"/><Relationship Id="rId49" Type="http://schemas.openxmlformats.org/officeDocument/2006/relationships/hyperlink" Target="https://jm.ksu.edu.tr/Default.aspx?SId=20719" TargetMode="External"/><Relationship Id="rId114" Type="http://schemas.openxmlformats.org/officeDocument/2006/relationships/hyperlink" Target="https://obs.ksu.edu.tr/oibs/BOLOGNA/index.aspx?lang=tr&amp;curOp=showPac&amp;curUnit=11&amp;curSunit=1101" TargetMode="External"/><Relationship Id="rId60" Type="http://schemas.openxmlformats.org/officeDocument/2006/relationships/hyperlink" Target="http://mail.ksu.edu.tr" TargetMode="External"/><Relationship Id="rId81" Type="http://schemas.openxmlformats.org/officeDocument/2006/relationships/hyperlink" Target="https://obs.ksu.edu.tr/oibs/kariyer/" TargetMode="External"/><Relationship Id="rId135" Type="http://schemas.openxmlformats.org/officeDocument/2006/relationships/hyperlink" Target="https://oidb.ksu.edu.tr/depo/belgeler/B%C3%96L%C3%9CM_PROGRAM%20A%C3%87ILMASI_2102151926402263.pdf" TargetMode="External"/><Relationship Id="rId156" Type="http://schemas.openxmlformats.org/officeDocument/2006/relationships/hyperlink" Target="ttps://tm.ksu.edu.tr/default.aspx?DId=87144" TargetMode="External"/><Relationship Id="rId177" Type="http://schemas.openxmlformats.org/officeDocument/2006/relationships/hyperlink" Target="https://oidb.ksu.edu.tr/depo/belgeler/KS%C3%9C%20%C3%96NL%C4%B0SANS-L%C4%B0SANS%20ULUSLARARASI%20%C3%96%C4%9ERENC%C4%B0%20BA%C5%9EVURU%20KABUL%20VE%20KAYIT%20Y%C3%96NERGES%C4%B0_2101271447145266.pdf" TargetMode="External"/><Relationship Id="rId198" Type="http://schemas.openxmlformats.org/officeDocument/2006/relationships/hyperlink" Target="https://mmf.ksu.edu.tr/Default.aspx?SId=31030" TargetMode="External"/><Relationship Id="rId202" Type="http://schemas.openxmlformats.org/officeDocument/2006/relationships/hyperlink" Target="https://mmf.ksu.edu.tr/Default.aspx?SId=31030" TargetMode="External"/><Relationship Id="rId223" Type="http://schemas.openxmlformats.org/officeDocument/2006/relationships/hyperlink" Target="chrome-extension://efaidnbmnnnibpcajpcglclefindmkaj/https:/www.ksu.edu.tr/depo/belgeler/KSU%20D%C3%B6ner%20Serm.Y%C3%B6nergesi%20(4)_1808070906554217.pdf" TargetMode="External"/><Relationship Id="rId18" Type="http://schemas.openxmlformats.org/officeDocument/2006/relationships/hyperlink" Target="https://mmf.ksu.edu.tr/Default.aspx?SId=31071" TargetMode="External"/><Relationship Id="rId39" Type="http://schemas.openxmlformats.org/officeDocument/2006/relationships/hyperlink" Target="https://www.instagram.com/ksu_insaat/?next=%2F" TargetMode="External"/><Relationship Id="rId50" Type="http://schemas.openxmlformats.org/officeDocument/2006/relationships/hyperlink" Target="https://im.ksu.edu.tr/Default.aspx?SId=19073" TargetMode="External"/><Relationship Id="rId104" Type="http://schemas.openxmlformats.org/officeDocument/2006/relationships/hyperlink" Target="https://obs.ksu.edu.tr/oibs/BOLOGNA/index.aspx?lang=tr&amp;curOp=showPac&amp;curUnit=11&amp;curSunit=10086" TargetMode="External"/><Relationship Id="rId125" Type="http://schemas.openxmlformats.org/officeDocument/2006/relationships/hyperlink" Target="https://www.ksu.edu.tr/default.aspx?DId=67195" TargetMode="External"/><Relationship Id="rId146" Type="http://schemas.openxmlformats.org/officeDocument/2006/relationships/hyperlink" Target="https://mm.ksu.edu.tr/Default.aspx?SId=6480" TargetMode="External"/><Relationship Id="rId167" Type="http://schemas.openxmlformats.org/officeDocument/2006/relationships/hyperlink" Target="https://jm.ksu.edu.tr/Default.aspx?SId=20725" TargetMode="External"/><Relationship Id="rId188" Type="http://schemas.openxmlformats.org/officeDocument/2006/relationships/hyperlink" Target="https://www.youtube.com/channel/UCoU_fMNlwTgdwpEVHNSZ-1A" TargetMode="External"/><Relationship Id="rId71" Type="http://schemas.openxmlformats.org/officeDocument/2006/relationships/hyperlink" Target="https://mmf.ksu.edu.tr/Default.aspx?SId=31029" TargetMode="External"/><Relationship Id="rId92" Type="http://schemas.openxmlformats.org/officeDocument/2006/relationships/hyperlink" Target="https://oidb.ksu.edu.tr/depo/belgeler/B%C3%96L%C3%9CM_PROGRAM%20A%C3%87ILMASI_2102151926155013_2103081559523710.pdf" TargetMode="External"/><Relationship Id="rId213" Type="http://schemas.openxmlformats.org/officeDocument/2006/relationships/hyperlink" Target="https://uskim.ksu.edu.tr/" TargetMode="External"/><Relationship Id="rId234" Type="http://schemas.openxmlformats.org/officeDocument/2006/relationships/hyperlink" Target="https://eem.ksu.edu.tr/default.aspx?DId=101700" TargetMode="External"/><Relationship Id="rId2" Type="http://schemas.openxmlformats.org/officeDocument/2006/relationships/numbering" Target="numbering.xml"/><Relationship Id="rId29" Type="http://schemas.openxmlformats.org/officeDocument/2006/relationships/hyperlink" Target="https://im.ksu.edu.tr/Default.aspx?SId=31073" TargetMode="External"/><Relationship Id="rId40" Type="http://schemas.openxmlformats.org/officeDocument/2006/relationships/hyperlink" Target="https://m.facebook.com/makinemuhendisligiKSU?_rdr" TargetMode="External"/><Relationship Id="rId115" Type="http://schemas.openxmlformats.org/officeDocument/2006/relationships/hyperlink" Target="https://obs.ksu.edu.tr/oibs/BOLOGNA/index.aspx?lang=tr&amp;curOp=showPac&amp;curUnit=11&amp;curSunit=1710" TargetMode="External"/><Relationship Id="rId136" Type="http://schemas.openxmlformats.org/officeDocument/2006/relationships/hyperlink" Target="https://oidb.ksu.edu.tr/depo/belgeler/%C4%B0LK%20KAYIT%20%C4%B0%C5%9ELEMLER%C4%B0_2102151931426276.pdf" TargetMode="External"/><Relationship Id="rId157" Type="http://schemas.openxmlformats.org/officeDocument/2006/relationships/hyperlink" Target="https://im.ksu.edu.tr/Default.aspx?DId=86191" TargetMode="External"/><Relationship Id="rId178" Type="http://schemas.openxmlformats.org/officeDocument/2006/relationships/hyperlink" Target="https://otyb.ksu.edu.tr/" TargetMode="External"/><Relationship Id="rId61" Type="http://schemas.openxmlformats.org/officeDocument/2006/relationships/hyperlink" Target="https://ogr.ksu.edu.tr" TargetMode="External"/><Relationship Id="rId82" Type="http://schemas.openxmlformats.org/officeDocument/2006/relationships/hyperlink" Target="https://obs.ksu.edu.tr/oibs/kariyer/" TargetMode="External"/><Relationship Id="rId199" Type="http://schemas.openxmlformats.org/officeDocument/2006/relationships/hyperlink" Target="https://fbe.ksu.edu.tr/depo/duyuru_belge/2023-24%20G%C3%9CZ%20YARIYILI%20O%CC%88G%CC%86RENCI%CC%87%20ALIM%20I%CC%87LAN%20METNI%CC%87_2308101058283559.pdf" TargetMode="External"/><Relationship Id="rId203" Type="http://schemas.openxmlformats.org/officeDocument/2006/relationships/hyperlink" Target="https://kutuphane.ksu.edu.tr/" TargetMode="External"/><Relationship Id="rId19" Type="http://schemas.openxmlformats.org/officeDocument/2006/relationships/hyperlink" Target="https://mmf.ksu.edu.tr/Default.aspx?SId=31052" TargetMode="External"/><Relationship Id="rId224" Type="http://schemas.openxmlformats.org/officeDocument/2006/relationships/hyperlink" Target="https://uskim.ksu.edu.tr/" TargetMode="External"/><Relationship Id="rId30" Type="http://schemas.openxmlformats.org/officeDocument/2006/relationships/hyperlink" Target="https://mm.ksu.edu.tr/Default.aspx?SId=31086" TargetMode="External"/><Relationship Id="rId105" Type="http://schemas.openxmlformats.org/officeDocument/2006/relationships/hyperlink" Target="https://obs.ksu.edu.tr/oibs/BOLOGNA/index.aspx?lang=tr&amp;curOp=showPac&amp;curUnit=11&amp;curSunit=1105" TargetMode="External"/><Relationship Id="rId126" Type="http://schemas.openxmlformats.org/officeDocument/2006/relationships/hyperlink" Target="https://uzem.ksu.edu.tr/Default.aspx?SId=24000" TargetMode="External"/><Relationship Id="rId147" Type="http://schemas.openxmlformats.org/officeDocument/2006/relationships/hyperlink" Target="https://kutuphane.ksu.edu.tr/" TargetMode="External"/><Relationship Id="rId168" Type="http://schemas.openxmlformats.org/officeDocument/2006/relationships/hyperlink" Target="https://gm.ksu.edu.tr/Default.aspx?SId=19659" TargetMode="External"/><Relationship Id="rId51" Type="http://schemas.openxmlformats.org/officeDocument/2006/relationships/hyperlink" Target="https://mm.ksu.edu.tr/Default.aspx?SId=8327" TargetMode="External"/><Relationship Id="rId72" Type="http://schemas.openxmlformats.org/officeDocument/2006/relationships/hyperlink" Target="https://mmf.ksu.edu.tr/Default.aspx?SId=31025" TargetMode="External"/><Relationship Id="rId93" Type="http://schemas.openxmlformats.org/officeDocument/2006/relationships/hyperlink" Target="https://oidb.ksu.edu.tr/depo/belgeler/Y%C3%BCksek%C3%B6%C4%9Fretim%20Kurumlar%C4%B1nda%20Uzaktan%20%C3%96%C4%9Fretime%20%C4%B0li%C5%9Fkin%20Usul%20Ve%20Esaslar_2209191311218758.pdf" TargetMode="External"/><Relationship Id="rId189" Type="http://schemas.openxmlformats.org/officeDocument/2006/relationships/hyperlink" Target="https://personel.ksu.edu.tr/Default.aspx?SId=8284" TargetMode="External"/><Relationship Id="rId3" Type="http://schemas.openxmlformats.org/officeDocument/2006/relationships/styles" Target="styles.xml"/><Relationship Id="rId214" Type="http://schemas.openxmlformats.org/officeDocument/2006/relationships/hyperlink" Target="https://teknokentmaras.com/Kahramanmara%C5%9F-Teknokent-Teknoloji-Transfer-Ofisi" TargetMode="External"/><Relationship Id="rId235" Type="http://schemas.openxmlformats.org/officeDocument/2006/relationships/hyperlink" Target="https://gm.ksu.edu.tr/default.aspx?DId=101036" TargetMode="External"/><Relationship Id="rId116" Type="http://schemas.openxmlformats.org/officeDocument/2006/relationships/hyperlink" Target="https://obs.ksu.edu.tr/oibs/BOLOGNA/index.aspx?lang=tr&amp;curOp=showPac&amp;curUnit=11&amp;curSunit=1106" TargetMode="External"/><Relationship Id="rId137" Type="http://schemas.openxmlformats.org/officeDocument/2006/relationships/hyperlink" Target="https://oidb.ksu.edu.tr/depo/belgeler/YATAY%20GE%C3%87%C4%B0%C5%9E%20%C4%B0%C5%9ELEMLER%C4%B0_2102151946303399.pdf" TargetMode="External"/><Relationship Id="rId158" Type="http://schemas.openxmlformats.org/officeDocument/2006/relationships/hyperlink" Target="https://bm.ksu.edu.tr/default.aspx?DId=86848" TargetMode="External"/><Relationship Id="rId20" Type="http://schemas.openxmlformats.org/officeDocument/2006/relationships/hyperlink" Target="https://mm.ksu.edu.tr/Default.aspx?SId=32966" TargetMode="External"/><Relationship Id="rId41" Type="http://schemas.openxmlformats.org/officeDocument/2006/relationships/hyperlink" Target="https://www.instagram.com/ksutekstil?igsh=MTJtMjh6a2IzdG9zeg%3D%3D" TargetMode="External"/><Relationship Id="rId62" Type="http://schemas.openxmlformats.org/officeDocument/2006/relationships/hyperlink" Target="https://obs.ksu.edu.tr/oibs/kariyer/" TargetMode="External"/><Relationship Id="rId83" Type="http://schemas.openxmlformats.org/officeDocument/2006/relationships/hyperlink" Target="https://obs.ksu.edu.tr/oibs/bologna/start.aspx?gkm=022136630333303880032202356003523036582322303778436720" TargetMode="External"/><Relationship Id="rId179" Type="http://schemas.openxmlformats.org/officeDocument/2006/relationships/hyperlink" Target="https://otyb.ksu.edu.tr/Default.aspx?SId=7481" TargetMode="External"/><Relationship Id="rId190" Type="http://schemas.openxmlformats.org/officeDocument/2006/relationships/hyperlink" Target="https://personel.ksu.edu.tr/Default.aspx?SId=8285" TargetMode="External"/><Relationship Id="rId204" Type="http://schemas.openxmlformats.org/officeDocument/2006/relationships/hyperlink" Target="https://mmf.ksu.edu.tr/Default.aspx?SId=31030" TargetMode="External"/><Relationship Id="rId225" Type="http://schemas.openxmlformats.org/officeDocument/2006/relationships/hyperlink" Target="https://teknokentmaras.com/Kahramanmara%C5%9F-Teknokent-Teknoloji-Transfer-Ofisi"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FFED3-3DBD-4EBA-ADB7-412E4FDA7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20519</Words>
  <Characters>116961</Characters>
  <Application>Microsoft Office Word</Application>
  <DocSecurity>0</DocSecurity>
  <Lines>974</Lines>
  <Paragraphs>274</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137206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taner</dc:creator>
  <cp:lastModifiedBy>Özel Kalem</cp:lastModifiedBy>
  <cp:revision>2</cp:revision>
  <cp:lastPrinted>2022-02-02T11:39:00Z</cp:lastPrinted>
  <dcterms:created xsi:type="dcterms:W3CDTF">2026-01-30T07:34:00Z</dcterms:created>
  <dcterms:modified xsi:type="dcterms:W3CDTF">2026-01-30T07:34:00Z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333da8ba20e76eb783419010cb40f997424a45a60274455cf8bf3920ffb0a6f9</vt:lpwstr>
  </property>
</Properties>
</file>